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E6CA91" w14:textId="77777777" w:rsidR="008D33C0" w:rsidRPr="0074679C" w:rsidRDefault="008F5BA8" w:rsidP="008D33C0">
      <w:pPr>
        <w:rPr>
          <w:rFonts w:ascii="Arial Narrow" w:hAnsi="Arial Narrow"/>
          <w:sz w:val="20"/>
          <w:szCs w:val="20"/>
          <w:lang w:val="pl-PL"/>
        </w:rPr>
      </w:pPr>
      <w:r>
        <w:rPr>
          <w:rFonts w:ascii="Arial Narrow" w:hAnsi="Arial Narrow"/>
          <w:i/>
          <w:sz w:val="20"/>
          <w:szCs w:val="20"/>
          <w:lang w:val="pl-PL"/>
        </w:rPr>
        <w:tab/>
      </w:r>
      <w:r>
        <w:rPr>
          <w:rFonts w:ascii="Arial Narrow" w:hAnsi="Arial Narrow"/>
          <w:i/>
          <w:sz w:val="20"/>
          <w:szCs w:val="20"/>
          <w:lang w:val="pl-PL"/>
        </w:rPr>
        <w:tab/>
      </w:r>
      <w:r>
        <w:rPr>
          <w:rFonts w:ascii="Arial Narrow" w:hAnsi="Arial Narrow"/>
          <w:i/>
          <w:sz w:val="20"/>
          <w:szCs w:val="20"/>
          <w:lang w:val="pl-PL"/>
        </w:rPr>
        <w:tab/>
      </w:r>
      <w:r>
        <w:rPr>
          <w:rFonts w:ascii="Arial Narrow" w:hAnsi="Arial Narrow"/>
          <w:i/>
          <w:sz w:val="20"/>
          <w:szCs w:val="20"/>
          <w:lang w:val="pl-PL"/>
        </w:rPr>
        <w:tab/>
      </w:r>
      <w:r>
        <w:rPr>
          <w:rFonts w:ascii="Arial Narrow" w:hAnsi="Arial Narrow"/>
          <w:i/>
          <w:sz w:val="20"/>
          <w:szCs w:val="20"/>
          <w:lang w:val="pl-PL"/>
        </w:rPr>
        <w:tab/>
      </w:r>
      <w:r w:rsidR="00822328">
        <w:rPr>
          <w:rFonts w:ascii="Arial Narrow" w:hAnsi="Arial Narrow"/>
          <w:i/>
          <w:sz w:val="20"/>
          <w:szCs w:val="20"/>
          <w:lang w:val="pl-PL"/>
        </w:rPr>
        <w:tab/>
      </w:r>
      <w:r w:rsidR="00822328">
        <w:rPr>
          <w:rFonts w:ascii="Arial Narrow" w:hAnsi="Arial Narrow"/>
          <w:i/>
          <w:sz w:val="20"/>
          <w:szCs w:val="20"/>
          <w:lang w:val="pl-PL"/>
        </w:rPr>
        <w:tab/>
      </w:r>
      <w:r>
        <w:rPr>
          <w:rFonts w:ascii="Arial Narrow" w:hAnsi="Arial Narrow"/>
          <w:i/>
          <w:sz w:val="20"/>
          <w:szCs w:val="20"/>
          <w:lang w:val="pl-PL"/>
        </w:rPr>
        <w:t xml:space="preserve"> </w:t>
      </w:r>
      <w:r w:rsidR="00AD43DD">
        <w:rPr>
          <w:rFonts w:ascii="Arial Narrow" w:hAnsi="Arial Narrow"/>
          <w:i/>
          <w:sz w:val="20"/>
          <w:szCs w:val="20"/>
          <w:lang w:val="pl-PL"/>
        </w:rPr>
        <w:t xml:space="preserve">   </w:t>
      </w:r>
      <w:r w:rsidR="0074679C">
        <w:rPr>
          <w:rFonts w:ascii="Arial Narrow" w:hAnsi="Arial Narrow"/>
          <w:i/>
          <w:sz w:val="20"/>
          <w:szCs w:val="20"/>
          <w:lang w:val="pl-PL"/>
        </w:rPr>
        <w:t xml:space="preserve">       </w:t>
      </w:r>
      <w:r w:rsidR="00AD43DD" w:rsidRPr="0074679C">
        <w:rPr>
          <w:rFonts w:ascii="Arial Narrow" w:hAnsi="Arial Narrow"/>
          <w:sz w:val="20"/>
          <w:szCs w:val="20"/>
          <w:lang w:val="pl-PL"/>
        </w:rPr>
        <w:t>G</w:t>
      </w:r>
      <w:r w:rsidR="008D33C0" w:rsidRPr="0074679C">
        <w:rPr>
          <w:rFonts w:ascii="Arial Narrow" w:hAnsi="Arial Narrow"/>
          <w:sz w:val="20"/>
          <w:szCs w:val="20"/>
          <w:lang w:val="pl-PL"/>
        </w:rPr>
        <w:t>rodzisk Mazowiecki, dnia</w:t>
      </w:r>
      <w:r w:rsidR="003F3E2E" w:rsidRPr="0074679C">
        <w:rPr>
          <w:rFonts w:ascii="Arial Narrow" w:hAnsi="Arial Narrow"/>
          <w:sz w:val="20"/>
          <w:szCs w:val="20"/>
          <w:lang w:val="pl-PL"/>
        </w:rPr>
        <w:t xml:space="preserve"> </w:t>
      </w:r>
      <w:r w:rsidR="0074679C" w:rsidRPr="0074679C">
        <w:rPr>
          <w:rFonts w:ascii="Arial Narrow" w:hAnsi="Arial Narrow"/>
          <w:sz w:val="20"/>
          <w:szCs w:val="20"/>
          <w:lang w:val="pl-PL"/>
        </w:rPr>
        <w:t>1 października</w:t>
      </w:r>
      <w:r w:rsidR="00822328" w:rsidRPr="0074679C">
        <w:rPr>
          <w:rFonts w:ascii="Arial Narrow" w:hAnsi="Arial Narrow"/>
          <w:sz w:val="20"/>
          <w:szCs w:val="20"/>
          <w:lang w:val="pl-PL"/>
        </w:rPr>
        <w:t xml:space="preserve"> </w:t>
      </w:r>
      <w:r w:rsidR="008D33C0" w:rsidRPr="0074679C">
        <w:rPr>
          <w:rFonts w:ascii="Arial Narrow" w:hAnsi="Arial Narrow"/>
          <w:sz w:val="20"/>
          <w:szCs w:val="20"/>
          <w:lang w:val="pl-PL"/>
        </w:rPr>
        <w:t>20</w:t>
      </w:r>
      <w:r w:rsidR="0078738B" w:rsidRPr="0074679C">
        <w:rPr>
          <w:rFonts w:ascii="Arial Narrow" w:hAnsi="Arial Narrow"/>
          <w:sz w:val="20"/>
          <w:szCs w:val="20"/>
          <w:lang w:val="pl-PL"/>
        </w:rPr>
        <w:t>21</w:t>
      </w:r>
      <w:r w:rsidR="008D33C0" w:rsidRPr="0074679C">
        <w:rPr>
          <w:rFonts w:ascii="Arial Narrow" w:hAnsi="Arial Narrow"/>
          <w:sz w:val="20"/>
          <w:szCs w:val="20"/>
          <w:lang w:val="pl-PL"/>
        </w:rPr>
        <w:t xml:space="preserve"> r.</w:t>
      </w:r>
    </w:p>
    <w:p w14:paraId="16F5F28C" w14:textId="77777777" w:rsidR="008D33C0" w:rsidRDefault="008D33C0" w:rsidP="008D33C0">
      <w:pPr>
        <w:jc w:val="center"/>
        <w:rPr>
          <w:rFonts w:ascii="Arial Narrow" w:hAnsi="Arial Narrow"/>
          <w:b/>
          <w:i/>
          <w:u w:val="single"/>
          <w:lang w:val="pl-PL"/>
        </w:rPr>
      </w:pPr>
    </w:p>
    <w:p w14:paraId="74669E7A" w14:textId="77777777" w:rsidR="00822328" w:rsidRDefault="002844ED" w:rsidP="00CF17A2">
      <w:pPr>
        <w:jc w:val="center"/>
        <w:rPr>
          <w:rFonts w:ascii="Arial Narrow" w:hAnsi="Arial Narrow"/>
          <w:b/>
          <w:bCs/>
          <w:i/>
          <w:iCs/>
          <w:lang w:val="pl-PL"/>
        </w:rPr>
      </w:pPr>
      <w:r>
        <w:rPr>
          <w:rFonts w:ascii="Arial Narrow" w:hAnsi="Arial Narrow"/>
          <w:b/>
          <w:lang w:val="pl-PL"/>
        </w:rPr>
        <w:tab/>
      </w:r>
      <w:r>
        <w:rPr>
          <w:rFonts w:ascii="Arial Narrow" w:hAnsi="Arial Narrow"/>
          <w:b/>
          <w:lang w:val="pl-PL"/>
        </w:rPr>
        <w:tab/>
      </w:r>
      <w:r>
        <w:rPr>
          <w:rFonts w:ascii="Arial Narrow" w:hAnsi="Arial Narrow"/>
          <w:b/>
          <w:lang w:val="pl-PL"/>
        </w:rPr>
        <w:tab/>
      </w:r>
      <w:r>
        <w:rPr>
          <w:rFonts w:ascii="Arial Narrow" w:hAnsi="Arial Narrow"/>
          <w:b/>
          <w:lang w:val="pl-PL"/>
        </w:rPr>
        <w:tab/>
      </w:r>
      <w:r w:rsidR="00C34F69">
        <w:rPr>
          <w:rFonts w:ascii="Arial Narrow" w:hAnsi="Arial Narrow"/>
          <w:b/>
          <w:lang w:val="pl-PL"/>
        </w:rPr>
        <w:tab/>
      </w:r>
      <w:r w:rsidR="00C34F69">
        <w:rPr>
          <w:rFonts w:ascii="Arial Narrow" w:hAnsi="Arial Narrow"/>
          <w:b/>
          <w:lang w:val="pl-PL"/>
        </w:rPr>
        <w:tab/>
      </w:r>
      <w:r w:rsidR="00C34F69">
        <w:rPr>
          <w:rFonts w:ascii="Arial Narrow" w:hAnsi="Arial Narrow"/>
          <w:b/>
          <w:lang w:val="pl-PL"/>
        </w:rPr>
        <w:tab/>
      </w:r>
      <w:r w:rsidR="00C34F69" w:rsidRPr="00C34F69">
        <w:rPr>
          <w:rFonts w:ascii="Arial Narrow" w:hAnsi="Arial Narrow"/>
          <w:b/>
          <w:bCs/>
          <w:i/>
          <w:iCs/>
          <w:lang w:val="pl-PL"/>
        </w:rPr>
        <w:t>Wszyscy uczestnicy postępowania</w:t>
      </w:r>
    </w:p>
    <w:p w14:paraId="1FDAA250" w14:textId="77777777" w:rsidR="002844ED" w:rsidRDefault="002844ED" w:rsidP="002844ED">
      <w:pPr>
        <w:ind w:left="705" w:hanging="705"/>
        <w:jc w:val="both"/>
        <w:rPr>
          <w:rFonts w:ascii="Arial Narrow" w:hAnsi="Arial Narrow"/>
          <w:sz w:val="20"/>
          <w:szCs w:val="20"/>
          <w:lang w:val="pl-PL"/>
        </w:rPr>
      </w:pPr>
    </w:p>
    <w:p w14:paraId="2191916F" w14:textId="77777777" w:rsidR="00EE2A3F" w:rsidRPr="00BA770E" w:rsidRDefault="002844ED" w:rsidP="002844ED">
      <w:pPr>
        <w:ind w:left="705" w:hanging="705"/>
        <w:jc w:val="both"/>
        <w:rPr>
          <w:rFonts w:ascii="Arial Narrow" w:hAnsi="Arial Narrow"/>
          <w:b/>
          <w:bCs/>
          <w:i/>
          <w:sz w:val="20"/>
          <w:szCs w:val="20"/>
          <w:lang w:val="pl-PL"/>
        </w:rPr>
      </w:pPr>
      <w:r w:rsidRPr="00BA770E">
        <w:rPr>
          <w:rFonts w:ascii="Arial Narrow" w:hAnsi="Arial Narrow"/>
          <w:i/>
          <w:sz w:val="20"/>
          <w:szCs w:val="20"/>
          <w:lang w:val="pl-PL"/>
        </w:rPr>
        <w:t>Dotyczy:</w:t>
      </w:r>
      <w:r w:rsidRPr="00BA770E">
        <w:rPr>
          <w:rFonts w:ascii="Arial Narrow" w:hAnsi="Arial Narrow"/>
          <w:i/>
          <w:sz w:val="20"/>
          <w:szCs w:val="20"/>
          <w:lang w:val="pl-PL"/>
        </w:rPr>
        <w:tab/>
        <w:t>postępowania o udzielenie zamówienia publicznego prowadzonego w trybie przetargu nieograniczonego</w:t>
      </w:r>
      <w:r w:rsidR="00BA770E">
        <w:rPr>
          <w:rFonts w:ascii="Arial Narrow" w:hAnsi="Arial Narrow"/>
          <w:i/>
          <w:sz w:val="20"/>
          <w:szCs w:val="20"/>
          <w:lang w:val="pl-PL"/>
        </w:rPr>
        <w:br/>
      </w:r>
      <w:r w:rsidRPr="00BA770E">
        <w:rPr>
          <w:rFonts w:ascii="Arial Narrow" w:hAnsi="Arial Narrow"/>
          <w:bCs/>
          <w:i/>
          <w:sz w:val="20"/>
          <w:szCs w:val="20"/>
          <w:lang w:val="pl-PL"/>
        </w:rPr>
        <w:t xml:space="preserve">na </w:t>
      </w:r>
      <w:r w:rsidRPr="00BA770E">
        <w:rPr>
          <w:rFonts w:ascii="Arial Narrow" w:hAnsi="Arial Narrow"/>
          <w:b/>
          <w:bCs/>
          <w:i/>
          <w:sz w:val="20"/>
          <w:szCs w:val="20"/>
          <w:lang w:val="pl-PL"/>
        </w:rPr>
        <w:t>Wykonanie robót budowlanych obejmujących budowę, przebudowę i rozbudowę linii kolejowej nr 47</w:t>
      </w:r>
      <w:r w:rsidR="00BA770E">
        <w:rPr>
          <w:rFonts w:ascii="Arial Narrow" w:hAnsi="Arial Narrow"/>
          <w:b/>
          <w:bCs/>
          <w:i/>
          <w:sz w:val="20"/>
          <w:szCs w:val="20"/>
          <w:lang w:val="pl-PL"/>
        </w:rPr>
        <w:br/>
      </w:r>
      <w:r w:rsidRPr="00BA770E">
        <w:rPr>
          <w:rFonts w:ascii="Arial Narrow" w:hAnsi="Arial Narrow"/>
          <w:b/>
          <w:bCs/>
          <w:i/>
          <w:sz w:val="20"/>
          <w:szCs w:val="20"/>
          <w:lang w:val="pl-PL"/>
        </w:rPr>
        <w:t>w zakresie dobudowy drugiego toru wraz z infrastrukturą towarzyszącą, w ramach zadania: „Modernizacja infrastruktury kolejowej linii WKD – poprzez budowę drugiego toru linii kolejowej nr 47 od Podkowy Leśnej do Grodziska Mazowieckiego”</w:t>
      </w:r>
      <w:r w:rsidR="00BA770E" w:rsidRPr="00BA770E">
        <w:rPr>
          <w:rFonts w:ascii="Arial Narrow" w:hAnsi="Arial Narrow"/>
          <w:b/>
          <w:bCs/>
          <w:i/>
          <w:sz w:val="20"/>
          <w:szCs w:val="20"/>
          <w:lang w:val="pl-PL"/>
        </w:rPr>
        <w:t>.</w:t>
      </w:r>
    </w:p>
    <w:p w14:paraId="688515E8" w14:textId="77777777" w:rsidR="002844ED" w:rsidRDefault="002844ED" w:rsidP="002844ED">
      <w:pPr>
        <w:ind w:left="705" w:hanging="705"/>
        <w:jc w:val="both"/>
        <w:rPr>
          <w:rFonts w:ascii="Arial Narrow" w:hAnsi="Arial Narrow"/>
          <w:sz w:val="20"/>
          <w:szCs w:val="20"/>
          <w:lang w:val="pl-PL"/>
        </w:rPr>
      </w:pPr>
    </w:p>
    <w:p w14:paraId="54A6432A" w14:textId="77777777" w:rsidR="00BA770E" w:rsidRPr="007A5324" w:rsidRDefault="002844ED" w:rsidP="009264F2">
      <w:pPr>
        <w:ind w:firstLine="709"/>
        <w:jc w:val="both"/>
        <w:rPr>
          <w:rFonts w:ascii="Arial Narrow" w:hAnsi="Arial Narrow"/>
          <w:sz w:val="20"/>
          <w:szCs w:val="20"/>
          <w:lang w:val="pl-PL"/>
        </w:rPr>
      </w:pPr>
      <w:r w:rsidRPr="002844ED">
        <w:rPr>
          <w:rFonts w:ascii="Arial Narrow" w:hAnsi="Arial Narrow"/>
          <w:sz w:val="20"/>
          <w:szCs w:val="20"/>
          <w:lang w:val="pl-PL"/>
        </w:rPr>
        <w:t>Zamawiający – Warszawska Kolej Dojazdowa sp. z o. o. z siedzibą w Grodzisku Mazowieckim</w:t>
      </w:r>
      <w:r w:rsidR="008F5BA8">
        <w:rPr>
          <w:rFonts w:ascii="Arial Narrow" w:hAnsi="Arial Narrow"/>
          <w:sz w:val="20"/>
          <w:szCs w:val="20"/>
          <w:lang w:val="pl-PL"/>
        </w:rPr>
        <w:t>, d</w:t>
      </w:r>
      <w:r w:rsidR="008F5BA8" w:rsidRPr="008F5BA8">
        <w:rPr>
          <w:rFonts w:ascii="Arial Narrow" w:hAnsi="Arial Narrow"/>
          <w:sz w:val="20"/>
          <w:szCs w:val="20"/>
          <w:lang w:val="pl-PL"/>
        </w:rPr>
        <w:t xml:space="preserve">ziałając na podstawie art. </w:t>
      </w:r>
      <w:r w:rsidR="00D900AC">
        <w:rPr>
          <w:rFonts w:ascii="Arial Narrow" w:hAnsi="Arial Narrow"/>
          <w:sz w:val="20"/>
          <w:szCs w:val="20"/>
          <w:lang w:val="pl-PL"/>
        </w:rPr>
        <w:t xml:space="preserve">135 ust. 6 oraz </w:t>
      </w:r>
      <w:r w:rsidR="00D900AC" w:rsidRPr="007A5324">
        <w:rPr>
          <w:rFonts w:ascii="Arial Narrow" w:hAnsi="Arial Narrow"/>
          <w:sz w:val="20"/>
          <w:szCs w:val="20"/>
          <w:lang w:val="pl-PL"/>
        </w:rPr>
        <w:t xml:space="preserve">art. 137 ust. 1 </w:t>
      </w:r>
      <w:r w:rsidR="008F5BA8" w:rsidRPr="008F5BA8">
        <w:rPr>
          <w:rFonts w:ascii="Arial Narrow" w:hAnsi="Arial Narrow"/>
          <w:sz w:val="20"/>
          <w:szCs w:val="20"/>
          <w:lang w:val="pl-PL"/>
        </w:rPr>
        <w:t>ustawy z dnia 11 września 2019 r. Prawo Zamówień Publicznyc</w:t>
      </w:r>
      <w:r w:rsidR="008F5BA8">
        <w:rPr>
          <w:rFonts w:ascii="Arial Narrow" w:hAnsi="Arial Narrow"/>
          <w:sz w:val="20"/>
          <w:szCs w:val="20"/>
          <w:lang w:val="pl-PL"/>
        </w:rPr>
        <w:t xml:space="preserve">h </w:t>
      </w:r>
      <w:r w:rsidR="008F5BA8" w:rsidRPr="008F5BA8">
        <w:rPr>
          <w:rFonts w:ascii="Arial Narrow" w:hAnsi="Arial Narrow"/>
          <w:sz w:val="20"/>
          <w:szCs w:val="20"/>
          <w:lang w:val="pl-PL"/>
        </w:rPr>
        <w:t>(Dz.U. z 20</w:t>
      </w:r>
      <w:r w:rsidR="008F5BA8">
        <w:rPr>
          <w:rFonts w:ascii="Arial Narrow" w:hAnsi="Arial Narrow"/>
          <w:sz w:val="20"/>
          <w:szCs w:val="20"/>
          <w:lang w:val="pl-PL"/>
        </w:rPr>
        <w:t>21</w:t>
      </w:r>
      <w:r w:rsidR="008F5BA8" w:rsidRPr="008F5BA8">
        <w:rPr>
          <w:rFonts w:ascii="Arial Narrow" w:hAnsi="Arial Narrow"/>
          <w:sz w:val="20"/>
          <w:szCs w:val="20"/>
          <w:lang w:val="pl-PL"/>
        </w:rPr>
        <w:t xml:space="preserve">, poz. </w:t>
      </w:r>
      <w:r w:rsidR="008F5BA8">
        <w:rPr>
          <w:rFonts w:ascii="Arial Narrow" w:hAnsi="Arial Narrow"/>
          <w:sz w:val="20"/>
          <w:szCs w:val="20"/>
          <w:lang w:val="pl-PL"/>
        </w:rPr>
        <w:t>1129</w:t>
      </w:r>
      <w:r w:rsidR="008F5BA8" w:rsidRPr="008F5BA8">
        <w:rPr>
          <w:rFonts w:ascii="Arial Narrow" w:hAnsi="Arial Narrow"/>
          <w:sz w:val="20"/>
          <w:szCs w:val="20"/>
          <w:lang w:val="pl-PL"/>
        </w:rPr>
        <w:t xml:space="preserve"> z</w:t>
      </w:r>
      <w:r w:rsidR="008F5BA8">
        <w:rPr>
          <w:rFonts w:ascii="Arial Narrow" w:hAnsi="Arial Narrow"/>
          <w:sz w:val="20"/>
          <w:szCs w:val="20"/>
          <w:lang w:val="pl-PL"/>
        </w:rPr>
        <w:t xml:space="preserve"> </w:t>
      </w:r>
      <w:r w:rsidR="008F5BA8" w:rsidRPr="008F5BA8">
        <w:rPr>
          <w:rFonts w:ascii="Arial Narrow" w:hAnsi="Arial Narrow"/>
          <w:sz w:val="20"/>
          <w:szCs w:val="20"/>
          <w:lang w:val="pl-PL"/>
        </w:rPr>
        <w:t>późn.zm)</w:t>
      </w:r>
      <w:r w:rsidR="00BA770E">
        <w:rPr>
          <w:rFonts w:ascii="Arial Narrow" w:hAnsi="Arial Narrow"/>
          <w:sz w:val="20"/>
          <w:szCs w:val="20"/>
          <w:lang w:val="pl-PL"/>
        </w:rPr>
        <w:t>,</w:t>
      </w:r>
      <w:r w:rsidR="00BA770E" w:rsidRPr="00BA770E">
        <w:rPr>
          <w:rFonts w:ascii="Arial Narrow" w:hAnsi="Arial Narrow" w:cs="Arial"/>
          <w:sz w:val="20"/>
          <w:szCs w:val="20"/>
          <w:lang w:val="pl-PL"/>
        </w:rPr>
        <w:t xml:space="preserve"> </w:t>
      </w:r>
      <w:r w:rsidR="00BA770E" w:rsidRPr="00BA770E">
        <w:rPr>
          <w:rFonts w:ascii="Arial Narrow" w:hAnsi="Arial Narrow"/>
          <w:sz w:val="20"/>
          <w:szCs w:val="20"/>
          <w:lang w:val="pl-PL"/>
        </w:rPr>
        <w:t>dalej zwanej „ustawą Pzp”</w:t>
      </w:r>
      <w:r w:rsidR="008F5BA8" w:rsidRPr="008F5BA8">
        <w:rPr>
          <w:rFonts w:ascii="Arial Narrow" w:hAnsi="Arial Narrow"/>
          <w:sz w:val="20"/>
          <w:szCs w:val="20"/>
          <w:lang w:val="pl-PL"/>
        </w:rPr>
        <w:t xml:space="preserve">, </w:t>
      </w:r>
      <w:r w:rsidR="00D900AC" w:rsidRPr="00D900AC">
        <w:rPr>
          <w:rFonts w:ascii="Arial Narrow" w:hAnsi="Arial Narrow"/>
          <w:sz w:val="20"/>
          <w:szCs w:val="20"/>
          <w:lang w:val="pl-PL"/>
        </w:rPr>
        <w:t xml:space="preserve">przekazuje treść zapytań, które wpłynęły </w:t>
      </w:r>
      <w:r w:rsidR="00D900AC">
        <w:rPr>
          <w:rFonts w:ascii="Arial Narrow" w:hAnsi="Arial Narrow"/>
          <w:sz w:val="20"/>
          <w:szCs w:val="20"/>
          <w:lang w:val="pl-PL"/>
        </w:rPr>
        <w:t>w</w:t>
      </w:r>
      <w:r w:rsidR="00D900AC" w:rsidRPr="00D900AC">
        <w:rPr>
          <w:rFonts w:ascii="Arial Narrow" w:hAnsi="Arial Narrow"/>
          <w:sz w:val="20"/>
          <w:szCs w:val="20"/>
          <w:lang w:val="pl-PL"/>
        </w:rPr>
        <w:t xml:space="preserve"> terminie, o którym mowa</w:t>
      </w:r>
      <w:r w:rsidR="00D900AC">
        <w:rPr>
          <w:rFonts w:ascii="Arial Narrow" w:hAnsi="Arial Narrow"/>
          <w:sz w:val="20"/>
          <w:szCs w:val="20"/>
          <w:lang w:val="pl-PL"/>
        </w:rPr>
        <w:br/>
      </w:r>
      <w:r w:rsidR="00D900AC" w:rsidRPr="00D900AC">
        <w:rPr>
          <w:rFonts w:ascii="Arial Narrow" w:hAnsi="Arial Narrow"/>
          <w:sz w:val="20"/>
          <w:szCs w:val="20"/>
          <w:lang w:val="pl-PL"/>
        </w:rPr>
        <w:t xml:space="preserve">w art. 135 ust. 2 </w:t>
      </w:r>
      <w:r w:rsidR="00D900AC">
        <w:rPr>
          <w:rFonts w:ascii="Arial Narrow" w:hAnsi="Arial Narrow"/>
          <w:sz w:val="20"/>
          <w:szCs w:val="20"/>
          <w:lang w:val="pl-PL"/>
        </w:rPr>
        <w:t>ustawy Pzp</w:t>
      </w:r>
      <w:r w:rsidR="00C34F69">
        <w:rPr>
          <w:rFonts w:ascii="Arial Narrow" w:hAnsi="Arial Narrow"/>
          <w:sz w:val="20"/>
          <w:szCs w:val="20"/>
          <w:lang w:val="pl-PL"/>
        </w:rPr>
        <w:t xml:space="preserve"> wraz z wyjaśnieniami treści</w:t>
      </w:r>
      <w:r w:rsidR="00C34F69" w:rsidRPr="00C34F69">
        <w:rPr>
          <w:rFonts w:ascii="Arial Narrow" w:hAnsi="Arial Narrow"/>
          <w:sz w:val="20"/>
          <w:szCs w:val="20"/>
          <w:lang w:val="pl-PL"/>
        </w:rPr>
        <w:t xml:space="preserve"> Specyfikacji Warunków Zamówienia (dalej: </w:t>
      </w:r>
      <w:r w:rsidR="00C34F69">
        <w:rPr>
          <w:rFonts w:ascii="Arial Narrow" w:hAnsi="Arial Narrow"/>
          <w:sz w:val="20"/>
          <w:szCs w:val="20"/>
          <w:lang w:val="pl-PL"/>
        </w:rPr>
        <w:t>„</w:t>
      </w:r>
      <w:r w:rsidR="00C34F69" w:rsidRPr="00C34F69">
        <w:rPr>
          <w:rFonts w:ascii="Arial Narrow" w:hAnsi="Arial Narrow"/>
          <w:sz w:val="20"/>
          <w:szCs w:val="20"/>
          <w:lang w:val="pl-PL"/>
        </w:rPr>
        <w:t>SWZ</w:t>
      </w:r>
      <w:r w:rsidR="00C34F69">
        <w:rPr>
          <w:rFonts w:ascii="Arial Narrow" w:hAnsi="Arial Narrow"/>
          <w:sz w:val="20"/>
          <w:szCs w:val="20"/>
          <w:lang w:val="pl-PL"/>
        </w:rPr>
        <w:t>”</w:t>
      </w:r>
      <w:r w:rsidR="00C34F69" w:rsidRPr="00C34F69">
        <w:rPr>
          <w:rFonts w:ascii="Arial Narrow" w:hAnsi="Arial Narrow"/>
          <w:sz w:val="20"/>
          <w:szCs w:val="20"/>
          <w:lang w:val="pl-PL"/>
        </w:rPr>
        <w:t xml:space="preserve">) </w:t>
      </w:r>
      <w:r w:rsidR="00D900AC" w:rsidRPr="00D900AC">
        <w:rPr>
          <w:rFonts w:ascii="Arial Narrow" w:hAnsi="Arial Narrow"/>
          <w:sz w:val="20"/>
          <w:szCs w:val="20"/>
          <w:lang w:val="pl-PL"/>
        </w:rPr>
        <w:t xml:space="preserve">oraz </w:t>
      </w:r>
      <w:r w:rsidR="00D900AC" w:rsidRPr="007A5324">
        <w:rPr>
          <w:rFonts w:ascii="Arial Narrow" w:hAnsi="Arial Narrow"/>
          <w:sz w:val="20"/>
          <w:szCs w:val="20"/>
          <w:lang w:val="pl-PL"/>
        </w:rPr>
        <w:t>dokonuje jej modyfikacji.</w:t>
      </w:r>
    </w:p>
    <w:p w14:paraId="096B92F4" w14:textId="77777777" w:rsidR="00BA770E" w:rsidRDefault="00BA770E" w:rsidP="00BA770E">
      <w:pPr>
        <w:spacing w:line="360" w:lineRule="auto"/>
        <w:ind w:firstLine="709"/>
        <w:jc w:val="both"/>
        <w:rPr>
          <w:rFonts w:ascii="Arial Narrow" w:hAnsi="Arial Narrow"/>
          <w:sz w:val="20"/>
          <w:szCs w:val="20"/>
          <w:lang w:val="pl-PL"/>
        </w:rPr>
      </w:pPr>
    </w:p>
    <w:p w14:paraId="7EF1554E" w14:textId="77777777" w:rsidR="003F71ED" w:rsidRDefault="003F71ED" w:rsidP="008D33C0">
      <w:pPr>
        <w:jc w:val="both"/>
        <w:rPr>
          <w:rFonts w:ascii="Arial Narrow" w:hAnsi="Arial Narrow"/>
          <w:b/>
          <w:sz w:val="20"/>
          <w:szCs w:val="20"/>
          <w:lang w:val="pl-PL"/>
        </w:rPr>
      </w:pPr>
      <w:r>
        <w:rPr>
          <w:rFonts w:ascii="Arial Narrow" w:hAnsi="Arial Narrow"/>
          <w:b/>
          <w:sz w:val="20"/>
          <w:szCs w:val="20"/>
          <w:lang w:val="pl-PL"/>
        </w:rPr>
        <w:t>(</w:t>
      </w:r>
      <w:r w:rsidR="00C72339">
        <w:rPr>
          <w:rFonts w:ascii="Arial Narrow" w:hAnsi="Arial Narrow"/>
          <w:b/>
          <w:sz w:val="20"/>
          <w:szCs w:val="20"/>
          <w:lang w:val="pl-PL"/>
        </w:rPr>
        <w:t>KONTYNUACJA NUMERACJI PYTAŃ I ODPOWIEDZI</w:t>
      </w:r>
      <w:r>
        <w:rPr>
          <w:rFonts w:ascii="Arial Narrow" w:hAnsi="Arial Narrow"/>
          <w:b/>
          <w:sz w:val="20"/>
          <w:szCs w:val="20"/>
          <w:lang w:val="pl-PL"/>
        </w:rPr>
        <w:t>)</w:t>
      </w:r>
    </w:p>
    <w:p w14:paraId="0B629A29" w14:textId="77777777" w:rsidR="00D65A59" w:rsidRDefault="00D65A59" w:rsidP="00CE2823">
      <w:pPr>
        <w:jc w:val="both"/>
        <w:rPr>
          <w:rFonts w:ascii="Arial Narrow" w:hAnsi="Arial Narrow"/>
          <w:b/>
          <w:sz w:val="20"/>
          <w:szCs w:val="20"/>
          <w:lang w:val="pl-PL"/>
        </w:rPr>
      </w:pPr>
    </w:p>
    <w:p w14:paraId="60C0BE15"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Pytanie nr </w:t>
      </w:r>
      <w:r w:rsidR="00307F83">
        <w:rPr>
          <w:rFonts w:ascii="Arial Narrow" w:hAnsi="Arial Narrow"/>
          <w:b/>
          <w:sz w:val="20"/>
          <w:szCs w:val="20"/>
          <w:lang w:val="pl-PL"/>
        </w:rPr>
        <w:t>121</w:t>
      </w:r>
      <w:r w:rsidRPr="00CE2823">
        <w:rPr>
          <w:rFonts w:ascii="Arial Narrow" w:hAnsi="Arial Narrow"/>
          <w:b/>
          <w:sz w:val="20"/>
          <w:szCs w:val="20"/>
          <w:lang w:val="pl-PL"/>
        </w:rPr>
        <w:t>:</w:t>
      </w:r>
      <w:r w:rsidR="003B7796" w:rsidRPr="0020234B">
        <w:rPr>
          <w:rFonts w:ascii="Arial Narrow" w:hAnsi="Arial Narrow"/>
          <w:sz w:val="20"/>
          <w:szCs w:val="20"/>
          <w:lang w:val="pl-PL"/>
        </w:rPr>
        <w:t xml:space="preserve"> </w:t>
      </w:r>
    </w:p>
    <w:p w14:paraId="5D490564"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należy „inwestycję objąć nadzorem przyrodniczym”. Prosimy o informację, w której poz. RCO należy ująć koszt nadzoru przyrodniczego.</w:t>
      </w:r>
    </w:p>
    <w:p w14:paraId="5560BE65"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307F83">
        <w:rPr>
          <w:rFonts w:ascii="Arial Narrow" w:hAnsi="Arial Narrow"/>
          <w:b/>
          <w:sz w:val="20"/>
          <w:szCs w:val="20"/>
          <w:lang w:val="pl-PL"/>
        </w:rPr>
        <w:t>121</w:t>
      </w:r>
      <w:r w:rsidR="00C618BD">
        <w:rPr>
          <w:rFonts w:ascii="Arial Narrow" w:hAnsi="Arial Narrow"/>
          <w:b/>
          <w:sz w:val="20"/>
          <w:szCs w:val="20"/>
          <w:lang w:val="pl-PL"/>
        </w:rPr>
        <w:t>:</w:t>
      </w:r>
    </w:p>
    <w:p w14:paraId="7B750633" w14:textId="77777777" w:rsidR="00CE2823" w:rsidRPr="00307F83" w:rsidRDefault="00307F83" w:rsidP="00CE2823">
      <w:pPr>
        <w:jc w:val="both"/>
        <w:rPr>
          <w:rFonts w:ascii="Arial Narrow" w:hAnsi="Arial Narrow"/>
          <w:sz w:val="20"/>
          <w:szCs w:val="20"/>
          <w:lang w:val="pl-PL"/>
        </w:rPr>
      </w:pPr>
      <w:r w:rsidRPr="00307F83">
        <w:rPr>
          <w:rFonts w:ascii="Arial Narrow" w:hAnsi="Arial Narrow"/>
          <w:sz w:val="20"/>
          <w:szCs w:val="20"/>
          <w:lang w:val="pl-PL"/>
        </w:rPr>
        <w:t>Zamawiający informuje, że koszt wykonania obowiązków i zaleceń wynikających z Decyzji środowiskowej należy uwzględnić w poz. 1.8 Przedmiaru robót nr 01. Przedmiar został uzupełniony o wskazaną pozycję.</w:t>
      </w:r>
    </w:p>
    <w:p w14:paraId="537BC6BE" w14:textId="77777777" w:rsidR="00307F83" w:rsidRPr="00CE2823" w:rsidRDefault="00307F83" w:rsidP="00CE2823">
      <w:pPr>
        <w:jc w:val="both"/>
        <w:rPr>
          <w:rFonts w:ascii="Arial Narrow" w:hAnsi="Arial Narrow"/>
          <w:sz w:val="20"/>
          <w:szCs w:val="20"/>
          <w:lang w:val="pl-PL"/>
        </w:rPr>
      </w:pPr>
    </w:p>
    <w:p w14:paraId="4E84365F"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P</w:t>
      </w:r>
      <w:r>
        <w:rPr>
          <w:rFonts w:ascii="Arial Narrow" w:hAnsi="Arial Narrow"/>
          <w:b/>
          <w:sz w:val="20"/>
          <w:szCs w:val="20"/>
          <w:lang w:val="pl-PL"/>
        </w:rPr>
        <w:t xml:space="preserve">ytanie nr </w:t>
      </w:r>
      <w:r w:rsidR="00307F83" w:rsidRPr="00307F83">
        <w:rPr>
          <w:rFonts w:ascii="Arial Narrow" w:hAnsi="Arial Narrow"/>
          <w:b/>
          <w:sz w:val="20"/>
          <w:szCs w:val="20"/>
          <w:lang w:val="pl-PL"/>
        </w:rPr>
        <w:t>122</w:t>
      </w:r>
      <w:r w:rsidRPr="00CE2823">
        <w:rPr>
          <w:rFonts w:ascii="Arial Narrow" w:hAnsi="Arial Narrow"/>
          <w:b/>
          <w:sz w:val="20"/>
          <w:szCs w:val="20"/>
          <w:lang w:val="pl-PL"/>
        </w:rPr>
        <w:t>:</w:t>
      </w:r>
      <w:r w:rsidR="003B7796" w:rsidRPr="0020234B">
        <w:rPr>
          <w:rFonts w:ascii="Arial Narrow" w:hAnsi="Arial Narrow"/>
          <w:sz w:val="20"/>
          <w:szCs w:val="20"/>
          <w:lang w:val="pl-PL"/>
        </w:rPr>
        <w:t xml:space="preserve"> </w:t>
      </w:r>
    </w:p>
    <w:p w14:paraId="4126C210"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należy „dla płazów, wprowadzić tymczasowe wygrodzenia ochronne (…) o wysokości min. 40 cm”. Prosimy o informację, w której poz. RCO należy ująć koszt wykonania ww. zabezpieczeń.</w:t>
      </w:r>
    </w:p>
    <w:p w14:paraId="06EFBAB4"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307F83">
        <w:rPr>
          <w:rFonts w:ascii="Arial Narrow" w:hAnsi="Arial Narrow"/>
          <w:b/>
          <w:sz w:val="20"/>
          <w:szCs w:val="20"/>
          <w:lang w:val="pl-PL"/>
        </w:rPr>
        <w:t>122</w:t>
      </w:r>
      <w:r w:rsidRPr="00CE2823">
        <w:rPr>
          <w:rFonts w:ascii="Arial Narrow" w:hAnsi="Arial Narrow"/>
          <w:b/>
          <w:sz w:val="20"/>
          <w:szCs w:val="20"/>
          <w:lang w:val="pl-PL"/>
        </w:rPr>
        <w:t>:</w:t>
      </w:r>
    </w:p>
    <w:p w14:paraId="35DA4B88" w14:textId="77777777" w:rsidR="00CE2823" w:rsidRPr="00307F83" w:rsidRDefault="00307F83" w:rsidP="00CE2823">
      <w:pPr>
        <w:jc w:val="both"/>
        <w:rPr>
          <w:rFonts w:ascii="Arial Narrow" w:hAnsi="Arial Narrow"/>
          <w:sz w:val="20"/>
          <w:szCs w:val="20"/>
          <w:lang w:val="pl-PL"/>
        </w:rPr>
      </w:pPr>
      <w:r w:rsidRPr="00307F83">
        <w:rPr>
          <w:rFonts w:ascii="Arial Narrow" w:hAnsi="Arial Narrow"/>
          <w:sz w:val="20"/>
          <w:szCs w:val="20"/>
          <w:lang w:val="pl-PL"/>
        </w:rPr>
        <w:t>Zamawiający informuje, że koszt wykonania obowiązków i zaleceń wynikających z Decyzji środowiskowej należy uwzględnić w poz. 1.8 Przedmiaru robót nr 01. Przedmiar został uzupełniony o wskazaną pozycję.</w:t>
      </w:r>
    </w:p>
    <w:p w14:paraId="12906678" w14:textId="77777777" w:rsidR="00307F83" w:rsidRPr="00CE2823" w:rsidRDefault="00307F83" w:rsidP="00CE2823">
      <w:pPr>
        <w:jc w:val="both"/>
        <w:rPr>
          <w:rFonts w:ascii="Arial Narrow" w:hAnsi="Arial Narrow"/>
          <w:sz w:val="20"/>
          <w:szCs w:val="20"/>
          <w:lang w:val="pl-PL"/>
        </w:rPr>
      </w:pPr>
    </w:p>
    <w:p w14:paraId="48B7B6B3"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P</w:t>
      </w:r>
      <w:r>
        <w:rPr>
          <w:rFonts w:ascii="Arial Narrow" w:hAnsi="Arial Narrow"/>
          <w:b/>
          <w:sz w:val="20"/>
          <w:szCs w:val="20"/>
          <w:lang w:val="pl-PL"/>
        </w:rPr>
        <w:t xml:space="preserve">ytanie nr </w:t>
      </w:r>
      <w:r w:rsidR="00307F83">
        <w:rPr>
          <w:rFonts w:ascii="Arial Narrow" w:hAnsi="Arial Narrow"/>
          <w:b/>
          <w:sz w:val="20"/>
          <w:szCs w:val="20"/>
          <w:lang w:val="pl-PL"/>
        </w:rPr>
        <w:t>123</w:t>
      </w:r>
      <w:r w:rsidRPr="00CE2823">
        <w:rPr>
          <w:rFonts w:ascii="Arial Narrow" w:hAnsi="Arial Narrow"/>
          <w:b/>
          <w:sz w:val="20"/>
          <w:szCs w:val="20"/>
          <w:lang w:val="pl-PL"/>
        </w:rPr>
        <w:t>:</w:t>
      </w:r>
      <w:r w:rsidR="003B7796" w:rsidRPr="0020234B">
        <w:rPr>
          <w:rFonts w:ascii="Arial Narrow" w:hAnsi="Arial Narrow"/>
          <w:sz w:val="20"/>
          <w:szCs w:val="20"/>
          <w:lang w:val="pl-PL"/>
        </w:rPr>
        <w:t xml:space="preserve"> </w:t>
      </w:r>
    </w:p>
    <w:p w14:paraId="4AE8D834"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do Wykonawcy należy „dostosowanie do możliwości przemieszczania się zwierząt (…) poprzez montaż obustronnych suchych półek, płynnie łączących się z otaczającym terenem”. Prosimy o informację, w której poz. RCO należy ująć koszt wykonania ww. suchych półek w obiekcie w km 27+515.</w:t>
      </w:r>
    </w:p>
    <w:p w14:paraId="61BB214C" w14:textId="77777777" w:rsidR="00CE2823" w:rsidRPr="00CE2823" w:rsidRDefault="00CE2823" w:rsidP="00CE2823">
      <w:pPr>
        <w:jc w:val="both"/>
        <w:rPr>
          <w:rFonts w:ascii="Arial Narrow" w:hAnsi="Arial Narrow"/>
          <w:b/>
          <w:sz w:val="20"/>
          <w:szCs w:val="20"/>
          <w:lang w:val="pl-PL"/>
        </w:rPr>
      </w:pPr>
      <w:r>
        <w:rPr>
          <w:rFonts w:ascii="Arial Narrow" w:hAnsi="Arial Narrow"/>
          <w:b/>
          <w:sz w:val="20"/>
          <w:szCs w:val="20"/>
          <w:lang w:val="pl-PL"/>
        </w:rPr>
        <w:t xml:space="preserve">Odpowiedź nr </w:t>
      </w:r>
      <w:r w:rsidR="00307F83">
        <w:rPr>
          <w:rFonts w:ascii="Arial Narrow" w:hAnsi="Arial Narrow"/>
          <w:b/>
          <w:sz w:val="20"/>
          <w:szCs w:val="20"/>
          <w:lang w:val="pl-PL"/>
        </w:rPr>
        <w:t>123</w:t>
      </w:r>
      <w:r w:rsidRPr="00CE2823">
        <w:rPr>
          <w:rFonts w:ascii="Arial Narrow" w:hAnsi="Arial Narrow"/>
          <w:b/>
          <w:sz w:val="20"/>
          <w:szCs w:val="20"/>
          <w:lang w:val="pl-PL"/>
        </w:rPr>
        <w:t>:</w:t>
      </w:r>
    </w:p>
    <w:p w14:paraId="62F95BB7" w14:textId="77777777" w:rsidR="00307F83" w:rsidRPr="00307F83" w:rsidRDefault="00307F83" w:rsidP="00307F83">
      <w:pPr>
        <w:jc w:val="both"/>
        <w:rPr>
          <w:rFonts w:ascii="Arial Narrow" w:hAnsi="Arial Narrow"/>
          <w:sz w:val="20"/>
          <w:szCs w:val="20"/>
          <w:lang w:val="pl-PL"/>
        </w:rPr>
      </w:pPr>
      <w:r w:rsidRPr="00307F83">
        <w:rPr>
          <w:rFonts w:ascii="Arial Narrow" w:hAnsi="Arial Narrow"/>
          <w:sz w:val="20"/>
          <w:szCs w:val="20"/>
          <w:lang w:val="pl-PL"/>
        </w:rPr>
        <w:t xml:space="preserve">Zamawiający informuje, że koszt wykonania obowiązków i zaleceń wynikających z Decyzji środowiskowej należy uwzględnić w poz. 1.8 Przedmiaru robót nr 01. Przedmiar został uzupełniony o wskazaną pozycję. </w:t>
      </w:r>
    </w:p>
    <w:p w14:paraId="13406608" w14:textId="77777777" w:rsidR="00CE2823" w:rsidRPr="00CE2823" w:rsidRDefault="00CE2823" w:rsidP="00CE2823">
      <w:pPr>
        <w:jc w:val="both"/>
        <w:rPr>
          <w:rFonts w:ascii="Arial Narrow" w:hAnsi="Arial Narrow"/>
          <w:sz w:val="20"/>
          <w:szCs w:val="20"/>
          <w:lang w:val="pl-PL"/>
        </w:rPr>
      </w:pPr>
    </w:p>
    <w:p w14:paraId="2896FF9F" w14:textId="77777777" w:rsidR="00CE2823" w:rsidRPr="003B7796" w:rsidRDefault="00CE2823" w:rsidP="00CE2823">
      <w:pPr>
        <w:jc w:val="both"/>
        <w:rPr>
          <w:rFonts w:ascii="Arial Narrow" w:hAnsi="Arial Narrow"/>
          <w:sz w:val="20"/>
          <w:szCs w:val="20"/>
          <w:lang w:val="pl-PL"/>
        </w:rPr>
      </w:pPr>
      <w:r w:rsidRPr="00CE2823">
        <w:rPr>
          <w:rFonts w:ascii="Arial Narrow" w:hAnsi="Arial Narrow"/>
          <w:b/>
          <w:sz w:val="20"/>
          <w:szCs w:val="20"/>
          <w:lang w:val="pl-PL"/>
        </w:rPr>
        <w:t xml:space="preserve">Pytanie nr </w:t>
      </w:r>
      <w:r w:rsidR="00307F83" w:rsidRPr="00307F83">
        <w:rPr>
          <w:rFonts w:ascii="Arial Narrow" w:hAnsi="Arial Narrow"/>
          <w:b/>
          <w:sz w:val="20"/>
          <w:szCs w:val="20"/>
          <w:lang w:val="pl-PL"/>
        </w:rPr>
        <w:t>124</w:t>
      </w:r>
      <w:r w:rsidRPr="00CE2823">
        <w:rPr>
          <w:rFonts w:ascii="Arial Narrow" w:hAnsi="Arial Narrow"/>
          <w:b/>
          <w:sz w:val="20"/>
          <w:szCs w:val="20"/>
          <w:lang w:val="pl-PL"/>
        </w:rPr>
        <w:t>:</w:t>
      </w:r>
      <w:r w:rsidR="003B7796" w:rsidRPr="003B7796">
        <w:rPr>
          <w:lang w:val="pl-PL"/>
        </w:rPr>
        <w:t xml:space="preserve"> </w:t>
      </w:r>
    </w:p>
    <w:p w14:paraId="43D951E0"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do Wykonawcy należy „dostosowanie do możliwości przemieszczania się zwierząt (…) poprzez montaż obustronnych suchych półek, płynnie łączących się z otaczającym terenem”. Prosimy o informację, w której poz. RCO należy ująć koszt wykonania ww. suchych półek w obiekcie w km 25+356.</w:t>
      </w:r>
    </w:p>
    <w:p w14:paraId="0326D36C"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307F83">
        <w:rPr>
          <w:rFonts w:ascii="Arial Narrow" w:hAnsi="Arial Narrow"/>
          <w:b/>
          <w:sz w:val="20"/>
          <w:szCs w:val="20"/>
          <w:lang w:val="pl-PL"/>
        </w:rPr>
        <w:t>124</w:t>
      </w:r>
      <w:r w:rsidR="003B7796">
        <w:rPr>
          <w:rFonts w:ascii="Arial Narrow" w:hAnsi="Arial Narrow"/>
          <w:b/>
          <w:sz w:val="20"/>
          <w:szCs w:val="20"/>
          <w:lang w:val="pl-PL"/>
        </w:rPr>
        <w:t>:</w:t>
      </w:r>
    </w:p>
    <w:p w14:paraId="03898FEF" w14:textId="77777777" w:rsidR="00CE2823" w:rsidRPr="00307F83" w:rsidRDefault="00307F83" w:rsidP="00CE2823">
      <w:pPr>
        <w:jc w:val="both"/>
        <w:rPr>
          <w:rFonts w:ascii="Arial Narrow" w:hAnsi="Arial Narrow"/>
          <w:sz w:val="20"/>
          <w:szCs w:val="20"/>
          <w:lang w:val="pl-PL"/>
        </w:rPr>
      </w:pPr>
      <w:r w:rsidRPr="00307F83">
        <w:rPr>
          <w:rFonts w:ascii="Arial Narrow" w:hAnsi="Arial Narrow"/>
          <w:sz w:val="20"/>
          <w:szCs w:val="20"/>
          <w:lang w:val="pl-PL"/>
        </w:rPr>
        <w:t>Zamawiający informuje, że koszt wykonania obowiązków i zaleceń wynikających z Decyzji środowiskowej należy uwzględnić w poz. 1.8 Przedmiaru robót nr 01. Przedmiar został uzupełniony o wskazaną pozycję.</w:t>
      </w:r>
    </w:p>
    <w:p w14:paraId="4F63720F" w14:textId="77777777" w:rsidR="00307F83" w:rsidRPr="00CE2823" w:rsidRDefault="00307F83" w:rsidP="00CE2823">
      <w:pPr>
        <w:jc w:val="both"/>
        <w:rPr>
          <w:rFonts w:ascii="Arial Narrow" w:hAnsi="Arial Narrow"/>
          <w:sz w:val="20"/>
          <w:szCs w:val="20"/>
          <w:lang w:val="pl-PL"/>
        </w:rPr>
      </w:pPr>
    </w:p>
    <w:p w14:paraId="351B76B1"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Pytanie nr </w:t>
      </w:r>
      <w:r w:rsidR="001C5468" w:rsidRPr="001C5468">
        <w:rPr>
          <w:rFonts w:ascii="Arial Narrow" w:hAnsi="Arial Narrow"/>
          <w:b/>
          <w:sz w:val="20"/>
          <w:szCs w:val="20"/>
          <w:lang w:val="pl-PL"/>
        </w:rPr>
        <w:t>125</w:t>
      </w:r>
      <w:r w:rsidRPr="00CE2823">
        <w:rPr>
          <w:rFonts w:ascii="Arial Narrow" w:hAnsi="Arial Narrow"/>
          <w:b/>
          <w:sz w:val="20"/>
          <w:szCs w:val="20"/>
          <w:lang w:val="pl-PL"/>
        </w:rPr>
        <w:t>:</w:t>
      </w:r>
      <w:r w:rsidR="003B7796" w:rsidRPr="003B7796">
        <w:rPr>
          <w:rFonts w:ascii="Arial Narrow" w:eastAsia="Calibri" w:hAnsi="Arial Narrow"/>
          <w:sz w:val="20"/>
          <w:szCs w:val="20"/>
          <w:lang w:val="pl-PL"/>
        </w:rPr>
        <w:t xml:space="preserve"> </w:t>
      </w:r>
    </w:p>
    <w:p w14:paraId="79A53944"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do Wykonawcy należy „dostosowanie do możliwości przemieszczania się zwierząt (…) poprzez montaż obustronnych suchych półek, płynnie łączących się z otaczającym terenem”. Prosimy o informację, w której poz. RCO należy ująć koszt wykonania ww. suchych półek w obiekcie w km 28+498.</w:t>
      </w:r>
    </w:p>
    <w:p w14:paraId="5292E528"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1C5468">
        <w:rPr>
          <w:rFonts w:ascii="Arial Narrow" w:hAnsi="Arial Narrow"/>
          <w:b/>
          <w:sz w:val="20"/>
          <w:szCs w:val="20"/>
          <w:lang w:val="pl-PL"/>
        </w:rPr>
        <w:t>125</w:t>
      </w:r>
      <w:r w:rsidRPr="00CE2823">
        <w:rPr>
          <w:rFonts w:ascii="Arial Narrow" w:hAnsi="Arial Narrow"/>
          <w:b/>
          <w:sz w:val="20"/>
          <w:szCs w:val="20"/>
          <w:lang w:val="pl-PL"/>
        </w:rPr>
        <w:t>:</w:t>
      </w:r>
    </w:p>
    <w:p w14:paraId="686E0852" w14:textId="77777777" w:rsidR="001C5468" w:rsidRPr="001C5468" w:rsidRDefault="001C5468" w:rsidP="001C5468">
      <w:pPr>
        <w:jc w:val="both"/>
        <w:rPr>
          <w:rFonts w:ascii="Arial Narrow" w:hAnsi="Arial Narrow"/>
          <w:sz w:val="20"/>
          <w:szCs w:val="20"/>
          <w:lang w:val="pl-PL"/>
        </w:rPr>
      </w:pPr>
      <w:r w:rsidRPr="001C5468">
        <w:rPr>
          <w:rFonts w:ascii="Arial Narrow" w:hAnsi="Arial Narrow"/>
          <w:sz w:val="20"/>
          <w:szCs w:val="20"/>
          <w:lang w:val="pl-PL"/>
        </w:rPr>
        <w:t xml:space="preserve">Zamawiający informuje, że koszt wykonania obowiązków i zaleceń wynikających z Decyzji środowiskowej należy uwzględnić w poz. 1.8 Przedmiaru robót nr 01. Przedmiar został uzupełniony o wskazaną pozycję. </w:t>
      </w:r>
    </w:p>
    <w:p w14:paraId="622C40FE"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lastRenderedPageBreak/>
        <w:t>P</w:t>
      </w:r>
      <w:r>
        <w:rPr>
          <w:rFonts w:ascii="Arial Narrow" w:hAnsi="Arial Narrow"/>
          <w:b/>
          <w:sz w:val="20"/>
          <w:szCs w:val="20"/>
          <w:lang w:val="pl-PL"/>
        </w:rPr>
        <w:t xml:space="preserve">ytanie nr </w:t>
      </w:r>
      <w:r w:rsidR="001C5468" w:rsidRPr="001C5468">
        <w:rPr>
          <w:rFonts w:ascii="Arial Narrow" w:hAnsi="Arial Narrow"/>
          <w:b/>
          <w:sz w:val="20"/>
          <w:szCs w:val="20"/>
          <w:lang w:val="pl-PL"/>
        </w:rPr>
        <w:t>126</w:t>
      </w:r>
      <w:r w:rsidRPr="00CE2823">
        <w:rPr>
          <w:rFonts w:ascii="Arial Narrow" w:hAnsi="Arial Narrow"/>
          <w:b/>
          <w:sz w:val="20"/>
          <w:szCs w:val="20"/>
          <w:lang w:val="pl-PL"/>
        </w:rPr>
        <w:t>:</w:t>
      </w:r>
      <w:r w:rsidR="003B7796" w:rsidRPr="003B7796">
        <w:rPr>
          <w:rFonts w:ascii="Arial Narrow" w:eastAsia="Calibri" w:hAnsi="Arial Narrow"/>
          <w:sz w:val="20"/>
          <w:szCs w:val="20"/>
          <w:lang w:val="pl-PL"/>
        </w:rPr>
        <w:t xml:space="preserve"> </w:t>
      </w:r>
    </w:p>
    <w:p w14:paraId="56C63F9E"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do Wykonawcy należy „dostosowanie do możliwości przemieszczania się zwierząt (…) poprzez montaż obustronnych suchych półek, płynnie łączących się z otaczającym terenem”. Prosimy o informację, w której poz. RCO należy ująć koszt wykonani</w:t>
      </w:r>
      <w:r>
        <w:rPr>
          <w:rFonts w:ascii="Arial Narrow" w:hAnsi="Arial Narrow"/>
          <w:sz w:val="20"/>
          <w:szCs w:val="20"/>
          <w:lang w:val="pl-PL"/>
        </w:rPr>
        <w:t xml:space="preserve">a ww. suchych półek w obiekcie </w:t>
      </w:r>
      <w:r w:rsidRPr="00CE2823">
        <w:rPr>
          <w:rFonts w:ascii="Arial Narrow" w:hAnsi="Arial Narrow"/>
          <w:sz w:val="20"/>
          <w:szCs w:val="20"/>
          <w:lang w:val="pl-PL"/>
        </w:rPr>
        <w:t>w km 29+982..</w:t>
      </w:r>
    </w:p>
    <w:p w14:paraId="0E836718" w14:textId="77777777" w:rsidR="00CE2823" w:rsidRPr="00CE2823" w:rsidRDefault="006423D5" w:rsidP="00CE2823">
      <w:pPr>
        <w:jc w:val="both"/>
        <w:rPr>
          <w:rFonts w:ascii="Arial Narrow" w:hAnsi="Arial Narrow"/>
          <w:b/>
          <w:sz w:val="20"/>
          <w:szCs w:val="20"/>
          <w:lang w:val="pl-PL"/>
        </w:rPr>
      </w:pPr>
      <w:r>
        <w:rPr>
          <w:rFonts w:ascii="Arial Narrow" w:hAnsi="Arial Narrow"/>
          <w:b/>
          <w:sz w:val="20"/>
          <w:szCs w:val="20"/>
          <w:lang w:val="pl-PL"/>
        </w:rPr>
        <w:t xml:space="preserve">Odpowiedź nr </w:t>
      </w:r>
      <w:r w:rsidR="001C5468">
        <w:rPr>
          <w:rFonts w:ascii="Arial Narrow" w:hAnsi="Arial Narrow"/>
          <w:b/>
          <w:sz w:val="20"/>
          <w:szCs w:val="20"/>
          <w:lang w:val="pl-PL"/>
        </w:rPr>
        <w:t>126</w:t>
      </w:r>
      <w:r w:rsidR="00CE2823" w:rsidRPr="00CE2823">
        <w:rPr>
          <w:rFonts w:ascii="Arial Narrow" w:hAnsi="Arial Narrow"/>
          <w:b/>
          <w:sz w:val="20"/>
          <w:szCs w:val="20"/>
          <w:lang w:val="pl-PL"/>
        </w:rPr>
        <w:t>:</w:t>
      </w:r>
    </w:p>
    <w:p w14:paraId="6216BD43" w14:textId="77777777" w:rsidR="001C5468" w:rsidRPr="001C5468" w:rsidRDefault="001C5468" w:rsidP="001C5468">
      <w:pPr>
        <w:jc w:val="both"/>
        <w:rPr>
          <w:rFonts w:ascii="Arial Narrow" w:hAnsi="Arial Narrow"/>
          <w:sz w:val="20"/>
          <w:szCs w:val="20"/>
          <w:lang w:val="pl-PL"/>
        </w:rPr>
      </w:pPr>
      <w:r w:rsidRPr="001C5468">
        <w:rPr>
          <w:rFonts w:ascii="Arial Narrow" w:hAnsi="Arial Narrow"/>
          <w:sz w:val="20"/>
          <w:szCs w:val="20"/>
          <w:lang w:val="pl-PL"/>
        </w:rPr>
        <w:t xml:space="preserve">Zamawiający informuje, że koszt wykonania obowiązków i zaleceń wynikających z Decyzji środowiskowej należy uwzględnić w poz. 1.8 Przedmiaru robót nr 01. Przedmiar został uzupełniony o wskazaną pozycję. </w:t>
      </w:r>
    </w:p>
    <w:p w14:paraId="1D67A05D" w14:textId="77777777" w:rsidR="00CE2823" w:rsidRPr="00CE2823" w:rsidRDefault="00CE2823" w:rsidP="00CE2823">
      <w:pPr>
        <w:jc w:val="both"/>
        <w:rPr>
          <w:rFonts w:ascii="Arial Narrow" w:hAnsi="Arial Narrow"/>
          <w:sz w:val="20"/>
          <w:szCs w:val="20"/>
          <w:lang w:val="pl-PL"/>
        </w:rPr>
      </w:pPr>
    </w:p>
    <w:p w14:paraId="2B7FCE47"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Pytanie nr </w:t>
      </w:r>
      <w:r w:rsidR="001C5468" w:rsidRPr="001C5468">
        <w:rPr>
          <w:rFonts w:ascii="Arial Narrow" w:hAnsi="Arial Narrow"/>
          <w:b/>
          <w:sz w:val="20"/>
          <w:szCs w:val="20"/>
          <w:lang w:val="pl-PL"/>
        </w:rPr>
        <w:t>127</w:t>
      </w:r>
      <w:r w:rsidRPr="00CE2823">
        <w:rPr>
          <w:rFonts w:ascii="Arial Narrow" w:hAnsi="Arial Narrow"/>
          <w:b/>
          <w:sz w:val="20"/>
          <w:szCs w:val="20"/>
          <w:lang w:val="pl-PL"/>
        </w:rPr>
        <w:t>:</w:t>
      </w:r>
      <w:r w:rsidR="003B7796" w:rsidRPr="003B7796">
        <w:rPr>
          <w:rFonts w:ascii="Arial Narrow" w:eastAsia="Calibri" w:hAnsi="Arial Narrow"/>
          <w:sz w:val="20"/>
          <w:szCs w:val="20"/>
          <w:lang w:val="pl-PL"/>
        </w:rPr>
        <w:t xml:space="preserve"> </w:t>
      </w:r>
    </w:p>
    <w:p w14:paraId="61194000" w14:textId="77777777" w:rsidR="00CE2823" w:rsidRPr="00CE2823" w:rsidRDefault="00CE2823" w:rsidP="00CE2823">
      <w:pPr>
        <w:jc w:val="both"/>
        <w:rPr>
          <w:rFonts w:ascii="Arial Narrow" w:hAnsi="Arial Narrow"/>
          <w:sz w:val="20"/>
          <w:szCs w:val="20"/>
          <w:lang w:val="pl-PL"/>
        </w:rPr>
      </w:pPr>
      <w:r w:rsidRPr="00CE2823">
        <w:rPr>
          <w:rFonts w:ascii="Arial Narrow" w:hAnsi="Arial Narrow"/>
          <w:sz w:val="20"/>
          <w:szCs w:val="20"/>
          <w:lang w:val="pl-PL"/>
        </w:rPr>
        <w:t>Zgodnie z Decyzją Środowiskową do Wykonawcy należy „dostosowanie do możliwości przemieszczania się zwierząt (…) poprzez montaż obustronnych suchych półek, płynnie łączących się z otaczającym terenem”. Prosimy o informację, w której poz. RCO należy ująć koszt wykonani</w:t>
      </w:r>
      <w:r>
        <w:rPr>
          <w:rFonts w:ascii="Arial Narrow" w:hAnsi="Arial Narrow"/>
          <w:sz w:val="20"/>
          <w:szCs w:val="20"/>
          <w:lang w:val="pl-PL"/>
        </w:rPr>
        <w:t xml:space="preserve">a ww. suchych półek w obiekcie </w:t>
      </w:r>
      <w:r w:rsidRPr="00CE2823">
        <w:rPr>
          <w:rFonts w:ascii="Arial Narrow" w:hAnsi="Arial Narrow"/>
          <w:sz w:val="20"/>
          <w:szCs w:val="20"/>
          <w:lang w:val="pl-PL"/>
        </w:rPr>
        <w:t>w km 32+148.</w:t>
      </w:r>
    </w:p>
    <w:p w14:paraId="20B92169"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1C5468">
        <w:rPr>
          <w:rFonts w:ascii="Arial Narrow" w:hAnsi="Arial Narrow"/>
          <w:b/>
          <w:sz w:val="20"/>
          <w:szCs w:val="20"/>
          <w:lang w:val="pl-PL"/>
        </w:rPr>
        <w:t>127</w:t>
      </w:r>
      <w:r w:rsidRPr="00CE2823">
        <w:rPr>
          <w:rFonts w:ascii="Arial Narrow" w:hAnsi="Arial Narrow"/>
          <w:b/>
          <w:sz w:val="20"/>
          <w:szCs w:val="20"/>
          <w:lang w:val="pl-PL"/>
        </w:rPr>
        <w:t>:</w:t>
      </w:r>
    </w:p>
    <w:p w14:paraId="794371B6" w14:textId="77777777" w:rsidR="001C5468" w:rsidRPr="001C5468" w:rsidRDefault="001C5468" w:rsidP="001C5468">
      <w:pPr>
        <w:jc w:val="both"/>
        <w:rPr>
          <w:rFonts w:ascii="Arial Narrow" w:hAnsi="Arial Narrow"/>
          <w:sz w:val="20"/>
          <w:szCs w:val="20"/>
          <w:lang w:val="pl-PL"/>
        </w:rPr>
      </w:pPr>
      <w:r w:rsidRPr="001C5468">
        <w:rPr>
          <w:rFonts w:ascii="Arial Narrow" w:hAnsi="Arial Narrow"/>
          <w:sz w:val="20"/>
          <w:szCs w:val="20"/>
          <w:lang w:val="pl-PL"/>
        </w:rPr>
        <w:t xml:space="preserve">Zamawiający informuje, że koszt wykonania obowiązków i zaleceń wynikających z Decyzji środowiskowej należy uwzględnić w poz. 1.8 Przedmiaru robót nr 01. Przedmiar został uzupełniony o wskazaną pozycję. </w:t>
      </w:r>
    </w:p>
    <w:p w14:paraId="2B6E58A4" w14:textId="77777777" w:rsidR="00CE2823" w:rsidRPr="00CE2823" w:rsidRDefault="00CE2823" w:rsidP="00CE2823">
      <w:pPr>
        <w:jc w:val="both"/>
        <w:rPr>
          <w:rFonts w:ascii="Arial Narrow" w:hAnsi="Arial Narrow"/>
          <w:sz w:val="20"/>
          <w:szCs w:val="20"/>
          <w:lang w:val="pl-PL"/>
        </w:rPr>
      </w:pPr>
    </w:p>
    <w:p w14:paraId="434B596E"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Pytanie nr </w:t>
      </w:r>
      <w:r w:rsidR="006C60BF" w:rsidRPr="006C60BF">
        <w:rPr>
          <w:rFonts w:ascii="Arial Narrow" w:hAnsi="Arial Narrow"/>
          <w:b/>
          <w:sz w:val="20"/>
          <w:szCs w:val="20"/>
          <w:lang w:val="pl-PL"/>
        </w:rPr>
        <w:t>128</w:t>
      </w:r>
      <w:r w:rsidRPr="00CE2823">
        <w:rPr>
          <w:rFonts w:ascii="Arial Narrow" w:hAnsi="Arial Narrow"/>
          <w:b/>
          <w:sz w:val="20"/>
          <w:szCs w:val="20"/>
          <w:lang w:val="pl-PL"/>
        </w:rPr>
        <w:t>:</w:t>
      </w:r>
      <w:r w:rsidR="003B7796">
        <w:rPr>
          <w:rFonts w:ascii="Arial Narrow" w:hAnsi="Arial Narrow"/>
          <w:b/>
          <w:sz w:val="20"/>
          <w:szCs w:val="20"/>
          <w:lang w:val="pl-PL"/>
        </w:rPr>
        <w:t xml:space="preserve"> </w:t>
      </w:r>
    </w:p>
    <w:p w14:paraId="3CB2A03C" w14:textId="77777777" w:rsidR="00CE2823" w:rsidRPr="00CE2823" w:rsidRDefault="00CE2823" w:rsidP="00CE2823">
      <w:pPr>
        <w:spacing w:before="120" w:after="200" w:line="276" w:lineRule="auto"/>
        <w:contextualSpacing/>
        <w:jc w:val="both"/>
        <w:rPr>
          <w:rFonts w:ascii="Arial Narrow" w:eastAsiaTheme="minorEastAsia" w:hAnsi="Arial Narrow" w:cs="Arial"/>
          <w:sz w:val="20"/>
          <w:szCs w:val="20"/>
          <w:lang w:val="pl-PL" w:eastAsia="pl-PL"/>
        </w:rPr>
      </w:pPr>
      <w:r w:rsidRPr="00CE2823">
        <w:rPr>
          <w:rFonts w:ascii="Arial Narrow" w:eastAsiaTheme="minorEastAsia" w:hAnsi="Arial Narrow" w:cs="Arial"/>
          <w:sz w:val="20"/>
          <w:szCs w:val="20"/>
          <w:lang w:val="pl-PL" w:eastAsia="pl-PL"/>
        </w:rPr>
        <w:t xml:space="preserve">W </w:t>
      </w:r>
      <w:r w:rsidRPr="00CE2823">
        <w:rPr>
          <w:rFonts w:ascii="Arial Narrow" w:eastAsiaTheme="minorEastAsia" w:hAnsi="Arial Narrow" w:cs="Arial"/>
          <w:b/>
          <w:sz w:val="20"/>
          <w:szCs w:val="20"/>
          <w:lang w:val="pl-PL" w:eastAsia="pl-PL"/>
        </w:rPr>
        <w:t xml:space="preserve">Przedmiarze Robót do wypełnienia </w:t>
      </w:r>
      <w:r w:rsidRPr="00CE2823">
        <w:rPr>
          <w:rFonts w:ascii="Arial Narrow" w:eastAsiaTheme="minorEastAsia" w:hAnsi="Arial Narrow" w:cs="Arial"/>
          <w:sz w:val="20"/>
          <w:szCs w:val="20"/>
          <w:lang w:val="pl-PL" w:eastAsia="pl-PL"/>
        </w:rPr>
        <w:t>znajdują się pozycje, których „widoczna” ilość jednostek jest odmienna od tych wpisanych w komórkę arkusza, np. Przedmiar Robót do wypełnienia nr 02; Układ torowy, podtorze i odwodnienie poz. 2.7:</w:t>
      </w:r>
    </w:p>
    <w:p w14:paraId="2BB9FE62" w14:textId="77777777" w:rsidR="00CE2823" w:rsidRPr="00CE2823" w:rsidRDefault="00CE2823" w:rsidP="001D5C94">
      <w:pPr>
        <w:numPr>
          <w:ilvl w:val="0"/>
          <w:numId w:val="6"/>
        </w:numPr>
        <w:spacing w:before="120" w:after="200" w:line="276" w:lineRule="auto"/>
        <w:contextualSpacing/>
        <w:jc w:val="both"/>
        <w:rPr>
          <w:rFonts w:ascii="Arial Narrow" w:eastAsiaTheme="minorEastAsia" w:hAnsi="Arial Narrow" w:cs="Arial"/>
          <w:sz w:val="20"/>
          <w:szCs w:val="20"/>
          <w:lang w:val="pl-PL" w:eastAsia="pl-PL"/>
        </w:rPr>
      </w:pPr>
      <w:r w:rsidRPr="00CE2823">
        <w:rPr>
          <w:rFonts w:ascii="Arial Narrow" w:eastAsiaTheme="minorEastAsia" w:hAnsi="Arial Narrow" w:cs="Arial"/>
          <w:sz w:val="20"/>
          <w:szCs w:val="20"/>
          <w:lang w:val="pl-PL" w:eastAsia="pl-PL"/>
        </w:rPr>
        <w:t>widoczne:</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3"/>
        <w:gridCol w:w="1535"/>
        <w:gridCol w:w="4288"/>
        <w:gridCol w:w="992"/>
        <w:gridCol w:w="1559"/>
      </w:tblGrid>
      <w:tr w:rsidR="00CE2823" w:rsidRPr="00CE2823" w14:paraId="5B2B3510" w14:textId="77777777" w:rsidTr="00CE2823">
        <w:trPr>
          <w:trHeight w:val="21"/>
        </w:trPr>
        <w:tc>
          <w:tcPr>
            <w:tcW w:w="693" w:type="dxa"/>
            <w:shd w:val="clear" w:color="auto" w:fill="auto"/>
            <w:noWrap/>
            <w:vAlign w:val="center"/>
            <w:hideMark/>
          </w:tcPr>
          <w:p w14:paraId="1960AE40" w14:textId="77777777" w:rsidR="00CE2823" w:rsidRPr="00CE2823" w:rsidRDefault="00CE2823" w:rsidP="00CE2823">
            <w:pPr>
              <w:jc w:val="center"/>
              <w:outlineLvl w:val="0"/>
              <w:rPr>
                <w:rFonts w:ascii="Arial Narrow" w:hAnsi="Arial Narrow" w:cs="Arial"/>
                <w:sz w:val="20"/>
                <w:szCs w:val="20"/>
                <w:lang w:val="pl-PL" w:eastAsia="pl-PL"/>
              </w:rPr>
            </w:pPr>
            <w:proofErr w:type="spellStart"/>
            <w:r w:rsidRPr="00CE2823">
              <w:rPr>
                <w:rFonts w:ascii="Arial Narrow" w:hAnsi="Arial Narrow" w:cs="Arial"/>
                <w:sz w:val="20"/>
                <w:szCs w:val="20"/>
                <w:lang w:val="pl-PL" w:eastAsia="pl-PL"/>
              </w:rPr>
              <w:t>Lp</w:t>
            </w:r>
            <w:proofErr w:type="spellEnd"/>
          </w:p>
        </w:tc>
        <w:tc>
          <w:tcPr>
            <w:tcW w:w="1535" w:type="dxa"/>
            <w:shd w:val="clear" w:color="auto" w:fill="auto"/>
            <w:noWrap/>
            <w:vAlign w:val="center"/>
            <w:hideMark/>
          </w:tcPr>
          <w:p w14:paraId="2D098D04"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 xml:space="preserve">Nr </w:t>
            </w:r>
            <w:proofErr w:type="spellStart"/>
            <w:r w:rsidRPr="00CE2823">
              <w:rPr>
                <w:rFonts w:ascii="Arial Narrow" w:hAnsi="Arial Narrow" w:cs="Arial"/>
                <w:sz w:val="20"/>
                <w:szCs w:val="20"/>
                <w:lang w:val="pl-PL" w:eastAsia="pl-PL"/>
              </w:rPr>
              <w:t>STWiORB</w:t>
            </w:r>
            <w:proofErr w:type="spellEnd"/>
          </w:p>
        </w:tc>
        <w:tc>
          <w:tcPr>
            <w:tcW w:w="4288" w:type="dxa"/>
            <w:shd w:val="clear" w:color="auto" w:fill="auto"/>
            <w:vAlign w:val="center"/>
            <w:hideMark/>
          </w:tcPr>
          <w:p w14:paraId="62739C08"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Nazwa elementu rozliczeniowego</w:t>
            </w:r>
          </w:p>
        </w:tc>
        <w:tc>
          <w:tcPr>
            <w:tcW w:w="992" w:type="dxa"/>
            <w:shd w:val="clear" w:color="auto" w:fill="auto"/>
            <w:noWrap/>
            <w:vAlign w:val="center"/>
            <w:hideMark/>
          </w:tcPr>
          <w:p w14:paraId="0835C6FC"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Jedn. miary</w:t>
            </w:r>
          </w:p>
        </w:tc>
        <w:tc>
          <w:tcPr>
            <w:tcW w:w="1559" w:type="dxa"/>
            <w:shd w:val="clear" w:color="auto" w:fill="auto"/>
            <w:noWrap/>
            <w:vAlign w:val="center"/>
            <w:hideMark/>
          </w:tcPr>
          <w:p w14:paraId="121F707D"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Ilość jednostek</w:t>
            </w:r>
          </w:p>
        </w:tc>
      </w:tr>
      <w:tr w:rsidR="00CE2823" w:rsidRPr="00CE2823" w14:paraId="5C0EAA22" w14:textId="77777777" w:rsidTr="00CE2823">
        <w:trPr>
          <w:trHeight w:val="21"/>
        </w:trPr>
        <w:tc>
          <w:tcPr>
            <w:tcW w:w="6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F95DC"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2,7</w:t>
            </w:r>
          </w:p>
        </w:tc>
        <w:tc>
          <w:tcPr>
            <w:tcW w:w="15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44D3BE"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T.01.08</w:t>
            </w:r>
          </w:p>
        </w:tc>
        <w:tc>
          <w:tcPr>
            <w:tcW w:w="42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BEA0E" w14:textId="77777777" w:rsidR="00CE2823" w:rsidRPr="00CE2823" w:rsidRDefault="00CE2823" w:rsidP="00CE2823">
            <w:pP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 xml:space="preserve">Montaż torów z szyn nowych typu  49E1, na podkładach strunobetonowych Ps-83 z przytwierdzeniem SB.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CEE03F"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km</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7D9D77" w14:textId="77777777" w:rsidR="00CE2823" w:rsidRPr="00CE2823" w:rsidRDefault="00CE2823" w:rsidP="00CE2823">
            <w:pPr>
              <w:jc w:val="center"/>
              <w:outlineLvl w:val="0"/>
              <w:rPr>
                <w:rFonts w:ascii="Arial Narrow" w:hAnsi="Arial Narrow" w:cs="Arial"/>
                <w:b/>
                <w:sz w:val="20"/>
                <w:szCs w:val="20"/>
                <w:lang w:val="pl-PL" w:eastAsia="pl-PL"/>
              </w:rPr>
            </w:pPr>
            <w:r w:rsidRPr="00CE2823">
              <w:rPr>
                <w:rFonts w:ascii="Arial Narrow" w:hAnsi="Arial Narrow" w:cs="Arial"/>
                <w:b/>
                <w:sz w:val="20"/>
                <w:szCs w:val="20"/>
                <w:lang w:val="pl-PL" w:eastAsia="pl-PL"/>
              </w:rPr>
              <w:t>14,48</w:t>
            </w:r>
          </w:p>
        </w:tc>
      </w:tr>
    </w:tbl>
    <w:p w14:paraId="39A1B444" w14:textId="77777777" w:rsidR="00CE2823" w:rsidRPr="00CE2823" w:rsidRDefault="00CE2823" w:rsidP="001D5C94">
      <w:pPr>
        <w:numPr>
          <w:ilvl w:val="0"/>
          <w:numId w:val="6"/>
        </w:numPr>
        <w:spacing w:before="120" w:after="200" w:line="276" w:lineRule="auto"/>
        <w:contextualSpacing/>
        <w:jc w:val="both"/>
        <w:rPr>
          <w:rFonts w:ascii="Arial Narrow" w:eastAsiaTheme="minorEastAsia" w:hAnsi="Arial Narrow" w:cs="Arial"/>
          <w:sz w:val="20"/>
          <w:szCs w:val="20"/>
          <w:lang w:val="pl-PL" w:eastAsia="pl-PL"/>
        </w:rPr>
      </w:pPr>
      <w:r w:rsidRPr="00CE2823">
        <w:rPr>
          <w:rFonts w:ascii="Arial Narrow" w:eastAsiaTheme="minorEastAsia" w:hAnsi="Arial Narrow" w:cs="Arial"/>
          <w:sz w:val="20"/>
          <w:szCs w:val="20"/>
          <w:lang w:val="pl-PL" w:eastAsia="pl-PL"/>
        </w:rPr>
        <w:t>wpisane w komórkę:</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3"/>
        <w:gridCol w:w="1535"/>
        <w:gridCol w:w="4288"/>
        <w:gridCol w:w="992"/>
        <w:gridCol w:w="1559"/>
      </w:tblGrid>
      <w:tr w:rsidR="00CE2823" w:rsidRPr="00CE2823" w14:paraId="538F3142" w14:textId="77777777" w:rsidTr="00CE2823">
        <w:trPr>
          <w:trHeight w:val="21"/>
        </w:trPr>
        <w:tc>
          <w:tcPr>
            <w:tcW w:w="693" w:type="dxa"/>
            <w:shd w:val="clear" w:color="auto" w:fill="auto"/>
            <w:noWrap/>
            <w:vAlign w:val="center"/>
            <w:hideMark/>
          </w:tcPr>
          <w:p w14:paraId="0B8D6D59" w14:textId="77777777" w:rsidR="00CE2823" w:rsidRPr="00CE2823" w:rsidRDefault="00CE2823" w:rsidP="00CE2823">
            <w:pPr>
              <w:jc w:val="center"/>
              <w:outlineLvl w:val="0"/>
              <w:rPr>
                <w:rFonts w:ascii="Arial Narrow" w:hAnsi="Arial Narrow" w:cs="Arial"/>
                <w:sz w:val="20"/>
                <w:szCs w:val="20"/>
                <w:lang w:val="pl-PL" w:eastAsia="pl-PL"/>
              </w:rPr>
            </w:pPr>
            <w:proofErr w:type="spellStart"/>
            <w:r w:rsidRPr="00CE2823">
              <w:rPr>
                <w:rFonts w:ascii="Arial Narrow" w:hAnsi="Arial Narrow" w:cs="Arial"/>
                <w:sz w:val="20"/>
                <w:szCs w:val="20"/>
                <w:lang w:val="pl-PL" w:eastAsia="pl-PL"/>
              </w:rPr>
              <w:t>Lp</w:t>
            </w:r>
            <w:proofErr w:type="spellEnd"/>
          </w:p>
        </w:tc>
        <w:tc>
          <w:tcPr>
            <w:tcW w:w="1535" w:type="dxa"/>
            <w:shd w:val="clear" w:color="auto" w:fill="auto"/>
            <w:noWrap/>
            <w:vAlign w:val="center"/>
            <w:hideMark/>
          </w:tcPr>
          <w:p w14:paraId="4BA89E3D"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 xml:space="preserve">Nr </w:t>
            </w:r>
            <w:proofErr w:type="spellStart"/>
            <w:r w:rsidRPr="00CE2823">
              <w:rPr>
                <w:rFonts w:ascii="Arial Narrow" w:hAnsi="Arial Narrow" w:cs="Arial"/>
                <w:sz w:val="20"/>
                <w:szCs w:val="20"/>
                <w:lang w:val="pl-PL" w:eastAsia="pl-PL"/>
              </w:rPr>
              <w:t>STWiORB</w:t>
            </w:r>
            <w:proofErr w:type="spellEnd"/>
          </w:p>
        </w:tc>
        <w:tc>
          <w:tcPr>
            <w:tcW w:w="4288" w:type="dxa"/>
            <w:shd w:val="clear" w:color="auto" w:fill="auto"/>
            <w:vAlign w:val="center"/>
            <w:hideMark/>
          </w:tcPr>
          <w:p w14:paraId="1ECB58C3"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Nazwa elementu rozliczeniowego</w:t>
            </w:r>
          </w:p>
        </w:tc>
        <w:tc>
          <w:tcPr>
            <w:tcW w:w="992" w:type="dxa"/>
            <w:shd w:val="clear" w:color="auto" w:fill="auto"/>
            <w:noWrap/>
            <w:vAlign w:val="center"/>
            <w:hideMark/>
          </w:tcPr>
          <w:p w14:paraId="7A18F911"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Jedn. miary</w:t>
            </w:r>
          </w:p>
        </w:tc>
        <w:tc>
          <w:tcPr>
            <w:tcW w:w="1559" w:type="dxa"/>
            <w:shd w:val="clear" w:color="auto" w:fill="auto"/>
            <w:noWrap/>
            <w:vAlign w:val="center"/>
            <w:hideMark/>
          </w:tcPr>
          <w:p w14:paraId="2B180547"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Ilość jednostek</w:t>
            </w:r>
          </w:p>
        </w:tc>
      </w:tr>
      <w:tr w:rsidR="00CE2823" w:rsidRPr="00CE2823" w14:paraId="3F191985" w14:textId="77777777" w:rsidTr="00CE2823">
        <w:trPr>
          <w:trHeight w:val="21"/>
        </w:trPr>
        <w:tc>
          <w:tcPr>
            <w:tcW w:w="6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61A138"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2,7</w:t>
            </w:r>
          </w:p>
        </w:tc>
        <w:tc>
          <w:tcPr>
            <w:tcW w:w="15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2BEEE"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T.01.08</w:t>
            </w:r>
          </w:p>
        </w:tc>
        <w:tc>
          <w:tcPr>
            <w:tcW w:w="42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138548" w14:textId="77777777" w:rsidR="00CE2823" w:rsidRPr="00CE2823" w:rsidRDefault="00CE2823" w:rsidP="00CE2823">
            <w:pP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 xml:space="preserve">Montaż torów z szyn nowych typu  49E1, na podkładach strunobetonowych Ps-83 z przytwierdzeniem SB.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ECE650" w14:textId="77777777" w:rsidR="00CE2823" w:rsidRPr="00CE2823" w:rsidRDefault="00CE2823" w:rsidP="00CE2823">
            <w:pPr>
              <w:jc w:val="center"/>
              <w:outlineLvl w:val="0"/>
              <w:rPr>
                <w:rFonts w:ascii="Arial Narrow" w:hAnsi="Arial Narrow" w:cs="Arial"/>
                <w:sz w:val="20"/>
                <w:szCs w:val="20"/>
                <w:lang w:val="pl-PL" w:eastAsia="pl-PL"/>
              </w:rPr>
            </w:pPr>
            <w:r w:rsidRPr="00CE2823">
              <w:rPr>
                <w:rFonts w:ascii="Arial Narrow" w:hAnsi="Arial Narrow" w:cs="Arial"/>
                <w:sz w:val="20"/>
                <w:szCs w:val="20"/>
                <w:lang w:val="pl-PL" w:eastAsia="pl-PL"/>
              </w:rPr>
              <w:t>km</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C45A8" w14:textId="77777777" w:rsidR="00CE2823" w:rsidRPr="00CE2823" w:rsidRDefault="00CE2823" w:rsidP="00CE2823">
            <w:pPr>
              <w:jc w:val="center"/>
              <w:outlineLvl w:val="0"/>
              <w:rPr>
                <w:rFonts w:ascii="Arial Narrow" w:hAnsi="Arial Narrow" w:cs="Arial"/>
                <w:b/>
                <w:sz w:val="20"/>
                <w:szCs w:val="20"/>
                <w:lang w:val="pl-PL" w:eastAsia="pl-PL"/>
              </w:rPr>
            </w:pPr>
            <w:r w:rsidRPr="00CE2823">
              <w:rPr>
                <w:rFonts w:ascii="Arial Narrow" w:hAnsi="Arial Narrow" w:cs="Arial"/>
                <w:b/>
                <w:sz w:val="20"/>
                <w:szCs w:val="20"/>
                <w:lang w:val="pl-PL" w:eastAsia="pl-PL"/>
              </w:rPr>
              <w:t>14,475</w:t>
            </w:r>
          </w:p>
        </w:tc>
      </w:tr>
    </w:tbl>
    <w:p w14:paraId="40F4D4D7" w14:textId="77777777" w:rsidR="00CE2823" w:rsidRPr="00CE2823" w:rsidRDefault="00CE2823" w:rsidP="00CE2823">
      <w:pPr>
        <w:spacing w:before="120" w:line="276" w:lineRule="auto"/>
        <w:rPr>
          <w:rFonts w:ascii="Arial Narrow" w:eastAsiaTheme="minorEastAsia" w:hAnsi="Arial Narrow" w:cs="Arial"/>
          <w:sz w:val="20"/>
          <w:szCs w:val="20"/>
          <w:lang w:val="pl-PL" w:eastAsia="pl-PL"/>
        </w:rPr>
      </w:pPr>
      <w:r w:rsidRPr="00CE2823">
        <w:rPr>
          <w:rFonts w:ascii="Arial Narrow" w:eastAsiaTheme="minorEastAsia" w:hAnsi="Arial Narrow" w:cs="Arial"/>
          <w:sz w:val="20"/>
          <w:szCs w:val="20"/>
          <w:lang w:val="pl-PL" w:eastAsia="pl-PL"/>
        </w:rPr>
        <w:t xml:space="preserve">W związku z powyższym prosimy o wskazanie poprawnej formy dot. ilości jednostek, z uwagi </w:t>
      </w:r>
      <w:r>
        <w:rPr>
          <w:rFonts w:ascii="Arial Narrow" w:eastAsiaTheme="minorEastAsia" w:hAnsi="Arial Narrow" w:cs="Arial"/>
          <w:sz w:val="20"/>
          <w:szCs w:val="20"/>
          <w:lang w:val="pl-PL" w:eastAsia="pl-PL"/>
        </w:rPr>
        <w:t xml:space="preserve">na brak możliwości edycji pliku </w:t>
      </w:r>
      <w:r w:rsidRPr="00CE2823">
        <w:rPr>
          <w:rFonts w:ascii="Arial Narrow" w:eastAsiaTheme="minorEastAsia" w:hAnsi="Arial Narrow" w:cs="Arial"/>
          <w:b/>
          <w:sz w:val="20"/>
          <w:szCs w:val="20"/>
          <w:lang w:val="pl-PL" w:eastAsia="pl-PL"/>
        </w:rPr>
        <w:t>Załącznik_nr_2_do_SWZ_Przedmiar_robót</w:t>
      </w:r>
      <w:r w:rsidRPr="00CE2823">
        <w:rPr>
          <w:rFonts w:ascii="Arial Narrow" w:eastAsiaTheme="minorEastAsia" w:hAnsi="Arial Narrow" w:cs="Arial"/>
          <w:sz w:val="20"/>
          <w:szCs w:val="20"/>
          <w:lang w:val="pl-PL" w:eastAsia="pl-PL"/>
        </w:rPr>
        <w:t>.</w:t>
      </w:r>
    </w:p>
    <w:p w14:paraId="0B960790" w14:textId="77777777" w:rsidR="00CE2823" w:rsidRPr="00CE2823" w:rsidRDefault="00CE2823" w:rsidP="00CE2823">
      <w:pPr>
        <w:jc w:val="both"/>
        <w:rPr>
          <w:rFonts w:ascii="Arial Narrow" w:hAnsi="Arial Narrow"/>
          <w:b/>
          <w:sz w:val="20"/>
          <w:szCs w:val="20"/>
          <w:lang w:val="pl-PL"/>
        </w:rPr>
      </w:pPr>
      <w:r w:rsidRPr="00CE2823">
        <w:rPr>
          <w:rFonts w:ascii="Arial Narrow" w:hAnsi="Arial Narrow"/>
          <w:b/>
          <w:sz w:val="20"/>
          <w:szCs w:val="20"/>
          <w:lang w:val="pl-PL"/>
        </w:rPr>
        <w:t xml:space="preserve">Odpowiedź nr </w:t>
      </w:r>
      <w:r w:rsidR="0074679C">
        <w:rPr>
          <w:rFonts w:ascii="Arial Narrow" w:hAnsi="Arial Narrow"/>
          <w:b/>
          <w:sz w:val="20"/>
          <w:szCs w:val="20"/>
          <w:lang w:val="pl-PL"/>
        </w:rPr>
        <w:t>128</w:t>
      </w:r>
      <w:r w:rsidRPr="00CE2823">
        <w:rPr>
          <w:rFonts w:ascii="Arial Narrow" w:hAnsi="Arial Narrow"/>
          <w:b/>
          <w:sz w:val="20"/>
          <w:szCs w:val="20"/>
          <w:lang w:val="pl-PL"/>
        </w:rPr>
        <w:t>:</w:t>
      </w:r>
    </w:p>
    <w:p w14:paraId="15ACCF6B" w14:textId="77777777" w:rsidR="006A2404" w:rsidRPr="006C60BF" w:rsidRDefault="006C60BF" w:rsidP="006A2404">
      <w:pPr>
        <w:jc w:val="both"/>
        <w:rPr>
          <w:rFonts w:ascii="Arial Narrow" w:hAnsi="Arial Narrow"/>
          <w:sz w:val="20"/>
          <w:szCs w:val="20"/>
          <w:lang w:val="pl-PL"/>
        </w:rPr>
      </w:pPr>
      <w:r w:rsidRPr="006C60BF">
        <w:rPr>
          <w:rFonts w:ascii="Arial Narrow" w:hAnsi="Arial Narrow"/>
          <w:sz w:val="20"/>
          <w:szCs w:val="20"/>
          <w:lang w:val="pl-PL"/>
        </w:rPr>
        <w:t xml:space="preserve">Zamawiający dokonuje modyfikacji Załącznika nr 2 do SWZ Przedmiar Robót w powyższym zakresie.   </w:t>
      </w:r>
    </w:p>
    <w:p w14:paraId="219E06E0" w14:textId="77777777" w:rsidR="0069173D" w:rsidRDefault="0069173D" w:rsidP="002058CB">
      <w:pPr>
        <w:jc w:val="both"/>
        <w:rPr>
          <w:rFonts w:ascii="Arial Narrow" w:hAnsi="Arial Narrow"/>
          <w:b/>
          <w:sz w:val="20"/>
          <w:szCs w:val="20"/>
          <w:lang w:val="pl-PL"/>
        </w:rPr>
      </w:pPr>
    </w:p>
    <w:p w14:paraId="467A9265" w14:textId="77777777" w:rsidR="002058CB" w:rsidRPr="006423D5" w:rsidRDefault="002058CB" w:rsidP="002058CB">
      <w:pPr>
        <w:jc w:val="both"/>
        <w:rPr>
          <w:rFonts w:ascii="Arial Narrow" w:hAnsi="Arial Narrow"/>
          <w:b/>
          <w:sz w:val="20"/>
          <w:szCs w:val="20"/>
          <w:lang w:val="pl-PL"/>
        </w:rPr>
      </w:pPr>
      <w:r w:rsidRPr="006423D5">
        <w:rPr>
          <w:rFonts w:ascii="Arial Narrow" w:hAnsi="Arial Narrow"/>
          <w:b/>
          <w:sz w:val="20"/>
          <w:szCs w:val="20"/>
          <w:lang w:val="pl-PL"/>
        </w:rPr>
        <w:t xml:space="preserve">Pytanie nr </w:t>
      </w:r>
      <w:r w:rsidR="0074679C" w:rsidRPr="0047367D">
        <w:rPr>
          <w:rFonts w:ascii="Arial Narrow" w:hAnsi="Arial Narrow"/>
          <w:b/>
          <w:sz w:val="20"/>
          <w:szCs w:val="20"/>
          <w:lang w:val="pl-PL"/>
        </w:rPr>
        <w:t>129</w:t>
      </w:r>
      <w:r w:rsidRPr="006423D5">
        <w:rPr>
          <w:rFonts w:ascii="Arial Narrow" w:hAnsi="Arial Narrow"/>
          <w:b/>
          <w:sz w:val="20"/>
          <w:szCs w:val="20"/>
          <w:lang w:val="pl-PL"/>
        </w:rPr>
        <w:t>:</w:t>
      </w:r>
      <w:r w:rsidR="00232D2A" w:rsidRPr="00232D2A">
        <w:rPr>
          <w:rFonts w:ascii="Arial Narrow" w:eastAsia="Calibri" w:hAnsi="Arial Narrow"/>
          <w:sz w:val="20"/>
          <w:szCs w:val="20"/>
          <w:lang w:val="pl-PL"/>
        </w:rPr>
        <w:t xml:space="preserve"> </w:t>
      </w:r>
    </w:p>
    <w:p w14:paraId="674F106B" w14:textId="77777777" w:rsidR="002058CB" w:rsidRPr="006423D5" w:rsidRDefault="002058CB" w:rsidP="002058CB">
      <w:pPr>
        <w:jc w:val="both"/>
        <w:rPr>
          <w:rFonts w:ascii="Arial Narrow" w:hAnsi="Arial Narrow"/>
          <w:sz w:val="20"/>
          <w:szCs w:val="20"/>
          <w:lang w:val="pl-PL"/>
        </w:rPr>
      </w:pPr>
      <w:r w:rsidRPr="006423D5">
        <w:rPr>
          <w:rFonts w:ascii="Arial Narrow" w:hAnsi="Arial Narrow"/>
          <w:sz w:val="20"/>
          <w:szCs w:val="20"/>
          <w:lang w:val="pl-PL"/>
        </w:rPr>
        <w:t>Wykonawca zwraca się z prośbą o dodanie pozycji przedmiarowych związanych z projektowaną zielenią (nasadzenia drzew, krzewów, pnączy oraz wykonanie trawników) zgodnie z projektem wykonawczym TOM 13-2 Zieleń Szata roślinna.</w:t>
      </w:r>
    </w:p>
    <w:p w14:paraId="5F35D001" w14:textId="77777777" w:rsidR="002058CB" w:rsidRPr="006423D5" w:rsidRDefault="002058CB" w:rsidP="002058CB">
      <w:pPr>
        <w:jc w:val="both"/>
        <w:rPr>
          <w:rFonts w:ascii="Arial Narrow" w:hAnsi="Arial Narrow"/>
          <w:b/>
          <w:sz w:val="20"/>
          <w:szCs w:val="20"/>
          <w:lang w:val="pl-PL"/>
        </w:rPr>
      </w:pPr>
      <w:r w:rsidRPr="006423D5">
        <w:rPr>
          <w:rFonts w:ascii="Arial Narrow" w:hAnsi="Arial Narrow"/>
          <w:b/>
          <w:sz w:val="20"/>
          <w:szCs w:val="20"/>
          <w:lang w:val="pl-PL"/>
        </w:rPr>
        <w:t xml:space="preserve">Odpowiedź nr </w:t>
      </w:r>
      <w:r w:rsidR="0047367D">
        <w:rPr>
          <w:rFonts w:ascii="Arial Narrow" w:hAnsi="Arial Narrow"/>
          <w:b/>
          <w:sz w:val="20"/>
          <w:szCs w:val="20"/>
          <w:lang w:val="pl-PL"/>
        </w:rPr>
        <w:t>129</w:t>
      </w:r>
      <w:r w:rsidRPr="006423D5">
        <w:rPr>
          <w:rFonts w:ascii="Arial Narrow" w:hAnsi="Arial Narrow"/>
          <w:b/>
          <w:sz w:val="20"/>
          <w:szCs w:val="20"/>
          <w:lang w:val="pl-PL"/>
        </w:rPr>
        <w:t>:</w:t>
      </w:r>
    </w:p>
    <w:p w14:paraId="2E79AF39" w14:textId="77777777" w:rsidR="002058CB" w:rsidRPr="006A2404" w:rsidRDefault="002058CB" w:rsidP="002058CB">
      <w:pPr>
        <w:jc w:val="both"/>
        <w:rPr>
          <w:rFonts w:ascii="Arial Narrow" w:hAnsi="Arial Narrow"/>
          <w:sz w:val="20"/>
          <w:szCs w:val="20"/>
          <w:lang w:val="pl-PL"/>
        </w:rPr>
      </w:pPr>
      <w:r w:rsidRPr="006A2404">
        <w:rPr>
          <w:rFonts w:ascii="Arial Narrow" w:hAnsi="Arial Narrow"/>
          <w:sz w:val="20"/>
          <w:szCs w:val="20"/>
          <w:lang w:val="pl-PL"/>
        </w:rPr>
        <w:t xml:space="preserve">Zamawiający informuje, że nasadzenia zamienne drzew i krzewów w Podkowie Leśnej wynikające z decyzji MWKZ będą wykonywane staraniem i na koszt Zamawiającego. </w:t>
      </w:r>
    </w:p>
    <w:p w14:paraId="0D43F706" w14:textId="77777777" w:rsidR="002058CB" w:rsidRPr="006A2404" w:rsidRDefault="002058CB" w:rsidP="002058CB">
      <w:pPr>
        <w:jc w:val="both"/>
        <w:rPr>
          <w:rFonts w:ascii="Arial Narrow" w:hAnsi="Arial Narrow"/>
          <w:sz w:val="20"/>
          <w:szCs w:val="20"/>
          <w:lang w:val="pl-PL"/>
        </w:rPr>
      </w:pPr>
      <w:r w:rsidRPr="006A2404">
        <w:rPr>
          <w:rFonts w:ascii="Arial Narrow" w:hAnsi="Arial Narrow"/>
          <w:sz w:val="20"/>
          <w:szCs w:val="20"/>
          <w:lang w:val="pl-PL"/>
        </w:rPr>
        <w:t>Nasadzenia pnączy i wykonywanie trawników przewidziane w tomie 13 Zieleń powinno zostać wykonane przez Wykonawcę robót budowlanych. Stosowne pozycje przedmiaru robót zosta</w:t>
      </w:r>
      <w:r w:rsidR="006A2404" w:rsidRPr="006A2404">
        <w:rPr>
          <w:rFonts w:ascii="Arial Narrow" w:hAnsi="Arial Narrow"/>
          <w:sz w:val="20"/>
          <w:szCs w:val="20"/>
          <w:lang w:val="pl-PL"/>
        </w:rPr>
        <w:t>ły</w:t>
      </w:r>
      <w:r w:rsidRPr="006A2404">
        <w:rPr>
          <w:rFonts w:ascii="Arial Narrow" w:hAnsi="Arial Narrow"/>
          <w:sz w:val="20"/>
          <w:szCs w:val="20"/>
          <w:lang w:val="pl-PL"/>
        </w:rPr>
        <w:t xml:space="preserve"> uzupełnione. </w:t>
      </w:r>
    </w:p>
    <w:p w14:paraId="03686871" w14:textId="77777777" w:rsidR="00B01FD2" w:rsidRDefault="00B01FD2" w:rsidP="00CE2823">
      <w:pPr>
        <w:jc w:val="both"/>
        <w:rPr>
          <w:rFonts w:ascii="Arial Narrow" w:hAnsi="Arial Narrow"/>
          <w:sz w:val="20"/>
          <w:szCs w:val="20"/>
          <w:lang w:val="pl-PL"/>
        </w:rPr>
      </w:pPr>
    </w:p>
    <w:p w14:paraId="577B608F" w14:textId="1DD12520" w:rsidR="0059062B" w:rsidRPr="0059062B" w:rsidRDefault="0059062B" w:rsidP="0059062B">
      <w:pPr>
        <w:jc w:val="both"/>
        <w:rPr>
          <w:rFonts w:ascii="Arial Narrow" w:hAnsi="Arial Narrow" w:cs="Arial"/>
          <w:b/>
          <w:bCs/>
          <w:sz w:val="20"/>
          <w:szCs w:val="20"/>
          <w:lang w:val="pl-PL" w:eastAsia="pl-PL"/>
        </w:rPr>
      </w:pPr>
      <w:r w:rsidRPr="0059062B">
        <w:rPr>
          <w:rFonts w:ascii="Arial Narrow" w:hAnsi="Arial Narrow" w:cs="Arial"/>
          <w:b/>
          <w:bCs/>
          <w:sz w:val="20"/>
          <w:szCs w:val="20"/>
          <w:lang w:val="pl-PL" w:eastAsia="pl-PL"/>
        </w:rPr>
        <w:t xml:space="preserve">Pytanie nr </w:t>
      </w:r>
      <w:r w:rsidRPr="0047367D">
        <w:rPr>
          <w:rFonts w:ascii="Arial Narrow" w:hAnsi="Arial Narrow" w:cs="Arial"/>
          <w:b/>
          <w:bCs/>
          <w:sz w:val="20"/>
          <w:szCs w:val="20"/>
          <w:lang w:val="pl-PL" w:eastAsia="pl-PL"/>
        </w:rPr>
        <w:t>1</w:t>
      </w:r>
      <w:r w:rsidR="0047367D" w:rsidRPr="0047367D">
        <w:rPr>
          <w:rFonts w:ascii="Arial Narrow" w:hAnsi="Arial Narrow" w:cs="Arial"/>
          <w:b/>
          <w:bCs/>
          <w:sz w:val="20"/>
          <w:szCs w:val="20"/>
          <w:lang w:val="pl-PL" w:eastAsia="pl-PL"/>
        </w:rPr>
        <w:t>30</w:t>
      </w:r>
      <w:r>
        <w:rPr>
          <w:rFonts w:ascii="Arial Narrow" w:hAnsi="Arial Narrow" w:cs="Arial"/>
          <w:b/>
          <w:bCs/>
          <w:sz w:val="20"/>
          <w:szCs w:val="20"/>
          <w:lang w:val="pl-PL" w:eastAsia="pl-PL"/>
        </w:rPr>
        <w:t>:</w:t>
      </w:r>
      <w:r w:rsidR="006A30D1" w:rsidRPr="006A30D1">
        <w:rPr>
          <w:rFonts w:ascii="Arial Narrow" w:eastAsia="Calibri" w:hAnsi="Arial Narrow"/>
          <w:sz w:val="20"/>
          <w:szCs w:val="20"/>
          <w:lang w:val="pl-PL"/>
        </w:rPr>
        <w:t xml:space="preserve"> </w:t>
      </w:r>
    </w:p>
    <w:p w14:paraId="33343FEB" w14:textId="77777777" w:rsidR="0059062B" w:rsidRPr="0059062B" w:rsidRDefault="0059062B" w:rsidP="0059062B">
      <w:pPr>
        <w:jc w:val="both"/>
        <w:rPr>
          <w:rFonts w:ascii="Arial Narrow" w:hAnsi="Arial Narrow" w:cs="Arial"/>
          <w:sz w:val="20"/>
          <w:szCs w:val="20"/>
          <w:lang w:val="pl-PL" w:eastAsia="pl-PL"/>
        </w:rPr>
      </w:pPr>
      <w:r w:rsidRPr="0059062B">
        <w:rPr>
          <w:rFonts w:ascii="Arial Narrow" w:hAnsi="Arial Narrow" w:cs="Arial"/>
          <w:sz w:val="20"/>
          <w:szCs w:val="20"/>
          <w:lang w:val="pl-PL" w:eastAsia="pl-PL"/>
        </w:rPr>
        <w:t>Prosimy o uzupełnienie przedmiaru robót torowych o pozycję: rozbiórka toru na podkładach drewnianych (ze względu na duży koszt utylizacji podkładów drewnianych).</w:t>
      </w:r>
    </w:p>
    <w:p w14:paraId="7684D869" w14:textId="77777777" w:rsidR="0059062B" w:rsidRPr="00701D71" w:rsidRDefault="0059062B" w:rsidP="0059062B">
      <w:pPr>
        <w:jc w:val="both"/>
        <w:rPr>
          <w:rFonts w:ascii="Arial Narrow" w:hAnsi="Arial Narrow" w:cs="Arial"/>
          <w:b/>
          <w:bCs/>
          <w:sz w:val="20"/>
          <w:szCs w:val="20"/>
          <w:lang w:val="pl-PL" w:eastAsia="pl-PL"/>
        </w:rPr>
      </w:pPr>
      <w:r w:rsidRPr="00701D71">
        <w:rPr>
          <w:rFonts w:ascii="Arial Narrow" w:hAnsi="Arial Narrow" w:cs="Arial"/>
          <w:b/>
          <w:bCs/>
          <w:sz w:val="20"/>
          <w:szCs w:val="20"/>
          <w:lang w:val="pl-PL" w:eastAsia="pl-PL"/>
        </w:rPr>
        <w:t xml:space="preserve">Odpowiedź nr </w:t>
      </w:r>
      <w:r w:rsidR="0047367D">
        <w:rPr>
          <w:rFonts w:ascii="Arial Narrow" w:hAnsi="Arial Narrow" w:cs="Arial"/>
          <w:b/>
          <w:bCs/>
          <w:sz w:val="20"/>
          <w:szCs w:val="20"/>
          <w:lang w:val="pl-PL" w:eastAsia="pl-PL"/>
        </w:rPr>
        <w:t>130</w:t>
      </w:r>
      <w:r w:rsidRPr="00701D71">
        <w:rPr>
          <w:rFonts w:ascii="Arial Narrow" w:hAnsi="Arial Narrow" w:cs="Arial"/>
          <w:b/>
          <w:bCs/>
          <w:sz w:val="20"/>
          <w:szCs w:val="20"/>
          <w:lang w:val="pl-PL" w:eastAsia="pl-PL"/>
        </w:rPr>
        <w:t>:</w:t>
      </w:r>
    </w:p>
    <w:p w14:paraId="616F1D44" w14:textId="77777777" w:rsidR="00E64123" w:rsidRPr="00E64123" w:rsidRDefault="0047367D" w:rsidP="00E64123">
      <w:pPr>
        <w:jc w:val="both"/>
        <w:rPr>
          <w:rFonts w:ascii="Arial Narrow" w:hAnsi="Arial Narrow" w:cs="Arial"/>
          <w:bCs/>
          <w:sz w:val="20"/>
          <w:szCs w:val="20"/>
          <w:lang w:val="pl-PL" w:eastAsia="pl-PL"/>
        </w:rPr>
      </w:pPr>
      <w:r>
        <w:rPr>
          <w:rFonts w:ascii="Arial Narrow" w:hAnsi="Arial Narrow" w:cs="Arial"/>
          <w:bCs/>
          <w:sz w:val="20"/>
          <w:szCs w:val="20"/>
          <w:lang w:val="pl-PL" w:eastAsia="pl-PL"/>
        </w:rPr>
        <w:t>U</w:t>
      </w:r>
      <w:r w:rsidR="00E64123" w:rsidRPr="0047367D">
        <w:rPr>
          <w:rFonts w:ascii="Arial Narrow" w:hAnsi="Arial Narrow" w:cs="Arial"/>
          <w:bCs/>
          <w:sz w:val="20"/>
          <w:szCs w:val="20"/>
          <w:lang w:val="pl-PL" w:eastAsia="pl-PL"/>
        </w:rPr>
        <w:t>zupełniony Przedmiar robót</w:t>
      </w:r>
      <w:r>
        <w:rPr>
          <w:rFonts w:ascii="Arial Narrow" w:hAnsi="Arial Narrow" w:cs="Arial"/>
          <w:bCs/>
          <w:sz w:val="20"/>
          <w:szCs w:val="20"/>
          <w:lang w:val="pl-PL" w:eastAsia="pl-PL"/>
        </w:rPr>
        <w:t xml:space="preserve"> stanowi załącznik do niniejszych odpowiedzi (zmiany zostały oznaczone kolorem czerwonym).</w:t>
      </w:r>
      <w:r w:rsidR="00E64123" w:rsidRPr="00E64123">
        <w:rPr>
          <w:rFonts w:ascii="Arial Narrow" w:hAnsi="Arial Narrow" w:cs="Arial"/>
          <w:bCs/>
          <w:sz w:val="20"/>
          <w:szCs w:val="20"/>
          <w:lang w:val="pl-PL" w:eastAsia="pl-PL"/>
        </w:rPr>
        <w:t xml:space="preserve"> </w:t>
      </w:r>
    </w:p>
    <w:p w14:paraId="7EC2B3E8" w14:textId="77777777" w:rsidR="0059062B" w:rsidRPr="0059062B" w:rsidRDefault="0059062B" w:rsidP="0059062B">
      <w:pPr>
        <w:jc w:val="both"/>
        <w:rPr>
          <w:rFonts w:ascii="Arial Narrow" w:eastAsia="Calibri" w:hAnsi="Arial Narrow" w:cs="Arial"/>
          <w:bCs/>
          <w:sz w:val="20"/>
          <w:szCs w:val="20"/>
          <w:lang w:val="pl-PL"/>
        </w:rPr>
      </w:pPr>
      <w:bookmarkStart w:id="0" w:name="_Hlk35581239"/>
      <w:bookmarkStart w:id="1" w:name="_Hlk35581398"/>
    </w:p>
    <w:bookmarkEnd w:id="0"/>
    <w:bookmarkEnd w:id="1"/>
    <w:p w14:paraId="0E7CD54D" w14:textId="77777777" w:rsidR="00492A42" w:rsidRPr="00492A42" w:rsidRDefault="00492A42" w:rsidP="00492A42">
      <w:pPr>
        <w:spacing w:line="276" w:lineRule="auto"/>
        <w:jc w:val="both"/>
        <w:rPr>
          <w:rFonts w:ascii="Arial Narrow" w:eastAsia="Calibri" w:hAnsi="Arial Narrow" w:cs="Calibri"/>
          <w:b/>
          <w:sz w:val="20"/>
          <w:szCs w:val="20"/>
          <w:lang w:val="pl-PL"/>
        </w:rPr>
      </w:pPr>
      <w:r w:rsidRPr="00492A42">
        <w:rPr>
          <w:rFonts w:ascii="Arial Narrow" w:eastAsia="Calibri" w:hAnsi="Arial Narrow" w:cs="Calibri"/>
          <w:b/>
          <w:sz w:val="20"/>
          <w:szCs w:val="20"/>
          <w:lang w:val="pl-PL"/>
        </w:rPr>
        <w:t xml:space="preserve">Pytanie </w:t>
      </w:r>
      <w:r w:rsidR="00BC4A19">
        <w:rPr>
          <w:rFonts w:ascii="Arial Narrow" w:eastAsia="Calibri" w:hAnsi="Arial Narrow" w:cs="Calibri"/>
          <w:b/>
          <w:sz w:val="20"/>
          <w:szCs w:val="20"/>
          <w:lang w:val="pl-PL"/>
        </w:rPr>
        <w:t xml:space="preserve">nr </w:t>
      </w:r>
      <w:r w:rsidR="0047367D" w:rsidRPr="0047367D">
        <w:rPr>
          <w:rFonts w:ascii="Arial Narrow" w:eastAsia="Calibri" w:hAnsi="Arial Narrow" w:cs="Calibri"/>
          <w:b/>
          <w:sz w:val="20"/>
          <w:szCs w:val="20"/>
          <w:lang w:val="pl-PL"/>
        </w:rPr>
        <w:t>131</w:t>
      </w:r>
      <w:r w:rsidRPr="00492A42">
        <w:rPr>
          <w:rFonts w:ascii="Arial Narrow" w:eastAsia="Calibri" w:hAnsi="Arial Narrow" w:cs="Calibri"/>
          <w:b/>
          <w:sz w:val="20"/>
          <w:szCs w:val="20"/>
          <w:lang w:val="pl-PL"/>
        </w:rPr>
        <w:t>:</w:t>
      </w:r>
      <w:r w:rsidR="00A37FE7" w:rsidRPr="00A37FE7">
        <w:rPr>
          <w:rFonts w:ascii="Arial Narrow" w:eastAsia="Calibri" w:hAnsi="Arial Narrow"/>
          <w:sz w:val="20"/>
          <w:szCs w:val="20"/>
          <w:lang w:val="pl-PL"/>
        </w:rPr>
        <w:t xml:space="preserve"> </w:t>
      </w:r>
    </w:p>
    <w:p w14:paraId="660FB4ED" w14:textId="77777777" w:rsidR="00492A42" w:rsidRPr="00492A42" w:rsidRDefault="00492A42" w:rsidP="00492A42">
      <w:pPr>
        <w:spacing w:line="276" w:lineRule="auto"/>
        <w:jc w:val="both"/>
        <w:rPr>
          <w:rFonts w:ascii="Arial Narrow" w:eastAsia="Calibri" w:hAnsi="Arial Narrow" w:cs="Calibri"/>
          <w:sz w:val="20"/>
          <w:szCs w:val="20"/>
          <w:lang w:val="pl-PL"/>
        </w:rPr>
      </w:pPr>
      <w:r w:rsidRPr="00492A42">
        <w:rPr>
          <w:rFonts w:ascii="Arial Narrow" w:eastAsia="Calibri" w:hAnsi="Arial Narrow" w:cs="Calibri"/>
          <w:sz w:val="20"/>
          <w:szCs w:val="20"/>
          <w:lang w:val="pl-PL"/>
        </w:rPr>
        <w:t>Dotyczy: PRZEDMIAR ROBÓT DO WYPEŁNIENIA NR 13 – ZIELEŃ</w:t>
      </w:r>
    </w:p>
    <w:p w14:paraId="039CCCA8" w14:textId="77777777" w:rsidR="00492A42" w:rsidRPr="00492A42" w:rsidRDefault="00492A42" w:rsidP="00492A42">
      <w:pPr>
        <w:spacing w:line="276" w:lineRule="auto"/>
        <w:jc w:val="both"/>
        <w:rPr>
          <w:rFonts w:ascii="Arial Narrow" w:eastAsia="Calibri" w:hAnsi="Arial Narrow" w:cs="Calibri"/>
          <w:sz w:val="20"/>
          <w:szCs w:val="20"/>
          <w:lang w:val="pl-PL"/>
        </w:rPr>
      </w:pPr>
      <w:r w:rsidRPr="00492A42">
        <w:rPr>
          <w:rFonts w:ascii="Arial Narrow" w:eastAsia="Calibri" w:hAnsi="Arial Narrow" w:cs="Calibri"/>
          <w:sz w:val="20"/>
          <w:szCs w:val="20"/>
          <w:lang w:val="pl-PL"/>
        </w:rPr>
        <w:t xml:space="preserve">Poz. Karczowanie krzewów wraz z oczyszczeniem terenu – brak tej pozycji w specyfikacji, prosimy o wyjaśnienie. </w:t>
      </w:r>
    </w:p>
    <w:p w14:paraId="3163F35E" w14:textId="77777777" w:rsidR="00492A42" w:rsidRPr="00492A42" w:rsidRDefault="00492A42" w:rsidP="00492A42">
      <w:pPr>
        <w:spacing w:line="276" w:lineRule="auto"/>
        <w:jc w:val="both"/>
        <w:rPr>
          <w:rFonts w:ascii="Arial Narrow" w:eastAsia="Calibri" w:hAnsi="Arial Narrow" w:cs="Calibri"/>
          <w:b/>
          <w:sz w:val="20"/>
          <w:szCs w:val="20"/>
          <w:lang w:val="pl-PL"/>
        </w:rPr>
      </w:pPr>
      <w:r w:rsidRPr="00492A42">
        <w:rPr>
          <w:rFonts w:ascii="Arial Narrow" w:eastAsia="Calibri" w:hAnsi="Arial Narrow" w:cs="Calibri"/>
          <w:b/>
          <w:sz w:val="20"/>
          <w:szCs w:val="20"/>
          <w:lang w:val="pl-PL"/>
        </w:rPr>
        <w:t xml:space="preserve">Odpowiedź </w:t>
      </w:r>
      <w:r w:rsidR="00BC4A19">
        <w:rPr>
          <w:rFonts w:ascii="Arial Narrow" w:eastAsia="Calibri" w:hAnsi="Arial Narrow" w:cs="Calibri"/>
          <w:b/>
          <w:sz w:val="20"/>
          <w:szCs w:val="20"/>
          <w:lang w:val="pl-PL"/>
        </w:rPr>
        <w:t xml:space="preserve">nr </w:t>
      </w:r>
      <w:r w:rsidR="0047367D">
        <w:rPr>
          <w:rFonts w:ascii="Arial Narrow" w:eastAsia="Calibri" w:hAnsi="Arial Narrow" w:cs="Calibri"/>
          <w:b/>
          <w:sz w:val="20"/>
          <w:szCs w:val="20"/>
          <w:lang w:val="pl-PL"/>
        </w:rPr>
        <w:t>131</w:t>
      </w:r>
      <w:r w:rsidRPr="00492A42">
        <w:rPr>
          <w:rFonts w:ascii="Arial Narrow" w:eastAsia="Calibri" w:hAnsi="Arial Narrow" w:cs="Calibri"/>
          <w:b/>
          <w:sz w:val="20"/>
          <w:szCs w:val="20"/>
          <w:lang w:val="pl-PL"/>
        </w:rPr>
        <w:t>:</w:t>
      </w:r>
    </w:p>
    <w:p w14:paraId="627C28AD" w14:textId="77777777" w:rsidR="009F1328" w:rsidRPr="009B641F" w:rsidRDefault="009F1328" w:rsidP="009F1328">
      <w:pPr>
        <w:jc w:val="both"/>
        <w:rPr>
          <w:rFonts w:ascii="Arial Narrow" w:hAnsi="Arial Narrow"/>
          <w:bCs/>
          <w:sz w:val="20"/>
          <w:szCs w:val="20"/>
          <w:lang w:val="pl-PL"/>
        </w:rPr>
      </w:pPr>
      <w:r w:rsidRPr="009B641F">
        <w:rPr>
          <w:rFonts w:ascii="Arial Narrow" w:hAnsi="Arial Narrow"/>
          <w:bCs/>
          <w:sz w:val="20"/>
          <w:szCs w:val="20"/>
          <w:lang w:val="pl-PL"/>
        </w:rPr>
        <w:t xml:space="preserve">Patrz: odpowiedź na pytanie nr </w:t>
      </w:r>
      <w:r>
        <w:rPr>
          <w:rFonts w:ascii="Arial Narrow" w:hAnsi="Arial Narrow"/>
          <w:bCs/>
          <w:sz w:val="20"/>
          <w:szCs w:val="20"/>
          <w:lang w:val="pl-PL"/>
        </w:rPr>
        <w:t>94</w:t>
      </w:r>
      <w:r w:rsidRPr="009B641F">
        <w:rPr>
          <w:rFonts w:ascii="Arial Narrow" w:hAnsi="Arial Narrow"/>
          <w:bCs/>
          <w:sz w:val="20"/>
          <w:szCs w:val="20"/>
          <w:lang w:val="pl-PL"/>
        </w:rPr>
        <w:t xml:space="preserve">, która została przekazana pismem z dnia </w:t>
      </w:r>
      <w:r w:rsidRPr="009F1328">
        <w:rPr>
          <w:rFonts w:ascii="Arial Narrow" w:hAnsi="Arial Narrow"/>
          <w:bCs/>
          <w:sz w:val="20"/>
          <w:szCs w:val="20"/>
          <w:lang w:val="pl-PL"/>
        </w:rPr>
        <w:t>23.09.2021 r.</w:t>
      </w:r>
    </w:p>
    <w:p w14:paraId="50315248" w14:textId="77777777" w:rsidR="00492A42" w:rsidRPr="00492A42" w:rsidRDefault="00492A42" w:rsidP="00492A42">
      <w:pPr>
        <w:spacing w:line="276" w:lineRule="auto"/>
        <w:jc w:val="both"/>
        <w:rPr>
          <w:rFonts w:ascii="Arial Narrow" w:eastAsia="Calibri" w:hAnsi="Arial Narrow" w:cs="Calibri"/>
          <w:sz w:val="20"/>
          <w:szCs w:val="20"/>
          <w:u w:val="single"/>
          <w:lang w:val="pl-PL"/>
        </w:rPr>
      </w:pPr>
    </w:p>
    <w:p w14:paraId="0F2E8168" w14:textId="77777777" w:rsidR="00976285" w:rsidRPr="00976285" w:rsidRDefault="00976285" w:rsidP="00976285">
      <w:pPr>
        <w:jc w:val="both"/>
        <w:rPr>
          <w:rFonts w:ascii="Arial Narrow" w:hAnsi="Arial Narrow"/>
          <w:b/>
          <w:sz w:val="20"/>
          <w:szCs w:val="20"/>
          <w:lang w:val="pl-PL"/>
        </w:rPr>
      </w:pPr>
      <w:r>
        <w:rPr>
          <w:rFonts w:ascii="Arial Narrow" w:hAnsi="Arial Narrow"/>
          <w:b/>
          <w:sz w:val="20"/>
          <w:szCs w:val="20"/>
          <w:lang w:val="pl-PL"/>
        </w:rPr>
        <w:lastRenderedPageBreak/>
        <w:t xml:space="preserve">Pytanie nr </w:t>
      </w:r>
      <w:r w:rsidR="00691CEE" w:rsidRPr="00691CEE">
        <w:rPr>
          <w:rFonts w:ascii="Arial Narrow" w:hAnsi="Arial Narrow"/>
          <w:b/>
          <w:sz w:val="20"/>
          <w:szCs w:val="20"/>
          <w:lang w:val="pl-PL"/>
        </w:rPr>
        <w:t>132</w:t>
      </w:r>
      <w:r w:rsidRPr="00976285">
        <w:rPr>
          <w:rFonts w:ascii="Arial Narrow" w:hAnsi="Arial Narrow"/>
          <w:b/>
          <w:sz w:val="20"/>
          <w:szCs w:val="20"/>
          <w:lang w:val="pl-PL"/>
        </w:rPr>
        <w:t>:</w:t>
      </w:r>
      <w:r w:rsidR="00E301FC" w:rsidRPr="00E301FC">
        <w:rPr>
          <w:rFonts w:ascii="Arial Narrow" w:eastAsia="Calibri" w:hAnsi="Arial Narrow"/>
          <w:sz w:val="20"/>
          <w:szCs w:val="20"/>
          <w:lang w:val="pl-PL"/>
        </w:rPr>
        <w:t xml:space="preserve"> </w:t>
      </w:r>
    </w:p>
    <w:p w14:paraId="06271FD1" w14:textId="77777777" w:rsidR="009536C7" w:rsidRPr="009536C7" w:rsidRDefault="009536C7" w:rsidP="009536C7">
      <w:pPr>
        <w:jc w:val="both"/>
        <w:rPr>
          <w:rFonts w:ascii="Arial Narrow" w:hAnsi="Arial Narrow"/>
          <w:sz w:val="20"/>
          <w:szCs w:val="20"/>
          <w:lang w:val="pl-PL"/>
        </w:rPr>
      </w:pPr>
      <w:r w:rsidRPr="009536C7">
        <w:rPr>
          <w:rFonts w:ascii="Arial Narrow" w:hAnsi="Arial Narrow"/>
          <w:sz w:val="20"/>
          <w:szCs w:val="20"/>
          <w:lang w:val="pl-PL"/>
        </w:rPr>
        <w:t xml:space="preserve">Zwracamy się z prośbą o udostępnienie „Załącznika do oferty” </w:t>
      </w:r>
    </w:p>
    <w:p w14:paraId="25FC4EC6" w14:textId="77777777" w:rsidR="009536C7" w:rsidRPr="009536C7" w:rsidRDefault="009536C7" w:rsidP="009536C7">
      <w:pPr>
        <w:jc w:val="both"/>
        <w:rPr>
          <w:rFonts w:ascii="Arial Narrow" w:hAnsi="Arial Narrow"/>
          <w:sz w:val="20"/>
          <w:szCs w:val="20"/>
          <w:lang w:val="pl-PL"/>
        </w:rPr>
      </w:pPr>
      <w:r w:rsidRPr="009536C7">
        <w:rPr>
          <w:rFonts w:ascii="Arial Narrow" w:hAnsi="Arial Narrow"/>
          <w:sz w:val="20"/>
          <w:szCs w:val="20"/>
          <w:lang w:val="pl-PL"/>
        </w:rPr>
        <w:t xml:space="preserve">Ww. „Załącznik …” przywołano w SWK (załącznik nr 4 do SWZ) </w:t>
      </w:r>
      <w:proofErr w:type="spellStart"/>
      <w:r w:rsidRPr="009536C7">
        <w:rPr>
          <w:rFonts w:ascii="Arial Narrow" w:hAnsi="Arial Narrow"/>
          <w:sz w:val="20"/>
          <w:szCs w:val="20"/>
          <w:lang w:val="pl-PL"/>
        </w:rPr>
        <w:t>subkl</w:t>
      </w:r>
      <w:proofErr w:type="spellEnd"/>
      <w:r w:rsidRPr="009536C7">
        <w:rPr>
          <w:rFonts w:ascii="Arial Narrow" w:hAnsi="Arial Narrow"/>
          <w:sz w:val="20"/>
          <w:szCs w:val="20"/>
          <w:lang w:val="pl-PL"/>
        </w:rPr>
        <w:t xml:space="preserve">. 1.1.3.10, 1.1.3.13 oraz w </w:t>
      </w:r>
      <w:proofErr w:type="spellStart"/>
      <w:r w:rsidRPr="009536C7">
        <w:rPr>
          <w:rFonts w:ascii="Arial Narrow" w:hAnsi="Arial Narrow"/>
          <w:sz w:val="20"/>
          <w:szCs w:val="20"/>
          <w:lang w:val="pl-PL"/>
        </w:rPr>
        <w:t>subkl</w:t>
      </w:r>
      <w:proofErr w:type="spellEnd"/>
      <w:r w:rsidRPr="009536C7">
        <w:rPr>
          <w:rFonts w:ascii="Arial Narrow" w:hAnsi="Arial Narrow"/>
          <w:sz w:val="20"/>
          <w:szCs w:val="20"/>
          <w:lang w:val="pl-PL"/>
        </w:rPr>
        <w:t xml:space="preserve">. 4.2. </w:t>
      </w:r>
    </w:p>
    <w:p w14:paraId="5B66BE19" w14:textId="77777777" w:rsidR="009536C7" w:rsidRPr="007D0A32" w:rsidRDefault="007D0A32" w:rsidP="009536C7">
      <w:pPr>
        <w:jc w:val="both"/>
        <w:rPr>
          <w:rFonts w:ascii="Arial Narrow" w:hAnsi="Arial Narrow"/>
          <w:b/>
          <w:sz w:val="20"/>
          <w:szCs w:val="20"/>
          <w:lang w:val="pl-PL"/>
        </w:rPr>
      </w:pPr>
      <w:r w:rsidRPr="007D0A32">
        <w:rPr>
          <w:rFonts w:ascii="Arial Narrow" w:hAnsi="Arial Narrow"/>
          <w:b/>
          <w:sz w:val="20"/>
          <w:szCs w:val="20"/>
          <w:lang w:val="pl-PL"/>
        </w:rPr>
        <w:t>Odpowiedź nr</w:t>
      </w:r>
      <w:r w:rsidR="00691CEE">
        <w:rPr>
          <w:rFonts w:ascii="Arial Narrow" w:hAnsi="Arial Narrow"/>
          <w:b/>
          <w:sz w:val="20"/>
          <w:szCs w:val="20"/>
          <w:lang w:val="pl-PL"/>
        </w:rPr>
        <w:t xml:space="preserve"> 132</w:t>
      </w:r>
      <w:r w:rsidRPr="007D0A32">
        <w:rPr>
          <w:rFonts w:ascii="Arial Narrow" w:hAnsi="Arial Narrow"/>
          <w:b/>
          <w:sz w:val="20"/>
          <w:szCs w:val="20"/>
          <w:lang w:val="pl-PL"/>
        </w:rPr>
        <w:t>:</w:t>
      </w:r>
    </w:p>
    <w:p w14:paraId="0F979974"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sz w:val="20"/>
          <w:szCs w:val="20"/>
          <w:lang w:val="pl-PL"/>
        </w:rPr>
        <w:t>Zamawiający omyłkowo przywołał „Załącznik do oferty” w SWK, Subklauzula 1.1.3.10, 1.1.3.13 oraz 4.2. Zamawiający dokonuje zmiany Załącznika nr 4 do SWZ w następujący sposób (zmiany oznaczone kolorem czerwonym):</w:t>
      </w:r>
    </w:p>
    <w:p w14:paraId="45E6BED9" w14:textId="77777777" w:rsidR="007D0A32" w:rsidRPr="00691CEE" w:rsidRDefault="007D0A32" w:rsidP="007D0A32">
      <w:pPr>
        <w:jc w:val="both"/>
        <w:rPr>
          <w:rFonts w:ascii="Arial Narrow" w:eastAsia="Calibri" w:hAnsi="Arial Narrow"/>
          <w:sz w:val="20"/>
          <w:szCs w:val="20"/>
          <w:u w:val="single"/>
          <w:lang w:val="pl-PL"/>
        </w:rPr>
      </w:pPr>
      <w:r w:rsidRPr="00691CEE">
        <w:rPr>
          <w:rFonts w:ascii="Arial Narrow" w:eastAsia="Calibri" w:hAnsi="Arial Narrow"/>
          <w:sz w:val="20"/>
          <w:szCs w:val="20"/>
          <w:u w:val="single"/>
          <w:lang w:val="pl-PL"/>
        </w:rPr>
        <w:t>Dotychczasowa treść:</w:t>
      </w:r>
    </w:p>
    <w:tbl>
      <w:tblPr>
        <w:tblW w:w="0" w:type="auto"/>
        <w:tblCellMar>
          <w:left w:w="0" w:type="dxa"/>
          <w:right w:w="0" w:type="dxa"/>
        </w:tblCellMar>
        <w:tblLook w:val="04A0" w:firstRow="1" w:lastRow="0" w:firstColumn="1" w:lastColumn="0" w:noHBand="0" w:noVBand="1"/>
      </w:tblPr>
      <w:tblGrid>
        <w:gridCol w:w="1012"/>
        <w:gridCol w:w="7675"/>
      </w:tblGrid>
      <w:tr w:rsidR="00065055" w:rsidRPr="00EE0D11" w14:paraId="6BB0976E" w14:textId="77777777" w:rsidTr="007D0A32">
        <w:tc>
          <w:tcPr>
            <w:tcW w:w="1012" w:type="dxa"/>
            <w:tcMar>
              <w:top w:w="0" w:type="dxa"/>
              <w:left w:w="108" w:type="dxa"/>
              <w:bottom w:w="0" w:type="dxa"/>
              <w:right w:w="108" w:type="dxa"/>
            </w:tcMar>
            <w:hideMark/>
          </w:tcPr>
          <w:p w14:paraId="40345E27"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1.1.3.10</w:t>
            </w:r>
          </w:p>
        </w:tc>
        <w:tc>
          <w:tcPr>
            <w:tcW w:w="7675" w:type="dxa"/>
            <w:tcMar>
              <w:top w:w="0" w:type="dxa"/>
              <w:left w:w="108" w:type="dxa"/>
              <w:bottom w:w="0" w:type="dxa"/>
              <w:right w:w="108" w:type="dxa"/>
            </w:tcMar>
            <w:hideMark/>
          </w:tcPr>
          <w:p w14:paraId="340CD769"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 xml:space="preserve">„Etap” </w:t>
            </w:r>
            <w:r w:rsidRPr="00691CEE">
              <w:rPr>
                <w:rFonts w:ascii="Arial Narrow" w:eastAsia="Calibri" w:hAnsi="Arial Narrow"/>
                <w:sz w:val="20"/>
                <w:szCs w:val="20"/>
                <w:lang w:val="pl-PL"/>
              </w:rPr>
              <w:t>– oznacza zakres Robót przewidziany do wykonania w danym terminie. Zarówno zakres Robót dla kolejnych Etapów jak i terminy ich wykonania zostały określone w Subklauzuli 8.14 Szczególnych Warunków i w Załączniku do Oferty.</w:t>
            </w:r>
          </w:p>
        </w:tc>
      </w:tr>
    </w:tbl>
    <w:p w14:paraId="70AE5151"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sz w:val="20"/>
          <w:szCs w:val="20"/>
          <w:u w:val="single"/>
          <w:lang w:val="pl-PL"/>
        </w:rPr>
        <w:t>Nowa treść</w:t>
      </w:r>
      <w:r w:rsidRPr="00691CEE">
        <w:rPr>
          <w:rFonts w:ascii="Arial Narrow" w:eastAsia="Calibri" w:hAnsi="Arial Narrow"/>
          <w:sz w:val="20"/>
          <w:szCs w:val="20"/>
          <w:lang w:val="pl-PL"/>
        </w:rPr>
        <w:t>:</w:t>
      </w:r>
    </w:p>
    <w:tbl>
      <w:tblPr>
        <w:tblW w:w="0" w:type="auto"/>
        <w:tblCellMar>
          <w:left w:w="0" w:type="dxa"/>
          <w:right w:w="0" w:type="dxa"/>
        </w:tblCellMar>
        <w:tblLook w:val="04A0" w:firstRow="1" w:lastRow="0" w:firstColumn="1" w:lastColumn="0" w:noHBand="0" w:noVBand="1"/>
      </w:tblPr>
      <w:tblGrid>
        <w:gridCol w:w="1012"/>
        <w:gridCol w:w="7675"/>
      </w:tblGrid>
      <w:tr w:rsidR="00065055" w:rsidRPr="00EE0D11" w14:paraId="7A54995D" w14:textId="77777777" w:rsidTr="007D0A32">
        <w:tc>
          <w:tcPr>
            <w:tcW w:w="1012" w:type="dxa"/>
            <w:tcMar>
              <w:top w:w="0" w:type="dxa"/>
              <w:left w:w="108" w:type="dxa"/>
              <w:bottom w:w="0" w:type="dxa"/>
              <w:right w:w="108" w:type="dxa"/>
            </w:tcMar>
            <w:hideMark/>
          </w:tcPr>
          <w:p w14:paraId="6A728217"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1.1.3.10</w:t>
            </w:r>
          </w:p>
        </w:tc>
        <w:tc>
          <w:tcPr>
            <w:tcW w:w="7675" w:type="dxa"/>
            <w:tcMar>
              <w:top w:w="0" w:type="dxa"/>
              <w:left w:w="108" w:type="dxa"/>
              <w:bottom w:w="0" w:type="dxa"/>
              <w:right w:w="108" w:type="dxa"/>
            </w:tcMar>
            <w:hideMark/>
          </w:tcPr>
          <w:p w14:paraId="45F59B53"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 xml:space="preserve">„Etap” </w:t>
            </w:r>
            <w:r w:rsidRPr="00691CEE">
              <w:rPr>
                <w:rFonts w:ascii="Arial Narrow" w:eastAsia="Calibri" w:hAnsi="Arial Narrow"/>
                <w:sz w:val="20"/>
                <w:szCs w:val="20"/>
                <w:lang w:val="pl-PL"/>
              </w:rPr>
              <w:t xml:space="preserve">– oznacza zakres Robót przewidziany do wykonania w danym terminie. Zarówno zakres Robót dla kolejnych Etapów jak i terminy ich wykonania zostały określone w Subklauzuli 8.14 Szczególnych Warunków </w:t>
            </w:r>
            <w:r w:rsidRPr="00691CEE">
              <w:rPr>
                <w:rFonts w:ascii="Arial Narrow" w:eastAsia="Calibri" w:hAnsi="Arial Narrow"/>
                <w:strike/>
                <w:color w:val="FF0000"/>
                <w:sz w:val="20"/>
                <w:szCs w:val="20"/>
                <w:lang w:val="pl-PL"/>
              </w:rPr>
              <w:t>i w Załączniku do Oferty</w:t>
            </w:r>
            <w:r w:rsidRPr="00691CEE">
              <w:rPr>
                <w:rFonts w:ascii="Arial Narrow" w:eastAsia="Calibri" w:hAnsi="Arial Narrow"/>
                <w:color w:val="FF0000"/>
                <w:sz w:val="20"/>
                <w:szCs w:val="20"/>
                <w:lang w:val="pl-PL"/>
              </w:rPr>
              <w:t>.</w:t>
            </w:r>
          </w:p>
        </w:tc>
      </w:tr>
    </w:tbl>
    <w:p w14:paraId="1A8C794D" w14:textId="77777777" w:rsidR="007D0A32" w:rsidRPr="00691CEE" w:rsidRDefault="007D0A32" w:rsidP="007D0A32">
      <w:pPr>
        <w:jc w:val="both"/>
        <w:rPr>
          <w:rFonts w:ascii="Arial Narrow" w:eastAsia="Calibri" w:hAnsi="Arial Narrow"/>
          <w:sz w:val="20"/>
          <w:szCs w:val="20"/>
          <w:u w:val="single"/>
          <w:lang w:val="pl-PL"/>
        </w:rPr>
      </w:pPr>
      <w:r w:rsidRPr="00691CEE">
        <w:rPr>
          <w:rFonts w:ascii="Arial Narrow" w:eastAsia="Calibri" w:hAnsi="Arial Narrow"/>
          <w:sz w:val="20"/>
          <w:szCs w:val="20"/>
          <w:u w:val="single"/>
          <w:lang w:val="pl-PL"/>
        </w:rPr>
        <w:t>Dotychczasowa treść:</w:t>
      </w:r>
    </w:p>
    <w:tbl>
      <w:tblPr>
        <w:tblW w:w="0" w:type="auto"/>
        <w:tblCellMar>
          <w:left w:w="0" w:type="dxa"/>
          <w:right w:w="0" w:type="dxa"/>
        </w:tblCellMar>
        <w:tblLook w:val="04A0" w:firstRow="1" w:lastRow="0" w:firstColumn="1" w:lastColumn="0" w:noHBand="0" w:noVBand="1"/>
      </w:tblPr>
      <w:tblGrid>
        <w:gridCol w:w="1012"/>
        <w:gridCol w:w="7675"/>
      </w:tblGrid>
      <w:tr w:rsidR="00065055" w:rsidRPr="00EE0D11" w14:paraId="071E06CE" w14:textId="77777777" w:rsidTr="007D0A32">
        <w:tc>
          <w:tcPr>
            <w:tcW w:w="1012" w:type="dxa"/>
            <w:tcMar>
              <w:top w:w="0" w:type="dxa"/>
              <w:left w:w="108" w:type="dxa"/>
              <w:bottom w:w="0" w:type="dxa"/>
              <w:right w:w="108" w:type="dxa"/>
            </w:tcMar>
            <w:hideMark/>
          </w:tcPr>
          <w:p w14:paraId="1A1643D6"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1.1.3.13</w:t>
            </w:r>
          </w:p>
        </w:tc>
        <w:tc>
          <w:tcPr>
            <w:tcW w:w="7675" w:type="dxa"/>
            <w:tcMar>
              <w:top w:w="0" w:type="dxa"/>
              <w:left w:w="108" w:type="dxa"/>
              <w:bottom w:w="0" w:type="dxa"/>
              <w:right w:w="108" w:type="dxa"/>
            </w:tcMar>
            <w:hideMark/>
          </w:tcPr>
          <w:p w14:paraId="63351972"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b/>
                <w:bCs/>
                <w:sz w:val="20"/>
                <w:szCs w:val="20"/>
                <w:lang w:val="pl-PL"/>
              </w:rPr>
              <w:t>„Pierwotny Czas na Ukończenie”</w:t>
            </w:r>
            <w:r w:rsidRPr="00691CEE">
              <w:rPr>
                <w:rFonts w:ascii="Arial Narrow" w:eastAsia="Calibri" w:hAnsi="Arial Narrow"/>
                <w:sz w:val="20"/>
                <w:szCs w:val="20"/>
                <w:lang w:val="pl-PL"/>
              </w:rPr>
              <w:t xml:space="preserve"> oznacza Czas na Ukończenie, jaki został podany w Załączniku do Oferty.</w:t>
            </w:r>
          </w:p>
        </w:tc>
      </w:tr>
    </w:tbl>
    <w:p w14:paraId="25F7BEE4"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sz w:val="20"/>
          <w:szCs w:val="20"/>
          <w:u w:val="single"/>
          <w:lang w:val="pl-PL"/>
        </w:rPr>
        <w:t>Nowa treść</w:t>
      </w:r>
      <w:r w:rsidRPr="00691CEE">
        <w:rPr>
          <w:rFonts w:ascii="Arial Narrow" w:eastAsia="Calibri" w:hAnsi="Arial Narrow"/>
          <w:sz w:val="20"/>
          <w:szCs w:val="20"/>
          <w:lang w:val="pl-PL"/>
        </w:rPr>
        <w:t>:</w:t>
      </w:r>
    </w:p>
    <w:tbl>
      <w:tblPr>
        <w:tblW w:w="0" w:type="auto"/>
        <w:tblCellMar>
          <w:left w:w="0" w:type="dxa"/>
          <w:right w:w="0" w:type="dxa"/>
        </w:tblCellMar>
        <w:tblLook w:val="04A0" w:firstRow="1" w:lastRow="0" w:firstColumn="1" w:lastColumn="0" w:noHBand="0" w:noVBand="1"/>
      </w:tblPr>
      <w:tblGrid>
        <w:gridCol w:w="1012"/>
        <w:gridCol w:w="7675"/>
      </w:tblGrid>
      <w:tr w:rsidR="00065055" w:rsidRPr="00EE0D11" w14:paraId="25888950" w14:textId="77777777" w:rsidTr="007D0A32">
        <w:tc>
          <w:tcPr>
            <w:tcW w:w="1012" w:type="dxa"/>
            <w:tcMar>
              <w:top w:w="0" w:type="dxa"/>
              <w:left w:w="108" w:type="dxa"/>
              <w:bottom w:w="0" w:type="dxa"/>
              <w:right w:w="108" w:type="dxa"/>
            </w:tcMar>
            <w:hideMark/>
          </w:tcPr>
          <w:p w14:paraId="2C62F131" w14:textId="77777777" w:rsidR="007D0A32" w:rsidRPr="00691CEE" w:rsidRDefault="007D0A32" w:rsidP="007D0A32">
            <w:pPr>
              <w:jc w:val="both"/>
              <w:rPr>
                <w:rFonts w:ascii="Arial Narrow" w:eastAsia="Calibri" w:hAnsi="Arial Narrow"/>
                <w:b/>
                <w:bCs/>
                <w:sz w:val="20"/>
                <w:szCs w:val="20"/>
                <w:lang w:val="pl-PL"/>
              </w:rPr>
            </w:pPr>
            <w:r w:rsidRPr="00691CEE">
              <w:rPr>
                <w:rFonts w:ascii="Arial Narrow" w:eastAsia="Calibri" w:hAnsi="Arial Narrow"/>
                <w:b/>
                <w:bCs/>
                <w:sz w:val="20"/>
                <w:szCs w:val="20"/>
                <w:lang w:val="pl-PL"/>
              </w:rPr>
              <w:t>1.1.3.13</w:t>
            </w:r>
          </w:p>
        </w:tc>
        <w:tc>
          <w:tcPr>
            <w:tcW w:w="7675" w:type="dxa"/>
            <w:tcMar>
              <w:top w:w="0" w:type="dxa"/>
              <w:left w:w="108" w:type="dxa"/>
              <w:bottom w:w="0" w:type="dxa"/>
              <w:right w:w="108" w:type="dxa"/>
            </w:tcMar>
            <w:hideMark/>
          </w:tcPr>
          <w:p w14:paraId="6ACBBFC3"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b/>
                <w:bCs/>
                <w:sz w:val="20"/>
                <w:szCs w:val="20"/>
                <w:lang w:val="pl-PL"/>
              </w:rPr>
              <w:t>„Pierwotny Czas na Ukończenie”</w:t>
            </w:r>
            <w:r w:rsidRPr="00691CEE">
              <w:rPr>
                <w:rFonts w:ascii="Arial Narrow" w:eastAsia="Calibri" w:hAnsi="Arial Narrow"/>
                <w:sz w:val="20"/>
                <w:szCs w:val="20"/>
                <w:lang w:val="pl-PL"/>
              </w:rPr>
              <w:t xml:space="preserve"> oznacza Czas na Ukończenie, jaki został podany w </w:t>
            </w:r>
            <w:r w:rsidRPr="00691CEE">
              <w:rPr>
                <w:rFonts w:ascii="Arial Narrow" w:eastAsia="Calibri" w:hAnsi="Arial Narrow"/>
                <w:strike/>
                <w:color w:val="FF0000"/>
                <w:sz w:val="20"/>
                <w:szCs w:val="20"/>
                <w:lang w:val="pl-PL"/>
              </w:rPr>
              <w:t>Załączniku do Oferty</w:t>
            </w:r>
            <w:r w:rsidRPr="00691CEE">
              <w:rPr>
                <w:rFonts w:ascii="Arial Narrow" w:eastAsia="Calibri" w:hAnsi="Arial Narrow"/>
                <w:color w:val="FF0000"/>
                <w:sz w:val="20"/>
                <w:szCs w:val="20"/>
                <w:lang w:val="pl-PL"/>
              </w:rPr>
              <w:t xml:space="preserve"> </w:t>
            </w:r>
            <w:r w:rsidRPr="00691CEE">
              <w:rPr>
                <w:rFonts w:ascii="Arial Narrow" w:eastAsia="Calibri" w:hAnsi="Arial Narrow"/>
                <w:sz w:val="20"/>
                <w:szCs w:val="20"/>
                <w:lang w:val="pl-PL"/>
              </w:rPr>
              <w:t>Ofercie.</w:t>
            </w:r>
          </w:p>
        </w:tc>
      </w:tr>
    </w:tbl>
    <w:p w14:paraId="02088414" w14:textId="77777777" w:rsidR="007D0A32" w:rsidRPr="00691CEE" w:rsidRDefault="007D0A32" w:rsidP="007D0A32">
      <w:pPr>
        <w:jc w:val="both"/>
        <w:rPr>
          <w:rFonts w:ascii="Arial Narrow" w:eastAsia="Calibri" w:hAnsi="Arial Narrow"/>
          <w:sz w:val="20"/>
          <w:szCs w:val="20"/>
          <w:lang w:val="pl-PL"/>
        </w:rPr>
      </w:pPr>
    </w:p>
    <w:p w14:paraId="1BBFA7B8" w14:textId="77777777" w:rsidR="007D0A32" w:rsidRPr="00691CEE" w:rsidRDefault="007D0A32" w:rsidP="007D0A32">
      <w:pPr>
        <w:jc w:val="both"/>
        <w:rPr>
          <w:rFonts w:ascii="Arial Narrow" w:eastAsia="Calibri" w:hAnsi="Arial Narrow"/>
          <w:sz w:val="20"/>
          <w:szCs w:val="20"/>
          <w:u w:val="single"/>
          <w:lang w:val="pl-PL"/>
        </w:rPr>
      </w:pPr>
      <w:r w:rsidRPr="00691CEE">
        <w:rPr>
          <w:rFonts w:ascii="Arial Narrow" w:eastAsia="Calibri" w:hAnsi="Arial Narrow"/>
          <w:sz w:val="20"/>
          <w:szCs w:val="20"/>
          <w:u w:val="single"/>
          <w:lang w:val="pl-PL"/>
        </w:rPr>
        <w:t>Dotychczasowa treść:</w:t>
      </w:r>
    </w:p>
    <w:p w14:paraId="2291F705" w14:textId="77777777" w:rsidR="007D0A32" w:rsidRPr="00691CEE" w:rsidRDefault="007D0A32" w:rsidP="007D0A32">
      <w:pPr>
        <w:keepNext/>
        <w:spacing w:before="120" w:after="120"/>
        <w:ind w:left="2268" w:hanging="2268"/>
        <w:jc w:val="both"/>
        <w:rPr>
          <w:rFonts w:ascii="Arial Narrow" w:eastAsia="Calibri" w:hAnsi="Arial Narrow"/>
          <w:b/>
          <w:bCs/>
          <w:sz w:val="20"/>
          <w:szCs w:val="20"/>
          <w:lang w:val="pl-PL" w:eastAsia="pl-PL"/>
        </w:rPr>
      </w:pPr>
      <w:bookmarkStart w:id="2" w:name="_Toc79854621"/>
      <w:r w:rsidRPr="00691CEE">
        <w:rPr>
          <w:rFonts w:ascii="Arial Narrow" w:eastAsia="Calibri" w:hAnsi="Arial Narrow"/>
          <w:b/>
          <w:bCs/>
          <w:sz w:val="20"/>
          <w:szCs w:val="20"/>
          <w:lang w:val="pl-PL" w:eastAsia="pl-PL"/>
        </w:rPr>
        <w:t>SUBKLAUZULA 4.2                ZABEZPIECZENIE NALEŻYTEGO WYKONANIA</w:t>
      </w:r>
      <w:bookmarkEnd w:id="2"/>
    </w:p>
    <w:p w14:paraId="54BE35A2"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Usuwa się treść Subklauzuli i zastępuje następującą treścią:</w:t>
      </w:r>
    </w:p>
    <w:p w14:paraId="201C783F"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Strony zgodnie potwierdzają, iż przed zawarciem Umowy Wykonawca wniósł Zabezpieczenie Wykonania zgodnie</w:t>
      </w:r>
      <w:r w:rsidR="00691CEE">
        <w:rPr>
          <w:rFonts w:ascii="Arial Narrow" w:eastAsia="Calibri" w:hAnsi="Arial Narrow"/>
          <w:sz w:val="20"/>
          <w:szCs w:val="20"/>
          <w:lang w:val="pl-PL" w:eastAsia="pl-PL"/>
        </w:rPr>
        <w:br/>
      </w:r>
      <w:r w:rsidRPr="00691CEE">
        <w:rPr>
          <w:rFonts w:ascii="Arial Narrow" w:eastAsia="Calibri" w:hAnsi="Arial Narrow"/>
          <w:sz w:val="20"/>
          <w:szCs w:val="20"/>
          <w:lang w:val="pl-PL" w:eastAsia="pl-PL"/>
        </w:rPr>
        <w:t xml:space="preserve">z postanowieniami określonymi w Załączniku do Oferty. Strony zgodnie potwierdzają, że Wykonawca wniósł Zabezpieczenie Wykonania na okres nie krótszy niż 5 lat, przy czym Wykonawca zobowiązuje się do przedłużenia Zabezpieczenia Wykonania lub wniesienia nowego Zabezpieczenia Wykonania na kolejne okresy zgodnie z Umową. </w:t>
      </w:r>
    </w:p>
    <w:p w14:paraId="7F3DCE0B"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 xml:space="preserve">Wykonawca zapewni, że Zabezpieczenie Wykonania będzie ważne i wykonalne, aż do zrealizowania i ukończenia Robót przez Wykonawcę oraz usunięcia przez niego wszelkich wad. Zabezpieczenie Wykonania będzie obowiązywało w okresie o 30 dni dłuższym od dnia dokonania Odbioru końcowego albo dokonania ostatniego Odbioru końcowego, jeżeli były dokonywane Odbiory końcowe dla Odcinków albo innych części Robót niebędących Odcinkami w zakresie należytego wykonania Umowy, a Zabezpieczenie Wykonania w Okresie Zgłaszania Wad (w wysokości 30 % wartości Zabezpieczenia Wykonania) będzie obowiązywało w okresie o 15 dni dłuższym od daty upływu Okresu Zgłaszania Wad. Jeżeli warunki Zabezpieczenia Wykonania precyzują jego datę wygaśnięcia, a Wykonawca nie zostanie uprawniony do otrzymania Świadectwa Przejęcia przed datą o 30 dni wcześniejszą od tej daty wygaśnięcia w zakresie należytego wykonania Umowy lub Wykonawca nie zostanie uprawniony do otrzymania Świadectwa Wykonania przed datą o 15 dni wcześniejszą od daty wygaśnięcia w zakresie usunięcia wszelkich wad, to Wykonawca: </w:t>
      </w:r>
    </w:p>
    <w:p w14:paraId="01166EF1" w14:textId="77777777" w:rsidR="007D0A32" w:rsidRPr="00691CEE" w:rsidRDefault="007D0A32" w:rsidP="003C752F">
      <w:pPr>
        <w:numPr>
          <w:ilvl w:val="0"/>
          <w:numId w:val="14"/>
        </w:numPr>
        <w:spacing w:before="120" w:after="96" w:line="276" w:lineRule="auto"/>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 xml:space="preserve">będzie przedłużał ważność Zabezpieczenia Wykonania, aż do czasu ukończenia Robót i usunięcia wszelkich wad, </w:t>
      </w:r>
    </w:p>
    <w:p w14:paraId="54AAB93D" w14:textId="77777777" w:rsidR="007D0A32" w:rsidRPr="00691CEE" w:rsidRDefault="007D0A32" w:rsidP="003C752F">
      <w:pPr>
        <w:numPr>
          <w:ilvl w:val="0"/>
          <w:numId w:val="14"/>
        </w:numPr>
        <w:spacing w:before="120" w:after="96" w:line="276" w:lineRule="auto"/>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 xml:space="preserve">dostarczy Zamawiającemu, najpóźniej na 30 dni przed upływem terminu ważności dotychczasowego zabezpieczenia wniesionego w innej formie niż w pieniądzu przedłużenie dotychczasowego zabezpieczenia lub nowe zabezpieczenie na kolejne okresy zgodne z niniejszą Subklauzulą w zakresie kwoty i terminu obowiązywania. </w:t>
      </w:r>
    </w:p>
    <w:p w14:paraId="34914103"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 xml:space="preserve">W przypadku, gdy Wykonawca nie zapewni Zabezpieczenia Wykonania, zgodnie z postanowieniami powyżej, Zamawiający zmienia formę na zabezpieczenie w pieniądzu, przez wypłatę kwoty z dotychczasowego zabezpieczenia. Wypłata ta następuje nie później niż w ostatnim dniu ważności dotychczasowego zabezpieczenia. Przedłożone Zabezpieczenie Wykonania ma być zgodne z postanowieniami określonymi w Załączniku do Oferty. </w:t>
      </w:r>
    </w:p>
    <w:p w14:paraId="4377EBF4"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Zamawiający wyraża zgodę na wniesienie przez Wykonawcę, co najmniej 40 % kwoty zabezpieczenia przed podpisaniem Umowy, zgodnie z art. 452 ust. 4 i 5 ustawy Pzp. Pozostała część kwoty zabezpieczenia (Kwota Zatrzymana), będzie potrącana w ratach w wysokości 25% wartości netto wystawionego Przejściowego Świadectwa Płatności, do czasu uzyskania pełnej wartości zabezpieczenia należytego wykonania Umowy, określonej w § 3 tj. do</w:t>
      </w:r>
      <w:r w:rsidRPr="00691CEE">
        <w:rPr>
          <w:rFonts w:ascii="Arial Narrow" w:eastAsia="Calibri" w:hAnsi="Arial Narrow"/>
          <w:sz w:val="20"/>
          <w:szCs w:val="20"/>
          <w:lang w:val="pl-PL"/>
        </w:rPr>
        <w:t xml:space="preserve"> wysokości 5% wartości Robót brutto</w:t>
      </w:r>
      <w:r w:rsidRPr="00691CEE">
        <w:rPr>
          <w:rFonts w:ascii="Arial Narrow" w:eastAsia="Calibri" w:hAnsi="Arial Narrow"/>
          <w:sz w:val="20"/>
          <w:szCs w:val="20"/>
          <w:lang w:val="pl-PL" w:eastAsia="pl-PL"/>
        </w:rPr>
        <w:t>.</w:t>
      </w:r>
    </w:p>
    <w:p w14:paraId="6AA3BDA4"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lastRenderedPageBreak/>
        <w:t xml:space="preserve">Jeżeli do połowy okresu, na który został zawarty Kontrakt, określonego w § 2, łączna kwota wartości zabezpieczenia potrącanego w ratach i wniesionego przez Wykonawcę, przed podpisaniem Kontraktu, nie osiągnie całości kwoty stanowiącej zabezpieczenie należytego wykonania Umowy, Wykonawca dokona w tym terminie dopłaty brakującej kwoty zabezpieczenia. </w:t>
      </w:r>
    </w:p>
    <w:p w14:paraId="26AF19CA" w14:textId="77777777" w:rsidR="007D0A32" w:rsidRPr="00691CEE" w:rsidRDefault="007D0A32" w:rsidP="007D0A32">
      <w:pPr>
        <w:spacing w:before="120" w:after="96"/>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 xml:space="preserve">Zamawiający nie zgłosi żadnego żądania na podstawie Zabezpieczenia Wykonania, z wyjątkiem żądania kwot, do których Zamawiający jest uprawniony według Kontraktu, w szczególności w następujących przypadkach: </w:t>
      </w:r>
    </w:p>
    <w:p w14:paraId="267D32BA" w14:textId="77777777" w:rsidR="007D0A32" w:rsidRPr="00691CEE"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nieprzedłużenia przez Wykonawcę ważności Zabezpieczenia Wykonania, jak to opisano powyżej, w którym to przypadku Zamawiający może zażądać pełnej kwoty Zabezpieczenia Wykonania,</w:t>
      </w:r>
    </w:p>
    <w:p w14:paraId="2C0FC2F8" w14:textId="77777777" w:rsidR="007D0A32" w:rsidRPr="00691CEE"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niezapłacenia przez Wykonawcę Zamawiającemu kwoty należnej, tak jak albo została uzgodniona przez Wykonawcę, albo została określona według Subklauzuli 2.5 Warunków Szczególnych i 20 Warunków Ogólnych, zmodyfikowanych Warunkami Szczególnymi, a następnie uzgodniona lub określona według Subklauzuli 3.5 Warunków Ogólnych, w ciągu 10 dni od tego uzgodnienia lub określenia,</w:t>
      </w:r>
    </w:p>
    <w:p w14:paraId="73B75CD0" w14:textId="77777777" w:rsidR="007D0A32" w:rsidRPr="00691CEE"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nienaprawienia przez Wykonawcę jakiegoś uchybienia w terminie wskazanym w powiadomieniu, wymagającym, aby to uchybienie było naprawione,</w:t>
      </w:r>
    </w:p>
    <w:p w14:paraId="5C7084A8" w14:textId="77777777" w:rsidR="007D0A32" w:rsidRPr="00691CEE"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zaistnienia okoliczności, które uprawniają Zamawiającego do odstąpienia od Kontraktu według Subklauzuli 15.2 Warunków Szczególnych, niezależnie od tego, czy powiadomienie o odstąpieniu było dane.</w:t>
      </w:r>
    </w:p>
    <w:p w14:paraId="639E0CDA" w14:textId="77777777" w:rsidR="007D0A32" w:rsidRPr="00691CEE" w:rsidRDefault="007D0A32" w:rsidP="007D0A32">
      <w:pPr>
        <w:spacing w:before="120" w:after="96"/>
        <w:ind w:left="357"/>
        <w:jc w:val="both"/>
        <w:rPr>
          <w:rFonts w:ascii="Arial Narrow" w:eastAsia="Calibri" w:hAnsi="Arial Narrow"/>
          <w:sz w:val="20"/>
          <w:szCs w:val="20"/>
          <w:lang w:val="pl-PL" w:eastAsia="pl-PL"/>
        </w:rPr>
      </w:pPr>
      <w:r w:rsidRPr="00691CEE">
        <w:rPr>
          <w:rFonts w:ascii="Arial Narrow" w:eastAsia="Calibri" w:hAnsi="Arial Narrow"/>
          <w:sz w:val="20"/>
          <w:szCs w:val="20"/>
          <w:lang w:val="pl-PL" w:eastAsia="pl-PL"/>
        </w:rPr>
        <w:t>Zamawiający zwróci Wykonawcy Zabezpieczenie Wykonania w wysokości 70 % w ciągu 30 dni od dnia dokonania Odbioru końcowego albo dokonania ostatniego Odbioru końcowego, jeżeli były dokonywane Odbiory Końcowe dla Odcinków albo innych części Robót niebędących Odcinkami. Pozostała kwota w wysokości 30 % Zabezpieczenia Wykonania pozostanie na zabezpieczenie roszczeń powstałych w Okresie Zgłaszania Wad i zostanie zwrócona nie później niż w terminie 15 dni po upływie tego okresu pod warunkiem usunięcia wszystkich wad potwierdzonych Świadectwem Wykonania wystawionym przez Inżyniera zgodnie z Subklauzulą 11.9 Warunków Szczególnych.</w:t>
      </w:r>
    </w:p>
    <w:p w14:paraId="415FEFA5" w14:textId="77777777" w:rsidR="007D0A32" w:rsidRPr="008C5027" w:rsidRDefault="007D0A32" w:rsidP="007D0A32">
      <w:pPr>
        <w:jc w:val="both"/>
        <w:rPr>
          <w:rFonts w:ascii="Arial Narrow" w:eastAsia="Calibri" w:hAnsi="Arial Narrow"/>
          <w:sz w:val="20"/>
          <w:szCs w:val="20"/>
          <w:lang w:val="pl-PL"/>
        </w:rPr>
      </w:pPr>
      <w:r w:rsidRPr="008C5027">
        <w:rPr>
          <w:rFonts w:ascii="Arial Narrow" w:eastAsia="Calibri" w:hAnsi="Arial Narrow"/>
          <w:sz w:val="20"/>
          <w:szCs w:val="20"/>
          <w:u w:val="single"/>
          <w:lang w:val="pl-PL"/>
        </w:rPr>
        <w:t>Nowa treść</w:t>
      </w:r>
      <w:r w:rsidRPr="008C5027">
        <w:rPr>
          <w:rFonts w:ascii="Arial Narrow" w:eastAsia="Calibri" w:hAnsi="Arial Narrow"/>
          <w:sz w:val="20"/>
          <w:szCs w:val="20"/>
          <w:lang w:val="pl-PL"/>
        </w:rPr>
        <w:t>:</w:t>
      </w:r>
    </w:p>
    <w:p w14:paraId="18796EBA" w14:textId="77777777" w:rsidR="007D0A32" w:rsidRPr="008C5027" w:rsidRDefault="007D0A32" w:rsidP="007D0A32">
      <w:pPr>
        <w:keepNext/>
        <w:spacing w:before="120" w:after="120"/>
        <w:ind w:left="2268" w:hanging="2268"/>
        <w:jc w:val="both"/>
        <w:rPr>
          <w:rFonts w:ascii="Arial Narrow" w:eastAsia="Calibri" w:hAnsi="Arial Narrow"/>
          <w:b/>
          <w:bCs/>
          <w:sz w:val="20"/>
          <w:szCs w:val="20"/>
          <w:lang w:val="pl-PL" w:eastAsia="pl-PL"/>
        </w:rPr>
      </w:pPr>
      <w:r w:rsidRPr="008C5027">
        <w:rPr>
          <w:rFonts w:ascii="Arial Narrow" w:eastAsia="Calibri" w:hAnsi="Arial Narrow"/>
          <w:b/>
          <w:bCs/>
          <w:sz w:val="20"/>
          <w:szCs w:val="20"/>
          <w:lang w:val="pl-PL" w:eastAsia="pl-PL"/>
        </w:rPr>
        <w:t>SUBKLAUZULA 4.2                ZABEZPIECZENIE NALEŻYTEGO WYKONANIA</w:t>
      </w:r>
    </w:p>
    <w:p w14:paraId="05998AA0"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Usuwa się treść Subklauzuli i zastępuje następującą treścią:</w:t>
      </w:r>
    </w:p>
    <w:p w14:paraId="6E67C050"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Strony zgodnie potwierdzają, iż przed zawarciem Umowy Wykonawca wniósł Zabezpieczenie Wykonania </w:t>
      </w:r>
      <w:r w:rsidRPr="008C5027">
        <w:rPr>
          <w:rFonts w:ascii="Arial Narrow" w:eastAsia="Calibri" w:hAnsi="Arial Narrow"/>
          <w:strike/>
          <w:color w:val="FF0000"/>
          <w:sz w:val="20"/>
          <w:szCs w:val="20"/>
          <w:lang w:val="pl-PL" w:eastAsia="pl-PL"/>
        </w:rPr>
        <w:t>zgodnie z postanowieniami określonymi w Załączniku do Oferty</w:t>
      </w:r>
      <w:r w:rsidRPr="008C5027">
        <w:rPr>
          <w:rFonts w:ascii="Arial Narrow" w:eastAsia="Calibri" w:hAnsi="Arial Narrow"/>
          <w:sz w:val="20"/>
          <w:szCs w:val="20"/>
          <w:lang w:val="pl-PL" w:eastAsia="pl-PL"/>
        </w:rPr>
        <w:t xml:space="preserve">. Strony zgodnie potwierdzają, że Wykonawca wniósł Zabezpieczenie Wykonania na okres nie krótszy niż 5 lat, przy czym Wykonawca zobowiązuje się do przedłużenia Zabezpieczenia Wykonania lub wniesienia nowego Zabezpieczenia Wykonania na kolejne okresy zgodnie z Umową. </w:t>
      </w:r>
    </w:p>
    <w:p w14:paraId="1D49B301"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Wykonawca zapewni, że Zabezpieczenie Wykonania będzie ważne i wykonalne, aż do zrealizowania i ukończenia Robót przez Wykonawcę oraz usunięcia przez niego wszelkich wad. Zabezpieczenie Wykonania będzie obowiązywało w okresie o 30 dni dłuższym od dnia dokonania Odbioru końcowego albo dokonania ostatniego Odbioru końcowego, jeżeli były dokonywane Odbiory końcowe dla Odcinków albo innych części Robót niebędących Odcinkami w zakresie należytego wykonania Umowy, a Zabezpieczenie Wykonania w Okresie Zgłaszania Wad (w wysokości 30 % wartości Zabezpieczenia Wykonania) będzie obowiązywało w okresie o 15 dni dłuższym od daty upływu Okresu Zgłaszania Wad. Jeżeli warunki Zabezpieczenia Wykonania precyzują jego datę wygaśnięcia, a Wykonawca nie zostanie uprawniony do otrzymania Świadectwa Przejęcia przed datą o 30 dni wcześniejszą od tej daty wygaśnięcia w zakresie należytego wykonania Umowy lub Wykonawca nie zostanie uprawniony do otrzymania Świadectwa Wykonania przed datą o 15 dni wcześniejszą od daty wygaśnięcia w zakresie usunięcia wszelkich wad, to Wykonawca: </w:t>
      </w:r>
    </w:p>
    <w:p w14:paraId="2F64DD3E" w14:textId="77777777" w:rsidR="007D0A32" w:rsidRPr="008C5027" w:rsidRDefault="007D0A32" w:rsidP="003C752F">
      <w:pPr>
        <w:numPr>
          <w:ilvl w:val="0"/>
          <w:numId w:val="14"/>
        </w:numPr>
        <w:spacing w:before="120" w:after="96" w:line="276" w:lineRule="auto"/>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będzie przedłużał ważność Zabezpieczenia Wykonania, aż do czasu ukończenia Robót i usunięcia wszelkich wad, </w:t>
      </w:r>
    </w:p>
    <w:p w14:paraId="4B886FFC" w14:textId="77777777" w:rsidR="007D0A32" w:rsidRPr="008C5027" w:rsidRDefault="007D0A32" w:rsidP="003C752F">
      <w:pPr>
        <w:numPr>
          <w:ilvl w:val="0"/>
          <w:numId w:val="14"/>
        </w:numPr>
        <w:spacing w:before="120" w:after="96" w:line="276" w:lineRule="auto"/>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dostarczy Zamawiającemu, najpóźniej na 30 dni przed upływem terminu ważności dotychczasowego zabezpieczenia wniesionego w innej formie niż w pieniądzu przedłużenie dotychczasowego zabezpieczenia lub nowe zabezpieczenie na kolejne okresy zgodne z niniejszą Subklauzulą w zakresie kwoty i terminu obowiązywania. </w:t>
      </w:r>
    </w:p>
    <w:p w14:paraId="4C3CF5EE"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W przypadku, gdy Wykonawca nie zapewni Zabezpieczenia Wykonania, zgodnie z postanowieniami powyżej, Zamawiający zmienia formę na zabezpieczenie w pieniądzu, przez wypłatę kwoty z dotychczasowego zabezpieczenia. Wypłata ta następuje nie później niż w ostatnim dniu ważności dotychczasowego zabezpieczenia. Przedłożone Zabezpieczenie Wykonania ma być zgodne z </w:t>
      </w:r>
      <w:r w:rsidRPr="008C5027">
        <w:rPr>
          <w:rFonts w:ascii="Arial Narrow" w:eastAsia="Calibri" w:hAnsi="Arial Narrow"/>
          <w:strike/>
          <w:color w:val="FF0000"/>
          <w:sz w:val="20"/>
          <w:szCs w:val="20"/>
          <w:lang w:val="pl-PL" w:eastAsia="pl-PL"/>
        </w:rPr>
        <w:t>postanowieniami określonymi w Załączniku do Oferty</w:t>
      </w:r>
      <w:r w:rsidRPr="008C5027">
        <w:rPr>
          <w:rFonts w:ascii="Arial Narrow" w:eastAsia="Calibri" w:hAnsi="Arial Narrow"/>
          <w:color w:val="FF0000"/>
          <w:sz w:val="20"/>
          <w:szCs w:val="20"/>
          <w:lang w:val="pl-PL" w:eastAsia="pl-PL"/>
        </w:rPr>
        <w:t xml:space="preserve"> </w:t>
      </w:r>
      <w:r w:rsidRPr="008C5027">
        <w:rPr>
          <w:rFonts w:ascii="Arial Narrow" w:eastAsia="Calibri" w:hAnsi="Arial Narrow"/>
          <w:sz w:val="20"/>
          <w:szCs w:val="20"/>
          <w:lang w:val="pl-PL" w:eastAsia="pl-PL"/>
        </w:rPr>
        <w:t xml:space="preserve">Umową. </w:t>
      </w:r>
    </w:p>
    <w:p w14:paraId="59B38E11"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Zamawiający wyraża zgodę na wniesienie przez Wykonawcę, co najmniej 40 % kwoty zabezpieczenia przed podpisaniem Umowy, zgodnie z art. 452 ust. 4 i 5 ustawy Pzp. Pozostała część kwoty zabezpieczenia (Kwota Zatrzymana), będzie </w:t>
      </w:r>
      <w:r w:rsidRPr="008C5027">
        <w:rPr>
          <w:rFonts w:ascii="Arial Narrow" w:eastAsia="Calibri" w:hAnsi="Arial Narrow"/>
          <w:sz w:val="20"/>
          <w:szCs w:val="20"/>
          <w:lang w:val="pl-PL" w:eastAsia="pl-PL"/>
        </w:rPr>
        <w:lastRenderedPageBreak/>
        <w:t>potrącana w ratach w wysokości 25% wartości netto wystawionego Przejściowego Świadectwa Płatności, do czasu uzyskania pełnej wartości zabezpieczenia należytego wykonania Umowy, określonej w § 3 tj. do</w:t>
      </w:r>
      <w:r w:rsidRPr="008C5027">
        <w:rPr>
          <w:rFonts w:ascii="Arial Narrow" w:eastAsia="Calibri" w:hAnsi="Arial Narrow"/>
          <w:sz w:val="20"/>
          <w:szCs w:val="20"/>
          <w:lang w:val="pl-PL"/>
        </w:rPr>
        <w:t xml:space="preserve"> wysokości 5% wartości Robót brutto</w:t>
      </w:r>
      <w:r w:rsidRPr="008C5027">
        <w:rPr>
          <w:rFonts w:ascii="Arial Narrow" w:eastAsia="Calibri" w:hAnsi="Arial Narrow"/>
          <w:sz w:val="20"/>
          <w:szCs w:val="20"/>
          <w:lang w:val="pl-PL" w:eastAsia="pl-PL"/>
        </w:rPr>
        <w:t>.</w:t>
      </w:r>
    </w:p>
    <w:p w14:paraId="585DFD83"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Jeżeli do połowy okresu, na który został zawarty Kontrakt, określonego w § 2, łączna kwota wartości zabezpieczenia potrącanego w ratach i wniesionego przez Wykonawcę, przed podpisaniem Kontraktu, nie osiągnie całości kwoty stanowiącej zabezpieczenie należytego wykonania Umowy, Wykonawca dokona w tym terminie dopłaty brakującej kwoty zabezpieczenia. </w:t>
      </w:r>
    </w:p>
    <w:p w14:paraId="28D3748A" w14:textId="77777777" w:rsidR="007D0A32" w:rsidRPr="008C5027" w:rsidRDefault="007D0A32" w:rsidP="007D0A32">
      <w:pPr>
        <w:spacing w:before="120" w:after="96"/>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 xml:space="preserve">Zamawiający nie zgłosi żadnego żądania na podstawie Zabezpieczenia Wykonania, z wyjątkiem żądania kwot, do których Zamawiający jest uprawniony według Kontraktu, w szczególności w następujących przypadkach: </w:t>
      </w:r>
    </w:p>
    <w:p w14:paraId="532AA5D4" w14:textId="77777777" w:rsidR="007D0A32" w:rsidRPr="008C5027"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nieprzedłużenia przez Wykonawcę ważności Zabezpieczenia Wykonania, jak to opisano powyżej, w którym to przypadku Zamawiający może zażądać pełnej kwoty Zabezpieczenia Wykonania,</w:t>
      </w:r>
    </w:p>
    <w:p w14:paraId="26288BBC" w14:textId="77777777" w:rsidR="007D0A32" w:rsidRPr="008C5027"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niezapłacenia przez Wykonawcę Zamawiającemu kwoty należnej, tak jak albo została uzgodniona przez Wykonawcę, albo została określona według Subklauzuli 2.5 Warunków Szczególnych i 20 Warunków Ogólnych, zmodyfikowanych Warunkami Szczególnymi, a następnie uzgodniona lub określona według Subklauzuli 3.5 Warunków Ogólnych, w ciągu 10 dni od tego uzgodnienia lub określenia,</w:t>
      </w:r>
    </w:p>
    <w:p w14:paraId="7C857D57" w14:textId="77777777" w:rsidR="007D0A32" w:rsidRPr="008C5027"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nienaprawienia przez Wykonawcę jakiegoś uchybienia w terminie wskazanym w powiadomieniu, wymagającym, aby to uchybienie było naprawione,</w:t>
      </w:r>
    </w:p>
    <w:p w14:paraId="28266ED7" w14:textId="77777777" w:rsidR="007D0A32" w:rsidRPr="008C5027" w:rsidRDefault="007D0A32" w:rsidP="003C752F">
      <w:pPr>
        <w:numPr>
          <w:ilvl w:val="0"/>
          <w:numId w:val="15"/>
        </w:numPr>
        <w:spacing w:before="120" w:after="96" w:line="276" w:lineRule="auto"/>
        <w:ind w:left="714" w:hanging="357"/>
        <w:contextualSpacing/>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zaistnienia okoliczności, które uprawniają Zamawiającego do odstąpienia od Kontraktu według Subklauzuli 15.2 Warunków Szczególnych, niezależnie od tego, czy powiadomienie o odstąpieniu było dane.</w:t>
      </w:r>
    </w:p>
    <w:p w14:paraId="6576E7E0" w14:textId="77777777" w:rsidR="007D0A32" w:rsidRPr="008C5027" w:rsidRDefault="007D0A32" w:rsidP="007D0A32">
      <w:pPr>
        <w:spacing w:before="120" w:after="96"/>
        <w:ind w:left="357"/>
        <w:jc w:val="both"/>
        <w:rPr>
          <w:rFonts w:ascii="Arial Narrow" w:eastAsia="Calibri" w:hAnsi="Arial Narrow"/>
          <w:sz w:val="20"/>
          <w:szCs w:val="20"/>
          <w:lang w:val="pl-PL" w:eastAsia="pl-PL"/>
        </w:rPr>
      </w:pPr>
      <w:r w:rsidRPr="008C5027">
        <w:rPr>
          <w:rFonts w:ascii="Arial Narrow" w:eastAsia="Calibri" w:hAnsi="Arial Narrow"/>
          <w:sz w:val="20"/>
          <w:szCs w:val="20"/>
          <w:lang w:val="pl-PL" w:eastAsia="pl-PL"/>
        </w:rPr>
        <w:t>Zamawiający zwróci Wykonawcy Zabezpieczenie Wykonania w wysokości 70 % w ciągu 30 dni od dnia dokonania Odbioru końcowego albo dokonania ostatniego Odbioru końcowego, jeżeli były dokonywane Odbiory Końcowe dla Odcinków albo innych części Robót niebędących Odcinkami. Pozostała kwota w wysokości 30 % Zabezpieczenia Wykonania pozostanie na zabezpieczenie roszczeń powstałych w Okresie Zgłaszania Wad i zostanie zwrócona nie później niż w terminie 15 dni po upływie tego okresu pod warunkiem usunięcia wszystkich wad potwierdzonych Świadectwem Wykonania wystawionym przez Inżyniera zgodnie z Subklauzulą 11.9 Warunków Szczególnych.</w:t>
      </w:r>
    </w:p>
    <w:p w14:paraId="1DAA57F1" w14:textId="77777777" w:rsidR="007D0A32" w:rsidRPr="00691CEE" w:rsidRDefault="007D0A32" w:rsidP="007D0A32">
      <w:pPr>
        <w:jc w:val="both"/>
        <w:rPr>
          <w:rFonts w:ascii="Arial Narrow" w:eastAsia="Calibri" w:hAnsi="Arial Narrow"/>
          <w:sz w:val="20"/>
          <w:szCs w:val="20"/>
          <w:lang w:val="pl-PL"/>
        </w:rPr>
      </w:pPr>
      <w:r w:rsidRPr="00691CEE">
        <w:rPr>
          <w:rFonts w:ascii="Arial Narrow" w:eastAsia="Calibri" w:hAnsi="Arial Narrow"/>
          <w:sz w:val="20"/>
          <w:szCs w:val="20"/>
          <w:lang w:val="pl-PL"/>
        </w:rPr>
        <w:t>W załączeniu ujednolicona treść Załącznik n</w:t>
      </w:r>
      <w:r w:rsidR="00162B03" w:rsidRPr="00691CEE">
        <w:rPr>
          <w:rFonts w:ascii="Arial Narrow" w:eastAsia="Calibri" w:hAnsi="Arial Narrow"/>
          <w:sz w:val="20"/>
          <w:szCs w:val="20"/>
          <w:lang w:val="pl-PL"/>
        </w:rPr>
        <w:t>r</w:t>
      </w:r>
      <w:r w:rsidRPr="00691CEE">
        <w:rPr>
          <w:rFonts w:ascii="Arial Narrow" w:eastAsia="Calibri" w:hAnsi="Arial Narrow"/>
          <w:sz w:val="20"/>
          <w:szCs w:val="20"/>
          <w:lang w:val="pl-PL"/>
        </w:rPr>
        <w:t xml:space="preserve"> 4 do SWZ.</w:t>
      </w:r>
    </w:p>
    <w:p w14:paraId="2AFC6AAE" w14:textId="77777777" w:rsidR="00195101" w:rsidRDefault="00195101" w:rsidP="00976285">
      <w:pPr>
        <w:jc w:val="both"/>
        <w:rPr>
          <w:rFonts w:ascii="Arial Narrow" w:hAnsi="Arial Narrow"/>
          <w:b/>
          <w:sz w:val="20"/>
          <w:szCs w:val="20"/>
          <w:lang w:val="pl-PL"/>
        </w:rPr>
      </w:pPr>
    </w:p>
    <w:p w14:paraId="30955C8B" w14:textId="77777777" w:rsidR="00976285" w:rsidRPr="00976285" w:rsidRDefault="00976285" w:rsidP="00976285">
      <w:pPr>
        <w:jc w:val="both"/>
        <w:rPr>
          <w:rFonts w:ascii="Arial Narrow" w:hAnsi="Arial Narrow"/>
          <w:b/>
          <w:sz w:val="20"/>
          <w:szCs w:val="20"/>
          <w:lang w:val="pl-PL"/>
        </w:rPr>
      </w:pPr>
      <w:r>
        <w:rPr>
          <w:rFonts w:ascii="Arial Narrow" w:hAnsi="Arial Narrow"/>
          <w:b/>
          <w:sz w:val="20"/>
          <w:szCs w:val="20"/>
          <w:lang w:val="pl-PL"/>
        </w:rPr>
        <w:t xml:space="preserve">Pytanie nr </w:t>
      </w:r>
      <w:r w:rsidR="00691CEE" w:rsidRPr="008A170C">
        <w:rPr>
          <w:rFonts w:ascii="Arial Narrow" w:hAnsi="Arial Narrow"/>
          <w:b/>
          <w:sz w:val="20"/>
          <w:szCs w:val="20"/>
          <w:lang w:val="pl-PL"/>
        </w:rPr>
        <w:t>133</w:t>
      </w:r>
      <w:r w:rsidRPr="00976285">
        <w:rPr>
          <w:rFonts w:ascii="Arial Narrow" w:hAnsi="Arial Narrow"/>
          <w:b/>
          <w:sz w:val="20"/>
          <w:szCs w:val="20"/>
          <w:lang w:val="pl-PL"/>
        </w:rPr>
        <w:t>:</w:t>
      </w:r>
      <w:r w:rsidR="00E301FC" w:rsidRPr="00E301FC">
        <w:rPr>
          <w:rFonts w:ascii="Arial Narrow" w:eastAsia="Calibri" w:hAnsi="Arial Narrow"/>
          <w:sz w:val="20"/>
          <w:szCs w:val="20"/>
          <w:lang w:val="pl-PL"/>
        </w:rPr>
        <w:t xml:space="preserve"> </w:t>
      </w:r>
    </w:p>
    <w:p w14:paraId="6D0C1756" w14:textId="77777777" w:rsidR="009536C7" w:rsidRPr="009536C7" w:rsidRDefault="009536C7" w:rsidP="009536C7">
      <w:pPr>
        <w:jc w:val="both"/>
        <w:rPr>
          <w:rFonts w:ascii="Arial Narrow" w:hAnsi="Arial Narrow"/>
          <w:sz w:val="20"/>
          <w:szCs w:val="20"/>
          <w:lang w:val="pl-PL"/>
        </w:rPr>
      </w:pPr>
      <w:r w:rsidRPr="009536C7">
        <w:rPr>
          <w:rFonts w:ascii="Arial Narrow" w:hAnsi="Arial Narrow"/>
          <w:sz w:val="20"/>
          <w:szCs w:val="20"/>
          <w:lang w:val="pl-PL"/>
        </w:rPr>
        <w:t xml:space="preserve">Prosimy o udostępnienie dokumentów odniesienia wymaganych do stosowania przy realizacji robót branży </w:t>
      </w:r>
      <w:proofErr w:type="spellStart"/>
      <w:r w:rsidRPr="009536C7">
        <w:rPr>
          <w:rFonts w:ascii="Arial Narrow" w:hAnsi="Arial Narrow"/>
          <w:sz w:val="20"/>
          <w:szCs w:val="20"/>
          <w:lang w:val="pl-PL"/>
        </w:rPr>
        <w:t>skr</w:t>
      </w:r>
      <w:proofErr w:type="spellEnd"/>
      <w:r w:rsidRPr="009536C7">
        <w:rPr>
          <w:rFonts w:ascii="Arial Narrow" w:hAnsi="Arial Narrow"/>
          <w:sz w:val="20"/>
          <w:szCs w:val="20"/>
          <w:lang w:val="pl-PL"/>
        </w:rPr>
        <w:t xml:space="preserve"> (zgodnie z PFU dla tej branży pkt 8), </w:t>
      </w:r>
      <w:proofErr w:type="spellStart"/>
      <w:r w:rsidRPr="009536C7">
        <w:rPr>
          <w:rFonts w:ascii="Arial Narrow" w:hAnsi="Arial Narrow"/>
          <w:sz w:val="20"/>
          <w:szCs w:val="20"/>
          <w:lang w:val="pl-PL"/>
        </w:rPr>
        <w:t>tj</w:t>
      </w:r>
      <w:proofErr w:type="spellEnd"/>
      <w:r w:rsidRPr="009536C7">
        <w:rPr>
          <w:rFonts w:ascii="Arial Narrow" w:hAnsi="Arial Narrow"/>
          <w:sz w:val="20"/>
          <w:szCs w:val="20"/>
          <w:lang w:val="pl-PL"/>
        </w:rPr>
        <w:t>:</w:t>
      </w:r>
    </w:p>
    <w:p w14:paraId="03E82C17" w14:textId="77777777" w:rsidR="009536C7" w:rsidRPr="009536C7" w:rsidRDefault="009536C7" w:rsidP="003C752F">
      <w:pPr>
        <w:numPr>
          <w:ilvl w:val="0"/>
          <w:numId w:val="9"/>
        </w:numPr>
        <w:jc w:val="both"/>
        <w:rPr>
          <w:rFonts w:ascii="Arial Narrow" w:hAnsi="Arial Narrow"/>
          <w:sz w:val="20"/>
          <w:szCs w:val="20"/>
          <w:lang w:val="pl-PL"/>
        </w:rPr>
      </w:pPr>
      <w:r w:rsidRPr="009536C7">
        <w:rPr>
          <w:rFonts w:ascii="Arial Narrow" w:hAnsi="Arial Narrow"/>
          <w:sz w:val="20"/>
          <w:szCs w:val="20"/>
          <w:lang w:val="pl-PL"/>
        </w:rPr>
        <w:t xml:space="preserve">Wytyczne techniczne budowy urządzeń sterowania ruchem kolejowym w Przedsiębiorstwie Polskie Koleje Państwowe Ie-4 (WTBE-10); </w:t>
      </w:r>
    </w:p>
    <w:p w14:paraId="7CF02CEB" w14:textId="77777777" w:rsidR="009536C7" w:rsidRPr="009536C7" w:rsidRDefault="009536C7" w:rsidP="003C752F">
      <w:pPr>
        <w:numPr>
          <w:ilvl w:val="0"/>
          <w:numId w:val="9"/>
        </w:numPr>
        <w:jc w:val="both"/>
        <w:rPr>
          <w:rFonts w:ascii="Arial Narrow" w:hAnsi="Arial Narrow"/>
          <w:sz w:val="20"/>
          <w:szCs w:val="20"/>
          <w:lang w:val="pl-PL"/>
        </w:rPr>
      </w:pPr>
      <w:r w:rsidRPr="009536C7">
        <w:rPr>
          <w:rFonts w:ascii="Arial Narrow" w:hAnsi="Arial Narrow"/>
          <w:sz w:val="20"/>
          <w:szCs w:val="20"/>
          <w:lang w:val="pl-PL"/>
        </w:rPr>
        <w:t xml:space="preserve">Wytyczne odbioru technicznego oraz przekazywania do eksploatacji urządzeń sterowania ruchem kolejowym WKD A - 4; </w:t>
      </w:r>
    </w:p>
    <w:p w14:paraId="24F826EA" w14:textId="77777777" w:rsidR="009536C7" w:rsidRPr="009536C7" w:rsidRDefault="009536C7" w:rsidP="003C752F">
      <w:pPr>
        <w:numPr>
          <w:ilvl w:val="0"/>
          <w:numId w:val="9"/>
        </w:numPr>
        <w:jc w:val="both"/>
        <w:rPr>
          <w:rFonts w:ascii="Arial Narrow" w:hAnsi="Arial Narrow"/>
          <w:sz w:val="20"/>
          <w:szCs w:val="20"/>
          <w:lang w:val="pl-PL"/>
        </w:rPr>
      </w:pPr>
      <w:r w:rsidRPr="009536C7">
        <w:rPr>
          <w:rFonts w:ascii="Arial Narrow" w:hAnsi="Arial Narrow"/>
          <w:sz w:val="20"/>
          <w:szCs w:val="20"/>
          <w:lang w:val="pl-PL"/>
        </w:rPr>
        <w:t xml:space="preserve">„WKD E-1 – Instrukcja bezpieczeństwa i higieny pracy przy urządzeniach elektroenergetyki kolejowej. Postanowienia wspólne” - wydane przez Zarząd WKD Sp. z o. o., zarządzenie nr 81/2010; </w:t>
      </w:r>
    </w:p>
    <w:p w14:paraId="5EF99614" w14:textId="77777777" w:rsidR="009536C7" w:rsidRPr="009536C7" w:rsidRDefault="009536C7" w:rsidP="003C752F">
      <w:pPr>
        <w:numPr>
          <w:ilvl w:val="0"/>
          <w:numId w:val="9"/>
        </w:numPr>
        <w:jc w:val="both"/>
        <w:rPr>
          <w:rFonts w:ascii="Arial Narrow" w:hAnsi="Arial Narrow"/>
          <w:sz w:val="20"/>
          <w:szCs w:val="20"/>
          <w:lang w:val="pl-PL"/>
        </w:rPr>
      </w:pPr>
      <w:r w:rsidRPr="009536C7">
        <w:rPr>
          <w:rFonts w:ascii="Arial Narrow" w:hAnsi="Arial Narrow"/>
          <w:sz w:val="20"/>
          <w:szCs w:val="20"/>
          <w:lang w:val="pl-PL"/>
        </w:rPr>
        <w:t xml:space="preserve">„WKD E-2 Instrukcja bezpieczeństwa i higieny pracy przy urządzeniach elektroenergetyki kolejowej. Prace przy i w pobliżu urządzeń sieci trakcyjnej oraz linii potrzeb nietrakcyjnych zbudowanych na konstrukcjach sieci jezdnej” - wydane przez Zarząd WKD Sp. z o. o., zarządzenie nr 82/2010; </w:t>
      </w:r>
    </w:p>
    <w:p w14:paraId="27FF6A83" w14:textId="77777777" w:rsidR="009536C7" w:rsidRPr="009536C7" w:rsidRDefault="009536C7" w:rsidP="003C752F">
      <w:pPr>
        <w:numPr>
          <w:ilvl w:val="0"/>
          <w:numId w:val="9"/>
        </w:numPr>
        <w:jc w:val="both"/>
        <w:rPr>
          <w:rFonts w:ascii="Arial Narrow" w:hAnsi="Arial Narrow"/>
          <w:sz w:val="20"/>
          <w:szCs w:val="20"/>
          <w:lang w:val="pl-PL"/>
        </w:rPr>
      </w:pPr>
      <w:r w:rsidRPr="009536C7">
        <w:rPr>
          <w:rFonts w:ascii="Arial Narrow" w:hAnsi="Arial Narrow"/>
          <w:sz w:val="20"/>
          <w:szCs w:val="20"/>
          <w:lang w:val="pl-PL"/>
        </w:rPr>
        <w:t>„WKD E-3 Instrukcja bezpieczeństwa i higieny pracy przy urządzeniach elektroenergetyki kolejowej. Prace przy i w pobliżu urządzeń rozdzielczych prądu przemiennego” - wydane przez Zarząd WKD Sp. z o. o., zarządzenie nr 83/2010;</w:t>
      </w:r>
    </w:p>
    <w:p w14:paraId="0CA5F6FD" w14:textId="77777777" w:rsidR="009536C7" w:rsidRPr="009536C7" w:rsidRDefault="009536C7" w:rsidP="003C752F">
      <w:pPr>
        <w:numPr>
          <w:ilvl w:val="0"/>
          <w:numId w:val="9"/>
        </w:numPr>
        <w:ind w:left="714" w:hanging="357"/>
        <w:jc w:val="both"/>
        <w:rPr>
          <w:rFonts w:ascii="Arial Narrow" w:hAnsi="Arial Narrow"/>
          <w:sz w:val="20"/>
          <w:szCs w:val="20"/>
          <w:lang w:val="pl-PL"/>
        </w:rPr>
      </w:pPr>
      <w:r w:rsidRPr="009536C7">
        <w:rPr>
          <w:rFonts w:ascii="Arial Narrow" w:hAnsi="Arial Narrow"/>
          <w:sz w:val="20"/>
          <w:szCs w:val="20"/>
          <w:lang w:val="pl-PL"/>
        </w:rPr>
        <w:t>Instrukcja konserwacji i przeglądów urządzeń sterowania ruchem kolejowym WKD A-6.</w:t>
      </w:r>
    </w:p>
    <w:p w14:paraId="560101C1" w14:textId="77777777" w:rsidR="009536C7" w:rsidRDefault="00694A94" w:rsidP="00D70199">
      <w:pPr>
        <w:rPr>
          <w:rFonts w:ascii="Arial Narrow" w:eastAsia="Calibri" w:hAnsi="Arial Narrow"/>
          <w:b/>
          <w:sz w:val="20"/>
          <w:szCs w:val="20"/>
          <w:lang w:val="pl-PL"/>
        </w:rPr>
      </w:pPr>
      <w:r w:rsidRPr="00694A94">
        <w:rPr>
          <w:rFonts w:ascii="Arial Narrow" w:eastAsia="Calibri" w:hAnsi="Arial Narrow"/>
          <w:b/>
          <w:sz w:val="20"/>
          <w:szCs w:val="20"/>
          <w:lang w:val="pl-PL"/>
        </w:rPr>
        <w:t xml:space="preserve">Odpowiedź nr </w:t>
      </w:r>
      <w:r w:rsidR="008A170C">
        <w:rPr>
          <w:rFonts w:ascii="Arial Narrow" w:eastAsia="Calibri" w:hAnsi="Arial Narrow"/>
          <w:b/>
          <w:sz w:val="20"/>
          <w:szCs w:val="20"/>
          <w:lang w:val="pl-PL"/>
        </w:rPr>
        <w:t>133</w:t>
      </w:r>
      <w:r w:rsidRPr="00694A94">
        <w:rPr>
          <w:rFonts w:ascii="Arial Narrow" w:eastAsia="Calibri" w:hAnsi="Arial Narrow"/>
          <w:b/>
          <w:sz w:val="20"/>
          <w:szCs w:val="20"/>
          <w:lang w:val="pl-PL"/>
        </w:rPr>
        <w:t>:</w:t>
      </w:r>
    </w:p>
    <w:p w14:paraId="7FAD2BA4" w14:textId="77777777" w:rsidR="002D5EB7" w:rsidRPr="008A170C" w:rsidRDefault="002D5EB7" w:rsidP="002D5EB7">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Zamawiający informuje, że wszystkie instrukcje i przepisy techniczne były załączone w Załączniku do OPZ 5F-Dodatkowe. Wytyczne techniczne budowy urządzeń sterowania ruchem kolejowym w Przedsiębiorstwie Polskie Koleje Państwowe Ie-4 (WTBE-10) zostały omyłkowo wskazane w Projekcie Budowlanym dla branży SRK tom XIII, który będzie aktualizowany</w:t>
      </w:r>
      <w:r w:rsidR="003A21CE" w:rsidRPr="008A170C">
        <w:rPr>
          <w:rFonts w:ascii="Arial Narrow" w:eastAsia="Calibri" w:hAnsi="Arial Narrow"/>
          <w:sz w:val="20"/>
          <w:szCs w:val="20"/>
          <w:lang w:val="pl-PL"/>
        </w:rPr>
        <w:br/>
      </w:r>
      <w:r w:rsidRPr="008A170C">
        <w:rPr>
          <w:rFonts w:ascii="Arial Narrow" w:eastAsia="Calibri" w:hAnsi="Arial Narrow"/>
          <w:sz w:val="20"/>
          <w:szCs w:val="20"/>
          <w:lang w:val="pl-PL"/>
        </w:rPr>
        <w:t xml:space="preserve">i udostępniony niezwłocznie na stronie internetowej prowadzonego postępowania. </w:t>
      </w:r>
    </w:p>
    <w:p w14:paraId="31702D50" w14:textId="77777777" w:rsidR="00E13CBD" w:rsidRPr="008A170C" w:rsidRDefault="00E13CBD" w:rsidP="00882982">
      <w:pPr>
        <w:spacing w:line="259" w:lineRule="auto"/>
        <w:jc w:val="both"/>
        <w:rPr>
          <w:rFonts w:ascii="Arial Narrow" w:eastAsia="Calibri" w:hAnsi="Arial Narrow"/>
          <w:sz w:val="20"/>
          <w:szCs w:val="20"/>
          <w:lang w:val="pl-PL"/>
        </w:rPr>
      </w:pPr>
    </w:p>
    <w:p w14:paraId="37871DEB" w14:textId="77777777" w:rsidR="00882982" w:rsidRPr="008A170C" w:rsidRDefault="006C7F9F"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 xml:space="preserve">Jednocześnie Zamawiający dokonuje </w:t>
      </w:r>
      <w:r w:rsidR="003A21CE" w:rsidRPr="008A170C">
        <w:rPr>
          <w:rFonts w:ascii="Arial Narrow" w:eastAsia="Calibri" w:hAnsi="Arial Narrow"/>
          <w:sz w:val="20"/>
          <w:szCs w:val="20"/>
          <w:lang w:val="pl-PL"/>
        </w:rPr>
        <w:t>aktualizacji</w:t>
      </w:r>
      <w:r w:rsidR="00882982" w:rsidRPr="008A170C">
        <w:rPr>
          <w:rFonts w:ascii="Arial Narrow" w:eastAsia="Calibri" w:hAnsi="Arial Narrow"/>
          <w:sz w:val="20"/>
          <w:szCs w:val="20"/>
          <w:lang w:val="pl-PL"/>
        </w:rPr>
        <w:t xml:space="preserve"> </w:t>
      </w:r>
      <w:r w:rsidRPr="008A170C">
        <w:rPr>
          <w:rFonts w:ascii="Arial Narrow" w:eastAsia="Calibri" w:hAnsi="Arial Narrow"/>
          <w:sz w:val="20"/>
          <w:szCs w:val="20"/>
          <w:lang w:val="pl-PL"/>
        </w:rPr>
        <w:t>Załącznika nr 3 do SWZ Opis Przedmiotu Zamówienia (</w:t>
      </w:r>
      <w:r w:rsidR="00882982" w:rsidRPr="008A170C">
        <w:rPr>
          <w:rFonts w:ascii="Arial Narrow" w:eastAsia="Calibri" w:hAnsi="Arial Narrow"/>
          <w:sz w:val="20"/>
          <w:szCs w:val="20"/>
          <w:lang w:val="pl-PL"/>
        </w:rPr>
        <w:t>OPZ</w:t>
      </w:r>
      <w:r w:rsidRPr="008A170C">
        <w:rPr>
          <w:rFonts w:ascii="Arial Narrow" w:eastAsia="Calibri" w:hAnsi="Arial Narrow"/>
          <w:sz w:val="20"/>
          <w:szCs w:val="20"/>
          <w:lang w:val="pl-PL"/>
        </w:rPr>
        <w:t>)</w:t>
      </w:r>
      <w:r w:rsidR="00882982" w:rsidRPr="008A170C">
        <w:rPr>
          <w:rFonts w:ascii="Arial Narrow" w:eastAsia="Calibri" w:hAnsi="Arial Narrow"/>
          <w:sz w:val="20"/>
          <w:szCs w:val="20"/>
          <w:lang w:val="pl-PL"/>
        </w:rPr>
        <w:t xml:space="preserve"> – ZAŁĄCZNIK NR 1 – REGULACJE ZAMAWIAJĄCEGO LIT. C, pkt 8, </w:t>
      </w:r>
      <w:r w:rsidR="00DB0824" w:rsidRPr="008A170C">
        <w:rPr>
          <w:rFonts w:ascii="Arial Narrow" w:eastAsia="Calibri" w:hAnsi="Arial Narrow"/>
          <w:sz w:val="20"/>
          <w:szCs w:val="20"/>
          <w:lang w:val="pl-PL"/>
        </w:rPr>
        <w:t xml:space="preserve">17, 19, </w:t>
      </w:r>
      <w:r w:rsidR="00882982" w:rsidRPr="008A170C">
        <w:rPr>
          <w:rFonts w:ascii="Arial Narrow" w:eastAsia="Calibri" w:hAnsi="Arial Narrow"/>
          <w:sz w:val="20"/>
          <w:szCs w:val="20"/>
          <w:lang w:val="pl-PL"/>
        </w:rPr>
        <w:t>20, 25, 28, 29, 30, 31 otrzymują następujące brzmienie</w:t>
      </w:r>
      <w:r w:rsidRPr="008A170C">
        <w:rPr>
          <w:rFonts w:ascii="Arial Narrow" w:eastAsia="Calibri" w:hAnsi="Arial Narrow"/>
          <w:sz w:val="20"/>
          <w:szCs w:val="20"/>
          <w:lang w:val="pl-PL"/>
        </w:rPr>
        <w:t xml:space="preserve"> </w:t>
      </w:r>
      <w:r w:rsidR="00882982" w:rsidRPr="008A170C">
        <w:rPr>
          <w:rFonts w:ascii="Arial Narrow" w:eastAsia="Calibri" w:hAnsi="Arial Narrow"/>
          <w:sz w:val="20"/>
          <w:szCs w:val="20"/>
          <w:lang w:val="pl-PL"/>
        </w:rPr>
        <w:t>(</w:t>
      </w:r>
      <w:r w:rsidR="00882982" w:rsidRPr="008A170C">
        <w:rPr>
          <w:rFonts w:ascii="Arial Narrow" w:eastAsia="Calibri" w:hAnsi="Arial Narrow"/>
          <w:i/>
          <w:sz w:val="20"/>
          <w:szCs w:val="20"/>
          <w:lang w:val="pl-PL"/>
        </w:rPr>
        <w:t>zmiany zostały oznaczone kolorem czerwonym</w:t>
      </w:r>
      <w:r w:rsidR="00882982" w:rsidRPr="008A170C">
        <w:rPr>
          <w:rFonts w:ascii="Arial Narrow" w:eastAsia="Calibri" w:hAnsi="Arial Narrow"/>
          <w:sz w:val="20"/>
          <w:szCs w:val="20"/>
          <w:lang w:val="pl-PL"/>
        </w:rPr>
        <w:t>):</w:t>
      </w:r>
    </w:p>
    <w:p w14:paraId="5593A1A1"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u w:val="single"/>
          <w:lang w:val="pl-PL"/>
        </w:rPr>
        <w:t>Dotychczasowa treść</w:t>
      </w:r>
      <w:r w:rsidRPr="008A170C">
        <w:rPr>
          <w:rFonts w:ascii="Arial Narrow" w:eastAsia="Calibri" w:hAnsi="Arial Narrow"/>
          <w:sz w:val="20"/>
          <w:szCs w:val="20"/>
          <w:lang w:val="pl-PL"/>
        </w:rPr>
        <w:t>:</w:t>
      </w:r>
    </w:p>
    <w:p w14:paraId="1BAC6E7D"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lastRenderedPageBreak/>
        <w:t>[...]</w:t>
      </w:r>
    </w:p>
    <w:p w14:paraId="41177273" w14:textId="77777777" w:rsidR="00882982" w:rsidRPr="008A170C" w:rsidRDefault="00882982" w:rsidP="003C752F">
      <w:pPr>
        <w:pStyle w:val="Akapitzlist"/>
        <w:numPr>
          <w:ilvl w:val="0"/>
          <w:numId w:val="10"/>
        </w:numPr>
        <w:spacing w:line="259" w:lineRule="auto"/>
        <w:ind w:left="284" w:hanging="284"/>
        <w:jc w:val="both"/>
        <w:rPr>
          <w:rFonts w:ascii="Arial Narrow" w:eastAsia="Calibri" w:hAnsi="Arial Narrow"/>
          <w:sz w:val="20"/>
          <w:szCs w:val="20"/>
          <w:lang w:val="pl-PL"/>
        </w:rPr>
      </w:pPr>
      <w:r w:rsidRPr="008A170C">
        <w:rPr>
          <w:rFonts w:ascii="Arial Narrow" w:eastAsia="Calibri" w:hAnsi="Arial Narrow"/>
          <w:sz w:val="20"/>
          <w:szCs w:val="20"/>
          <w:lang w:val="pl-PL"/>
        </w:rPr>
        <w:t xml:space="preserve">Instrukcja sygnalizacji na WKD (WKD A-1) – Zarządzenie nr 31/2015 Zarządu WKD sp. z o.o. z dnia 12.11.2015 r. </w:t>
      </w:r>
    </w:p>
    <w:p w14:paraId="3B8E72BB"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w:t>
      </w:r>
    </w:p>
    <w:p w14:paraId="62D43850" w14:textId="77777777" w:rsidR="00DB0824" w:rsidRPr="008A170C" w:rsidRDefault="00DB0824"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17. Instrukcja pomiarów i oceny technicznej zestawów kołowych pojazdów kolejowych WKD (WKD T-3) – Zarządzenie</w:t>
      </w:r>
      <w:r w:rsidR="004248DC" w:rsidRPr="008A170C">
        <w:rPr>
          <w:rFonts w:ascii="Arial Narrow" w:eastAsia="Calibri" w:hAnsi="Arial Narrow"/>
          <w:sz w:val="20"/>
          <w:szCs w:val="20"/>
          <w:lang w:val="pl-PL"/>
        </w:rPr>
        <w:br/>
      </w:r>
      <w:r w:rsidRPr="008A170C">
        <w:rPr>
          <w:rFonts w:ascii="Arial Narrow" w:eastAsia="Calibri" w:hAnsi="Arial Narrow"/>
          <w:sz w:val="20"/>
          <w:szCs w:val="20"/>
          <w:lang w:val="pl-PL"/>
        </w:rPr>
        <w:t>nr 35/2015 Zarządu WKD sp. z o.o. z dnia 21.12.2015 r.</w:t>
      </w:r>
    </w:p>
    <w:p w14:paraId="028140BD" w14:textId="77777777" w:rsidR="00DB0824" w:rsidRPr="008A170C" w:rsidRDefault="00DB0824" w:rsidP="00DB0824">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w:t>
      </w:r>
    </w:p>
    <w:p w14:paraId="339D46D0" w14:textId="77777777" w:rsidR="00DB0824" w:rsidRPr="008A170C" w:rsidRDefault="00DB0824"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19. Instrukcja bezpieczeństwa i higieny pracy przy utrzymaniu elektrycznych i spalinowych pojazdów kolejowych (WKD T-5 (Mt-34)) – Zarządzenie nr 22/2015 Zarządu WKD sp. z o.o. z dnia 18.09.2015 r.</w:t>
      </w:r>
    </w:p>
    <w:p w14:paraId="33B25D3A" w14:textId="77777777" w:rsidR="00DB0824" w:rsidRPr="008A170C" w:rsidRDefault="00DB0824" w:rsidP="00DB0824">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w:t>
      </w:r>
    </w:p>
    <w:p w14:paraId="5CAF455F"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20. Instrukcja obsługi i utrzymania w eksploatacji hamulców taboru kolejowego (WKD T-7) – Zarządzenie nr 19/2015 Zarządu WKD sp. z o.o. z dnia 31.08.2015 r.</w:t>
      </w:r>
    </w:p>
    <w:p w14:paraId="4B053C68"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w:t>
      </w:r>
    </w:p>
    <w:p w14:paraId="22EB3507" w14:textId="77777777" w:rsidR="00882982" w:rsidRPr="008A170C" w:rsidRDefault="00882982" w:rsidP="00882982">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 xml:space="preserve">25. Instrukcja o prowadzeniu ruchu pociągów (WKD R-1) – Zarządzenie nr 64/2010 Zarządu WKD sp. z o.o. z dnia 3.11.2010 r. </w:t>
      </w:r>
    </w:p>
    <w:p w14:paraId="345E1FD1" w14:textId="77777777" w:rsidR="00882982" w:rsidRPr="008A170C" w:rsidRDefault="00882982" w:rsidP="00882982">
      <w:pPr>
        <w:spacing w:line="259" w:lineRule="auto"/>
        <w:rPr>
          <w:rFonts w:ascii="Arial Narrow" w:eastAsia="Calibri" w:hAnsi="Arial Narrow"/>
          <w:sz w:val="20"/>
          <w:szCs w:val="20"/>
          <w:lang w:val="pl-PL"/>
        </w:rPr>
      </w:pPr>
      <w:r w:rsidRPr="008A170C">
        <w:rPr>
          <w:rFonts w:ascii="Arial Narrow" w:eastAsia="Calibri" w:hAnsi="Arial Narrow"/>
          <w:sz w:val="20"/>
          <w:szCs w:val="20"/>
          <w:lang w:val="pl-PL"/>
        </w:rPr>
        <w:t>[...]</w:t>
      </w:r>
    </w:p>
    <w:p w14:paraId="19F75957" w14:textId="77777777" w:rsidR="00EE3EAD" w:rsidRPr="008A170C" w:rsidRDefault="00EE3EAD" w:rsidP="00EE3EAD">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28. Warunki techniczne utrzymania nawierzchni na liniach kolejowych (WKD D-1) – Zarządzenie nr 46/2016 Zarządu WKD</w:t>
      </w:r>
      <w:r w:rsidRPr="008A170C">
        <w:rPr>
          <w:rFonts w:ascii="Arial Narrow" w:eastAsia="Calibri" w:hAnsi="Arial Narrow"/>
          <w:sz w:val="20"/>
          <w:szCs w:val="20"/>
          <w:lang w:val="pl-PL"/>
        </w:rPr>
        <w:br/>
        <w:t xml:space="preserve">sp. z o.o. z dnia 14.09.2016 r. </w:t>
      </w:r>
    </w:p>
    <w:p w14:paraId="412B0BDD" w14:textId="77777777" w:rsidR="00EE3EAD" w:rsidRPr="008A170C" w:rsidRDefault="00EE3EAD" w:rsidP="00EE3EAD">
      <w:pPr>
        <w:spacing w:line="259" w:lineRule="auto"/>
        <w:rPr>
          <w:rFonts w:ascii="Arial Narrow" w:eastAsia="Calibri" w:hAnsi="Arial Narrow"/>
          <w:sz w:val="20"/>
          <w:szCs w:val="20"/>
          <w:lang w:val="pl-PL"/>
        </w:rPr>
      </w:pPr>
      <w:r w:rsidRPr="008A170C">
        <w:rPr>
          <w:rFonts w:ascii="Arial Narrow" w:eastAsia="Calibri" w:hAnsi="Arial Narrow"/>
          <w:sz w:val="20"/>
          <w:szCs w:val="20"/>
          <w:lang w:val="pl-PL"/>
        </w:rPr>
        <w:t>[...]</w:t>
      </w:r>
    </w:p>
    <w:p w14:paraId="2B72EC09" w14:textId="77777777" w:rsidR="00EE3EAD" w:rsidRPr="008A170C" w:rsidRDefault="00EE3EAD" w:rsidP="003C752F">
      <w:pPr>
        <w:pStyle w:val="Akapitzlist"/>
        <w:numPr>
          <w:ilvl w:val="0"/>
          <w:numId w:val="11"/>
        </w:numPr>
        <w:spacing w:line="259" w:lineRule="auto"/>
        <w:ind w:left="284" w:hanging="284"/>
        <w:jc w:val="both"/>
        <w:rPr>
          <w:rFonts w:ascii="Arial Narrow" w:eastAsia="Calibri" w:hAnsi="Arial Narrow"/>
          <w:sz w:val="20"/>
          <w:szCs w:val="20"/>
          <w:lang w:val="pl-PL"/>
        </w:rPr>
      </w:pPr>
      <w:r w:rsidRPr="008A170C">
        <w:rPr>
          <w:rFonts w:ascii="Arial Narrow" w:eastAsia="Calibri" w:hAnsi="Arial Narrow"/>
          <w:sz w:val="20"/>
          <w:szCs w:val="20"/>
          <w:lang w:val="pl-PL"/>
        </w:rPr>
        <w:t xml:space="preserve">Warunki techniczne utrzymania podtorza kolejowego (WKD D-3) – Zarządzenie nr 62/2018 Zarządu WKD sp. z o.o. z dnia 30.10.2018 r. </w:t>
      </w:r>
    </w:p>
    <w:p w14:paraId="72D5EB6F" w14:textId="77777777" w:rsidR="00882982" w:rsidRPr="008A170C" w:rsidRDefault="00EE3EAD" w:rsidP="00882982">
      <w:pPr>
        <w:spacing w:line="259" w:lineRule="auto"/>
        <w:rPr>
          <w:rFonts w:ascii="Arial Narrow" w:eastAsia="Calibri" w:hAnsi="Arial Narrow"/>
          <w:sz w:val="20"/>
          <w:szCs w:val="20"/>
          <w:lang w:val="pl-PL"/>
        </w:rPr>
      </w:pPr>
      <w:r w:rsidRPr="008A170C">
        <w:rPr>
          <w:rFonts w:ascii="Arial Narrow" w:eastAsia="Calibri" w:hAnsi="Arial Narrow"/>
          <w:sz w:val="20"/>
          <w:szCs w:val="20"/>
          <w:lang w:val="pl-PL"/>
        </w:rPr>
        <w:t>[...]</w:t>
      </w:r>
    </w:p>
    <w:p w14:paraId="13B5FD2F" w14:textId="77777777" w:rsidR="00EE3EAD" w:rsidRPr="008A170C" w:rsidRDefault="00EE3EAD" w:rsidP="003C752F">
      <w:pPr>
        <w:pStyle w:val="Akapitzlist"/>
        <w:numPr>
          <w:ilvl w:val="0"/>
          <w:numId w:val="11"/>
        </w:numPr>
        <w:spacing w:line="259" w:lineRule="auto"/>
        <w:ind w:left="284" w:hanging="284"/>
        <w:jc w:val="both"/>
        <w:rPr>
          <w:rFonts w:ascii="Arial Narrow" w:eastAsia="Calibri" w:hAnsi="Arial Narrow"/>
          <w:sz w:val="20"/>
          <w:szCs w:val="20"/>
          <w:lang w:val="pl-PL"/>
        </w:rPr>
      </w:pPr>
      <w:r w:rsidRPr="008A170C">
        <w:rPr>
          <w:rFonts w:ascii="Arial Narrow" w:eastAsia="Calibri" w:hAnsi="Arial Narrow"/>
          <w:sz w:val="20"/>
          <w:szCs w:val="20"/>
          <w:lang w:val="pl-PL"/>
        </w:rPr>
        <w:t>Instrukcja o oględzinach, badaniach technicznych i utrzymaniu rozjazdów (WKD D-4) – Zarządzenie nr 46/2016 Zarządu WKD sp. z o.o. z dnia 14.09.2016 r.</w:t>
      </w:r>
    </w:p>
    <w:p w14:paraId="47BEB14A" w14:textId="77777777" w:rsidR="00EE3EAD" w:rsidRPr="008A170C" w:rsidRDefault="00EE3EAD" w:rsidP="00EE3EAD">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w:t>
      </w:r>
    </w:p>
    <w:p w14:paraId="79A44D14" w14:textId="77777777" w:rsidR="00EE3EAD" w:rsidRPr="008A170C" w:rsidRDefault="00EE3EAD" w:rsidP="003C752F">
      <w:pPr>
        <w:pStyle w:val="Akapitzlist"/>
        <w:numPr>
          <w:ilvl w:val="0"/>
          <w:numId w:val="11"/>
        </w:numPr>
        <w:spacing w:line="259" w:lineRule="auto"/>
        <w:ind w:left="284" w:hanging="284"/>
        <w:jc w:val="both"/>
        <w:rPr>
          <w:rFonts w:ascii="Arial Narrow" w:eastAsia="Calibri" w:hAnsi="Arial Narrow"/>
          <w:sz w:val="20"/>
          <w:szCs w:val="20"/>
          <w:lang w:val="pl-PL"/>
        </w:rPr>
      </w:pPr>
      <w:r w:rsidRPr="008A170C">
        <w:rPr>
          <w:rFonts w:ascii="Arial Narrow" w:eastAsia="Calibri" w:hAnsi="Arial Narrow"/>
          <w:sz w:val="20"/>
          <w:szCs w:val="20"/>
          <w:lang w:val="pl-PL"/>
        </w:rPr>
        <w:t>Instrukcja o utrzymaniu kolejowych obiektów inżynieryjnych (WKD D-11) – Zarządzenie nr 46/2016 Zarządu WKD</w:t>
      </w:r>
      <w:r w:rsidRPr="008A170C">
        <w:rPr>
          <w:rFonts w:ascii="Arial Narrow" w:eastAsia="Calibri" w:hAnsi="Arial Narrow"/>
          <w:sz w:val="20"/>
          <w:szCs w:val="20"/>
          <w:lang w:val="pl-PL"/>
        </w:rPr>
        <w:br/>
        <w:t xml:space="preserve">sp. z o.o. z dnia 14.09.2016 r. </w:t>
      </w:r>
    </w:p>
    <w:p w14:paraId="2F2DF95E" w14:textId="77777777" w:rsidR="00882982" w:rsidRDefault="00882982" w:rsidP="00882982">
      <w:pPr>
        <w:spacing w:line="259" w:lineRule="auto"/>
        <w:jc w:val="both"/>
        <w:rPr>
          <w:rFonts w:ascii="Arial Narrow" w:eastAsia="Calibri" w:hAnsi="Arial Narrow"/>
          <w:sz w:val="20"/>
          <w:szCs w:val="20"/>
          <w:lang w:val="pl-PL"/>
        </w:rPr>
      </w:pPr>
    </w:p>
    <w:p w14:paraId="11C463CB" w14:textId="77777777" w:rsidR="00882982" w:rsidRPr="00882982" w:rsidRDefault="00882982" w:rsidP="00882982">
      <w:pPr>
        <w:spacing w:line="259" w:lineRule="auto"/>
        <w:jc w:val="both"/>
        <w:rPr>
          <w:rFonts w:ascii="Arial Narrow" w:eastAsia="Calibri" w:hAnsi="Arial Narrow"/>
          <w:sz w:val="20"/>
          <w:szCs w:val="20"/>
          <w:lang w:val="pl-PL"/>
        </w:rPr>
      </w:pPr>
      <w:r w:rsidRPr="00882982">
        <w:rPr>
          <w:rFonts w:ascii="Arial Narrow" w:eastAsia="Calibri" w:hAnsi="Arial Narrow"/>
          <w:sz w:val="20"/>
          <w:szCs w:val="20"/>
          <w:u w:val="single"/>
          <w:lang w:val="pl-PL"/>
        </w:rPr>
        <w:t>Nowa treść</w:t>
      </w:r>
      <w:r w:rsidRPr="00882982">
        <w:rPr>
          <w:rFonts w:ascii="Arial Narrow" w:eastAsia="Calibri" w:hAnsi="Arial Narrow"/>
          <w:sz w:val="20"/>
          <w:szCs w:val="20"/>
          <w:lang w:val="pl-PL"/>
        </w:rPr>
        <w:t>:</w:t>
      </w:r>
    </w:p>
    <w:p w14:paraId="363511A7"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2CF30245" w14:textId="77777777" w:rsidR="00EE3EAD" w:rsidRPr="00EE3EAD" w:rsidRDefault="00EE3EAD" w:rsidP="003C752F">
      <w:pPr>
        <w:pStyle w:val="Akapitzlist"/>
        <w:numPr>
          <w:ilvl w:val="0"/>
          <w:numId w:val="12"/>
        </w:numPr>
        <w:spacing w:line="259" w:lineRule="auto"/>
        <w:ind w:left="284" w:hanging="284"/>
        <w:jc w:val="both"/>
        <w:rPr>
          <w:rFonts w:ascii="Arial Narrow" w:eastAsia="Calibri" w:hAnsi="Arial Narrow"/>
          <w:sz w:val="20"/>
          <w:szCs w:val="20"/>
          <w:lang w:val="pl-PL"/>
        </w:rPr>
      </w:pPr>
      <w:r w:rsidRPr="00EE3EAD">
        <w:rPr>
          <w:rFonts w:ascii="Arial Narrow" w:eastAsia="Calibri" w:hAnsi="Arial Narrow"/>
          <w:sz w:val="20"/>
          <w:szCs w:val="20"/>
          <w:lang w:val="pl-PL"/>
        </w:rPr>
        <w:t xml:space="preserve">Instrukcja sygnalizacji na WKD (WKD A-1) – Zarządzenie nr </w:t>
      </w:r>
      <w:r w:rsidRPr="00EE3EAD">
        <w:rPr>
          <w:rFonts w:ascii="Arial Narrow" w:eastAsia="Calibri" w:hAnsi="Arial Narrow"/>
          <w:color w:val="FF0000"/>
          <w:sz w:val="20"/>
          <w:szCs w:val="20"/>
          <w:lang w:val="pl-PL"/>
        </w:rPr>
        <w:t xml:space="preserve">7/2021 </w:t>
      </w:r>
      <w:r w:rsidRPr="00EE3EAD">
        <w:rPr>
          <w:rFonts w:ascii="Arial Narrow" w:eastAsia="Calibri" w:hAnsi="Arial Narrow"/>
          <w:sz w:val="20"/>
          <w:szCs w:val="20"/>
          <w:lang w:val="pl-PL"/>
        </w:rPr>
        <w:t xml:space="preserve">Zarządu WKD sp. z o.o. z dnia </w:t>
      </w:r>
      <w:r w:rsidRPr="00EE3EAD">
        <w:rPr>
          <w:rFonts w:ascii="Arial Narrow" w:eastAsia="Calibri" w:hAnsi="Arial Narrow"/>
          <w:color w:val="FF0000"/>
          <w:sz w:val="20"/>
          <w:szCs w:val="20"/>
          <w:lang w:val="pl-PL"/>
        </w:rPr>
        <w:t xml:space="preserve">25.01.2021 r. </w:t>
      </w:r>
    </w:p>
    <w:p w14:paraId="01AAD94D" w14:textId="77777777" w:rsidR="004248DC" w:rsidRPr="004248DC" w:rsidRDefault="004248DC" w:rsidP="004248DC">
      <w:pPr>
        <w:spacing w:line="259" w:lineRule="auto"/>
        <w:jc w:val="both"/>
        <w:rPr>
          <w:rFonts w:ascii="Arial Narrow" w:eastAsia="Calibri" w:hAnsi="Arial Narrow"/>
          <w:sz w:val="20"/>
          <w:szCs w:val="20"/>
          <w:lang w:val="pl-PL"/>
        </w:rPr>
      </w:pPr>
      <w:r w:rsidRPr="004248DC">
        <w:rPr>
          <w:rFonts w:ascii="Arial Narrow" w:eastAsia="Calibri" w:hAnsi="Arial Narrow"/>
          <w:sz w:val="20"/>
          <w:szCs w:val="20"/>
          <w:lang w:val="pl-PL"/>
        </w:rPr>
        <w:t>[...]</w:t>
      </w:r>
    </w:p>
    <w:p w14:paraId="125F1659" w14:textId="77777777" w:rsidR="004248DC" w:rsidRPr="00274EDB" w:rsidRDefault="004248DC" w:rsidP="004248DC">
      <w:pPr>
        <w:spacing w:line="259" w:lineRule="auto"/>
        <w:jc w:val="both"/>
        <w:rPr>
          <w:rFonts w:ascii="Arial Narrow" w:eastAsia="Calibri" w:hAnsi="Arial Narrow"/>
          <w:sz w:val="20"/>
          <w:szCs w:val="20"/>
          <w:lang w:val="pl-PL"/>
        </w:rPr>
      </w:pPr>
      <w:r w:rsidRPr="004248DC">
        <w:rPr>
          <w:rFonts w:ascii="Arial Narrow" w:eastAsia="Calibri" w:hAnsi="Arial Narrow"/>
          <w:sz w:val="20"/>
          <w:szCs w:val="20"/>
          <w:lang w:val="pl-PL"/>
        </w:rPr>
        <w:t>17. Instrukcja pomiarów i oceny technicznej zestawów kołowych pojazdów kolejow</w:t>
      </w:r>
      <w:r w:rsidR="00274EDB">
        <w:rPr>
          <w:rFonts w:ascii="Arial Narrow" w:eastAsia="Calibri" w:hAnsi="Arial Narrow"/>
          <w:sz w:val="20"/>
          <w:szCs w:val="20"/>
          <w:lang w:val="pl-PL"/>
        </w:rPr>
        <w:t>ych WKD (WKD T-3) – Zarządzenie</w:t>
      </w:r>
      <w:r w:rsidR="00274EDB">
        <w:rPr>
          <w:rFonts w:ascii="Arial Narrow" w:eastAsia="Calibri" w:hAnsi="Arial Narrow"/>
          <w:sz w:val="20"/>
          <w:szCs w:val="20"/>
          <w:lang w:val="pl-PL"/>
        </w:rPr>
        <w:br/>
      </w:r>
      <w:r w:rsidRPr="004248DC">
        <w:rPr>
          <w:rFonts w:ascii="Arial Narrow" w:eastAsia="Calibri" w:hAnsi="Arial Narrow"/>
          <w:sz w:val="20"/>
          <w:szCs w:val="20"/>
          <w:lang w:val="pl-PL"/>
        </w:rPr>
        <w:t>nr 35/2015 Zarządu WKD sp. z o.o. z dnia 21.12.2015 r.</w:t>
      </w:r>
      <w:r>
        <w:rPr>
          <w:rFonts w:ascii="Arial Narrow" w:eastAsia="Calibri" w:hAnsi="Arial Narrow"/>
          <w:sz w:val="20"/>
          <w:szCs w:val="20"/>
          <w:lang w:val="pl-PL"/>
        </w:rPr>
        <w:t xml:space="preserve"> </w:t>
      </w:r>
      <w:r>
        <w:rPr>
          <w:rFonts w:ascii="Arial Narrow" w:eastAsia="Calibri" w:hAnsi="Arial Narrow"/>
          <w:color w:val="FF0000"/>
          <w:sz w:val="20"/>
          <w:szCs w:val="20"/>
          <w:lang w:val="pl-PL"/>
        </w:rPr>
        <w:t>– z</w:t>
      </w:r>
      <w:r w:rsidR="0069173D">
        <w:rPr>
          <w:rFonts w:ascii="Arial Narrow" w:eastAsia="Calibri" w:hAnsi="Arial Narrow"/>
          <w:color w:val="FF0000"/>
          <w:sz w:val="20"/>
          <w:szCs w:val="20"/>
          <w:lang w:val="pl-PL"/>
        </w:rPr>
        <w:t>a</w:t>
      </w:r>
      <w:r>
        <w:rPr>
          <w:rFonts w:ascii="Arial Narrow" w:eastAsia="Calibri" w:hAnsi="Arial Narrow"/>
          <w:color w:val="FF0000"/>
          <w:sz w:val="20"/>
          <w:szCs w:val="20"/>
          <w:lang w:val="pl-PL"/>
        </w:rPr>
        <w:t>miana pliku</w:t>
      </w:r>
    </w:p>
    <w:p w14:paraId="64E910BA" w14:textId="77777777" w:rsidR="004248DC" w:rsidRPr="004248DC" w:rsidRDefault="004248DC" w:rsidP="004248DC">
      <w:pPr>
        <w:spacing w:line="259" w:lineRule="auto"/>
        <w:jc w:val="both"/>
        <w:rPr>
          <w:rFonts w:ascii="Arial Narrow" w:eastAsia="Calibri" w:hAnsi="Arial Narrow"/>
          <w:sz w:val="20"/>
          <w:szCs w:val="20"/>
          <w:lang w:val="pl-PL"/>
        </w:rPr>
      </w:pPr>
      <w:r w:rsidRPr="004248DC">
        <w:rPr>
          <w:rFonts w:ascii="Arial Narrow" w:eastAsia="Calibri" w:hAnsi="Arial Narrow"/>
          <w:sz w:val="20"/>
          <w:szCs w:val="20"/>
          <w:lang w:val="pl-PL"/>
        </w:rPr>
        <w:t>[...]</w:t>
      </w:r>
    </w:p>
    <w:p w14:paraId="5C33897C" w14:textId="77777777" w:rsidR="004248DC" w:rsidRDefault="004248DC" w:rsidP="004248DC">
      <w:pPr>
        <w:spacing w:line="259" w:lineRule="auto"/>
        <w:jc w:val="both"/>
        <w:rPr>
          <w:rFonts w:ascii="Arial Narrow" w:eastAsia="Calibri" w:hAnsi="Arial Narrow"/>
          <w:sz w:val="20"/>
          <w:szCs w:val="20"/>
          <w:lang w:val="pl-PL"/>
        </w:rPr>
      </w:pPr>
      <w:r w:rsidRPr="004248DC">
        <w:rPr>
          <w:rFonts w:ascii="Arial Narrow" w:eastAsia="Calibri" w:hAnsi="Arial Narrow"/>
          <w:sz w:val="20"/>
          <w:szCs w:val="20"/>
          <w:lang w:val="pl-PL"/>
        </w:rPr>
        <w:t xml:space="preserve">19. Instrukcja bezpieczeństwa i higieny pracy przy utrzymaniu elektrycznych i spalinowych pojazdów kolejowych (WKD T-5 </w:t>
      </w:r>
      <w:r w:rsidRPr="004248DC">
        <w:rPr>
          <w:rFonts w:ascii="Arial Narrow" w:eastAsia="Calibri" w:hAnsi="Arial Narrow"/>
          <w:strike/>
          <w:color w:val="FF0000"/>
          <w:sz w:val="20"/>
          <w:szCs w:val="20"/>
          <w:lang w:val="pl-PL"/>
        </w:rPr>
        <w:t>(Mt-34)</w:t>
      </w:r>
      <w:r w:rsidRPr="004248DC">
        <w:rPr>
          <w:rFonts w:ascii="Arial Narrow" w:eastAsia="Calibri" w:hAnsi="Arial Narrow"/>
          <w:sz w:val="20"/>
          <w:szCs w:val="20"/>
          <w:lang w:val="pl-PL"/>
        </w:rPr>
        <w:t xml:space="preserve">) – Zarządzenie nr 22/2015 Zarządu WKD </w:t>
      </w:r>
      <w:r>
        <w:rPr>
          <w:rFonts w:ascii="Arial Narrow" w:eastAsia="Calibri" w:hAnsi="Arial Narrow"/>
          <w:sz w:val="20"/>
          <w:szCs w:val="20"/>
          <w:lang w:val="pl-PL"/>
        </w:rPr>
        <w:t>sp. z o.o. z dnia 18.09.2015 r.</w:t>
      </w:r>
    </w:p>
    <w:p w14:paraId="402E32B0"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475B5F35"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 xml:space="preserve">20. Instrukcja obsługi i utrzymania w eksploatacji hamulców taboru kolejowego (WKD T-7) – Zarządzenie nr </w:t>
      </w:r>
      <w:r w:rsidRPr="00EE3EAD">
        <w:rPr>
          <w:rFonts w:ascii="Arial Narrow" w:eastAsia="Calibri" w:hAnsi="Arial Narrow"/>
          <w:color w:val="FF0000"/>
          <w:sz w:val="20"/>
          <w:szCs w:val="20"/>
          <w:lang w:val="pl-PL"/>
        </w:rPr>
        <w:t xml:space="preserve">9/2021 </w:t>
      </w:r>
      <w:r w:rsidRPr="00EE3EAD">
        <w:rPr>
          <w:rFonts w:ascii="Arial Narrow" w:eastAsia="Calibri" w:hAnsi="Arial Narrow"/>
          <w:sz w:val="20"/>
          <w:szCs w:val="20"/>
          <w:lang w:val="pl-PL"/>
        </w:rPr>
        <w:t xml:space="preserve">Zarządu WKD sp. z o.o. z dnia </w:t>
      </w:r>
      <w:r w:rsidRPr="00EE3EAD">
        <w:rPr>
          <w:rFonts w:ascii="Arial Narrow" w:eastAsia="Calibri" w:hAnsi="Arial Narrow"/>
          <w:color w:val="FF0000"/>
          <w:sz w:val="20"/>
          <w:szCs w:val="20"/>
          <w:lang w:val="pl-PL"/>
        </w:rPr>
        <w:t>25.01.2021 r.</w:t>
      </w:r>
    </w:p>
    <w:p w14:paraId="176042DB"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62F193CA" w14:textId="77777777" w:rsidR="00EE3EAD" w:rsidRPr="00EE3EAD" w:rsidRDefault="00EE3EAD" w:rsidP="00EE3EAD">
      <w:pPr>
        <w:spacing w:line="259" w:lineRule="auto"/>
        <w:jc w:val="both"/>
        <w:rPr>
          <w:rFonts w:ascii="Arial Narrow" w:eastAsia="Calibri" w:hAnsi="Arial Narrow"/>
          <w:color w:val="FF0000"/>
          <w:sz w:val="20"/>
          <w:szCs w:val="20"/>
          <w:lang w:val="pl-PL"/>
        </w:rPr>
      </w:pPr>
      <w:r w:rsidRPr="00EE3EAD">
        <w:rPr>
          <w:rFonts w:ascii="Arial Narrow" w:eastAsia="Calibri" w:hAnsi="Arial Narrow"/>
          <w:sz w:val="20"/>
          <w:szCs w:val="20"/>
          <w:lang w:val="pl-PL"/>
        </w:rPr>
        <w:t xml:space="preserve">25. Instrukcja o prowadzeniu ruchu pociągów (WKD R-1) – Zarządzenie nr </w:t>
      </w:r>
      <w:r w:rsidRPr="00EE3EAD">
        <w:rPr>
          <w:rFonts w:ascii="Arial Narrow" w:eastAsia="Calibri" w:hAnsi="Arial Narrow"/>
          <w:color w:val="FF0000"/>
          <w:sz w:val="20"/>
          <w:szCs w:val="20"/>
          <w:lang w:val="pl-PL"/>
        </w:rPr>
        <w:t xml:space="preserve">10/2021 </w:t>
      </w:r>
      <w:r w:rsidRPr="00EE3EAD">
        <w:rPr>
          <w:rFonts w:ascii="Arial Narrow" w:eastAsia="Calibri" w:hAnsi="Arial Narrow"/>
          <w:sz w:val="20"/>
          <w:szCs w:val="20"/>
          <w:lang w:val="pl-PL"/>
        </w:rPr>
        <w:t>Zarządu WKD sp. z o.o. z dnia</w:t>
      </w:r>
      <w:r w:rsidR="00274EDB">
        <w:rPr>
          <w:rFonts w:ascii="Arial Narrow" w:eastAsia="Calibri" w:hAnsi="Arial Narrow"/>
          <w:sz w:val="20"/>
          <w:szCs w:val="20"/>
          <w:lang w:val="pl-PL"/>
        </w:rPr>
        <w:br/>
      </w:r>
      <w:r w:rsidRPr="00EE3EAD">
        <w:rPr>
          <w:rFonts w:ascii="Arial Narrow" w:eastAsia="Calibri" w:hAnsi="Arial Narrow"/>
          <w:color w:val="FF0000"/>
          <w:sz w:val="20"/>
          <w:szCs w:val="20"/>
          <w:lang w:val="pl-PL"/>
        </w:rPr>
        <w:t xml:space="preserve">25.01.2021 r. </w:t>
      </w:r>
    </w:p>
    <w:p w14:paraId="68BF8A1E"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172283A8"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28. Warunki techniczne utrzymania nawierzchni na liniach kolejow</w:t>
      </w:r>
      <w:r w:rsidR="00F31EC8">
        <w:rPr>
          <w:rFonts w:ascii="Arial Narrow" w:eastAsia="Calibri" w:hAnsi="Arial Narrow"/>
          <w:sz w:val="20"/>
          <w:szCs w:val="20"/>
          <w:lang w:val="pl-PL"/>
        </w:rPr>
        <w:t xml:space="preserve">ych (WKD D-1) – Zarządzenie nr </w:t>
      </w:r>
      <w:r w:rsidR="00F31EC8" w:rsidRPr="00F31EC8">
        <w:rPr>
          <w:rFonts w:ascii="Arial Narrow" w:eastAsia="Calibri" w:hAnsi="Arial Narrow"/>
          <w:color w:val="FF0000"/>
          <w:sz w:val="20"/>
          <w:szCs w:val="20"/>
          <w:lang w:val="pl-PL"/>
        </w:rPr>
        <w:t>21</w:t>
      </w:r>
      <w:r w:rsidRPr="00F31EC8">
        <w:rPr>
          <w:rFonts w:ascii="Arial Narrow" w:eastAsia="Calibri" w:hAnsi="Arial Narrow"/>
          <w:color w:val="FF0000"/>
          <w:sz w:val="20"/>
          <w:szCs w:val="20"/>
          <w:lang w:val="pl-PL"/>
        </w:rPr>
        <w:t>/201</w:t>
      </w:r>
      <w:r w:rsidR="00F31EC8" w:rsidRPr="00F31EC8">
        <w:rPr>
          <w:rFonts w:ascii="Arial Narrow" w:eastAsia="Calibri" w:hAnsi="Arial Narrow"/>
          <w:color w:val="FF0000"/>
          <w:sz w:val="20"/>
          <w:szCs w:val="20"/>
          <w:lang w:val="pl-PL"/>
        </w:rPr>
        <w:t>8</w:t>
      </w:r>
      <w:r w:rsidRPr="00F31EC8">
        <w:rPr>
          <w:rFonts w:ascii="Arial Narrow" w:eastAsia="Calibri" w:hAnsi="Arial Narrow"/>
          <w:color w:val="FF0000"/>
          <w:sz w:val="20"/>
          <w:szCs w:val="20"/>
          <w:lang w:val="pl-PL"/>
        </w:rPr>
        <w:t xml:space="preserve"> </w:t>
      </w:r>
      <w:r w:rsidRPr="00EE3EAD">
        <w:rPr>
          <w:rFonts w:ascii="Arial Narrow" w:eastAsia="Calibri" w:hAnsi="Arial Narrow"/>
          <w:sz w:val="20"/>
          <w:szCs w:val="20"/>
          <w:lang w:val="pl-PL"/>
        </w:rPr>
        <w:t>Zarządu WKD</w:t>
      </w:r>
      <w:r w:rsidRPr="00EE3EAD">
        <w:rPr>
          <w:rFonts w:ascii="Arial Narrow" w:eastAsia="Calibri" w:hAnsi="Arial Narrow"/>
          <w:sz w:val="20"/>
          <w:szCs w:val="20"/>
          <w:lang w:val="pl-PL"/>
        </w:rPr>
        <w:br/>
        <w:t xml:space="preserve">sp. z o.o. z dnia </w:t>
      </w:r>
      <w:r w:rsidR="00F31EC8" w:rsidRPr="00F31EC8">
        <w:rPr>
          <w:rFonts w:ascii="Arial Narrow" w:eastAsia="Calibri" w:hAnsi="Arial Narrow"/>
          <w:color w:val="FF0000"/>
          <w:sz w:val="20"/>
          <w:szCs w:val="20"/>
          <w:lang w:val="pl-PL"/>
        </w:rPr>
        <w:t>25.07.2018</w:t>
      </w:r>
      <w:r w:rsidRPr="00F31EC8">
        <w:rPr>
          <w:rFonts w:ascii="Arial Narrow" w:eastAsia="Calibri" w:hAnsi="Arial Narrow"/>
          <w:color w:val="FF0000"/>
          <w:sz w:val="20"/>
          <w:szCs w:val="20"/>
          <w:lang w:val="pl-PL"/>
        </w:rPr>
        <w:t xml:space="preserve"> r. </w:t>
      </w:r>
    </w:p>
    <w:p w14:paraId="222186F2" w14:textId="77777777" w:rsidR="00EE3EAD" w:rsidRPr="00F31EC8" w:rsidRDefault="00EE3EAD" w:rsidP="00EE3EAD">
      <w:pPr>
        <w:spacing w:line="259" w:lineRule="auto"/>
        <w:jc w:val="both"/>
        <w:rPr>
          <w:rFonts w:ascii="Arial Narrow" w:eastAsia="Calibri" w:hAnsi="Arial Narrow"/>
          <w:sz w:val="20"/>
          <w:szCs w:val="20"/>
          <w:lang w:val="pl-PL"/>
        </w:rPr>
      </w:pPr>
      <w:r w:rsidRPr="00F31EC8">
        <w:rPr>
          <w:rFonts w:ascii="Arial Narrow" w:eastAsia="Calibri" w:hAnsi="Arial Narrow"/>
          <w:sz w:val="20"/>
          <w:szCs w:val="20"/>
          <w:lang w:val="pl-PL"/>
        </w:rPr>
        <w:t>[...]</w:t>
      </w:r>
    </w:p>
    <w:p w14:paraId="7B42AD41" w14:textId="77777777" w:rsidR="00EE3EAD" w:rsidRPr="00F31EC8" w:rsidRDefault="00EE3EAD" w:rsidP="003C752F">
      <w:pPr>
        <w:pStyle w:val="Akapitzlist"/>
        <w:numPr>
          <w:ilvl w:val="0"/>
          <w:numId w:val="13"/>
        </w:numPr>
        <w:spacing w:line="259" w:lineRule="auto"/>
        <w:ind w:left="284" w:hanging="284"/>
        <w:jc w:val="both"/>
        <w:rPr>
          <w:rFonts w:ascii="Arial Narrow" w:eastAsia="Calibri" w:hAnsi="Arial Narrow"/>
          <w:color w:val="FF0000"/>
          <w:sz w:val="20"/>
          <w:szCs w:val="20"/>
          <w:lang w:val="pl-PL"/>
        </w:rPr>
      </w:pPr>
      <w:r w:rsidRPr="00F31EC8">
        <w:rPr>
          <w:rFonts w:ascii="Arial Narrow" w:eastAsia="Calibri" w:hAnsi="Arial Narrow"/>
          <w:sz w:val="20"/>
          <w:szCs w:val="20"/>
          <w:lang w:val="pl-PL"/>
        </w:rPr>
        <w:t xml:space="preserve">Warunki </w:t>
      </w:r>
      <w:r w:rsidRPr="00EE3EAD">
        <w:rPr>
          <w:rFonts w:ascii="Arial Narrow" w:eastAsia="Calibri" w:hAnsi="Arial Narrow"/>
          <w:sz w:val="20"/>
          <w:szCs w:val="20"/>
          <w:lang w:val="pl-PL"/>
        </w:rPr>
        <w:t xml:space="preserve">techniczne utrzymania podtorza kolejowego (WKD D-3) – Zarządzenie nr </w:t>
      </w:r>
      <w:r w:rsidR="00F31EC8" w:rsidRPr="00F31EC8">
        <w:rPr>
          <w:rFonts w:ascii="Arial Narrow" w:eastAsia="Calibri" w:hAnsi="Arial Narrow"/>
          <w:color w:val="FF0000"/>
          <w:sz w:val="20"/>
          <w:szCs w:val="20"/>
          <w:lang w:val="pl-PL"/>
        </w:rPr>
        <w:t>28</w:t>
      </w:r>
      <w:r w:rsidRPr="00F31EC8">
        <w:rPr>
          <w:rFonts w:ascii="Arial Narrow" w:eastAsia="Calibri" w:hAnsi="Arial Narrow"/>
          <w:color w:val="FF0000"/>
          <w:sz w:val="20"/>
          <w:szCs w:val="20"/>
          <w:lang w:val="pl-PL"/>
        </w:rPr>
        <w:t xml:space="preserve">/2018 </w:t>
      </w:r>
      <w:r w:rsidRPr="00EE3EAD">
        <w:rPr>
          <w:rFonts w:ascii="Arial Narrow" w:eastAsia="Calibri" w:hAnsi="Arial Narrow"/>
          <w:sz w:val="20"/>
          <w:szCs w:val="20"/>
          <w:lang w:val="pl-PL"/>
        </w:rPr>
        <w:t xml:space="preserve">Zarządu WKD sp. z o.o. z dnia </w:t>
      </w:r>
      <w:r w:rsidR="00F31EC8" w:rsidRPr="00F31EC8">
        <w:rPr>
          <w:rFonts w:ascii="Arial Narrow" w:eastAsia="Calibri" w:hAnsi="Arial Narrow"/>
          <w:color w:val="FF0000"/>
          <w:sz w:val="20"/>
          <w:szCs w:val="20"/>
          <w:lang w:val="pl-PL"/>
        </w:rPr>
        <w:t>07.11.2018 r.</w:t>
      </w:r>
      <w:r w:rsidRPr="00F31EC8">
        <w:rPr>
          <w:rFonts w:ascii="Arial Narrow" w:eastAsia="Calibri" w:hAnsi="Arial Narrow"/>
          <w:color w:val="FF0000"/>
          <w:sz w:val="20"/>
          <w:szCs w:val="20"/>
          <w:lang w:val="pl-PL"/>
        </w:rPr>
        <w:t xml:space="preserve"> </w:t>
      </w:r>
    </w:p>
    <w:p w14:paraId="47FD916C"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65C0AAFB" w14:textId="77777777" w:rsidR="00EE3EAD" w:rsidRPr="00F31EC8" w:rsidRDefault="00EE3EAD" w:rsidP="003C752F">
      <w:pPr>
        <w:numPr>
          <w:ilvl w:val="0"/>
          <w:numId w:val="13"/>
        </w:numPr>
        <w:spacing w:line="259" w:lineRule="auto"/>
        <w:ind w:left="284" w:hanging="284"/>
        <w:jc w:val="both"/>
        <w:rPr>
          <w:rFonts w:ascii="Arial Narrow" w:eastAsia="Calibri" w:hAnsi="Arial Narrow"/>
          <w:color w:val="FF0000"/>
          <w:sz w:val="20"/>
          <w:szCs w:val="20"/>
          <w:lang w:val="pl-PL"/>
        </w:rPr>
      </w:pPr>
      <w:r w:rsidRPr="00EE3EAD">
        <w:rPr>
          <w:rFonts w:ascii="Arial Narrow" w:eastAsia="Calibri" w:hAnsi="Arial Narrow"/>
          <w:sz w:val="20"/>
          <w:szCs w:val="20"/>
          <w:lang w:val="pl-PL"/>
        </w:rPr>
        <w:t xml:space="preserve">Instrukcja o oględzinach, badaniach technicznych i utrzymaniu rozjazdów (WKD D-4) – Zarządzenie nr </w:t>
      </w:r>
      <w:r w:rsidR="00F31EC8" w:rsidRPr="00F31EC8">
        <w:rPr>
          <w:rFonts w:ascii="Arial Narrow" w:eastAsia="Calibri" w:hAnsi="Arial Narrow"/>
          <w:color w:val="FF0000"/>
          <w:sz w:val="20"/>
          <w:szCs w:val="20"/>
          <w:lang w:val="pl-PL"/>
        </w:rPr>
        <w:t>23</w:t>
      </w:r>
      <w:r w:rsidRPr="00F31EC8">
        <w:rPr>
          <w:rFonts w:ascii="Arial Narrow" w:eastAsia="Calibri" w:hAnsi="Arial Narrow"/>
          <w:color w:val="FF0000"/>
          <w:sz w:val="20"/>
          <w:szCs w:val="20"/>
          <w:lang w:val="pl-PL"/>
        </w:rPr>
        <w:t>/201</w:t>
      </w:r>
      <w:r w:rsidR="00F31EC8" w:rsidRPr="00F31EC8">
        <w:rPr>
          <w:rFonts w:ascii="Arial Narrow" w:eastAsia="Calibri" w:hAnsi="Arial Narrow"/>
          <w:color w:val="FF0000"/>
          <w:sz w:val="20"/>
          <w:szCs w:val="20"/>
          <w:lang w:val="pl-PL"/>
        </w:rPr>
        <w:t>8</w:t>
      </w:r>
      <w:r w:rsidRPr="00F31EC8">
        <w:rPr>
          <w:rFonts w:ascii="Arial Narrow" w:eastAsia="Calibri" w:hAnsi="Arial Narrow"/>
          <w:color w:val="FF0000"/>
          <w:sz w:val="20"/>
          <w:szCs w:val="20"/>
          <w:lang w:val="pl-PL"/>
        </w:rPr>
        <w:t xml:space="preserve"> </w:t>
      </w:r>
      <w:r w:rsidRPr="00EE3EAD">
        <w:rPr>
          <w:rFonts w:ascii="Arial Narrow" w:eastAsia="Calibri" w:hAnsi="Arial Narrow"/>
          <w:sz w:val="20"/>
          <w:szCs w:val="20"/>
          <w:lang w:val="pl-PL"/>
        </w:rPr>
        <w:t xml:space="preserve">Zarządu WKD sp. z o.o. z dnia </w:t>
      </w:r>
      <w:r w:rsidRPr="00F31EC8">
        <w:rPr>
          <w:rFonts w:ascii="Arial Narrow" w:eastAsia="Calibri" w:hAnsi="Arial Narrow"/>
          <w:color w:val="FF0000"/>
          <w:sz w:val="20"/>
          <w:szCs w:val="20"/>
          <w:lang w:val="pl-PL"/>
        </w:rPr>
        <w:t>1</w:t>
      </w:r>
      <w:r w:rsidR="00F31EC8" w:rsidRPr="00F31EC8">
        <w:rPr>
          <w:rFonts w:ascii="Arial Narrow" w:eastAsia="Calibri" w:hAnsi="Arial Narrow"/>
          <w:color w:val="FF0000"/>
          <w:sz w:val="20"/>
          <w:szCs w:val="20"/>
          <w:lang w:val="pl-PL"/>
        </w:rPr>
        <w:t>0</w:t>
      </w:r>
      <w:r w:rsidRPr="00F31EC8">
        <w:rPr>
          <w:rFonts w:ascii="Arial Narrow" w:eastAsia="Calibri" w:hAnsi="Arial Narrow"/>
          <w:color w:val="FF0000"/>
          <w:sz w:val="20"/>
          <w:szCs w:val="20"/>
          <w:lang w:val="pl-PL"/>
        </w:rPr>
        <w:t>.09.201</w:t>
      </w:r>
      <w:r w:rsidR="00F31EC8" w:rsidRPr="00F31EC8">
        <w:rPr>
          <w:rFonts w:ascii="Arial Narrow" w:eastAsia="Calibri" w:hAnsi="Arial Narrow"/>
          <w:color w:val="FF0000"/>
          <w:sz w:val="20"/>
          <w:szCs w:val="20"/>
          <w:lang w:val="pl-PL"/>
        </w:rPr>
        <w:t>8</w:t>
      </w:r>
      <w:r w:rsidRPr="00F31EC8">
        <w:rPr>
          <w:rFonts w:ascii="Arial Narrow" w:eastAsia="Calibri" w:hAnsi="Arial Narrow"/>
          <w:color w:val="FF0000"/>
          <w:sz w:val="20"/>
          <w:szCs w:val="20"/>
          <w:lang w:val="pl-PL"/>
        </w:rPr>
        <w:t xml:space="preserve"> r.</w:t>
      </w:r>
    </w:p>
    <w:p w14:paraId="2B6C5BB7" w14:textId="77777777" w:rsidR="00EE3EAD" w:rsidRPr="00EE3EAD" w:rsidRDefault="00EE3EAD" w:rsidP="00EE3EAD">
      <w:pPr>
        <w:spacing w:line="259" w:lineRule="auto"/>
        <w:jc w:val="both"/>
        <w:rPr>
          <w:rFonts w:ascii="Arial Narrow" w:eastAsia="Calibri" w:hAnsi="Arial Narrow"/>
          <w:sz w:val="20"/>
          <w:szCs w:val="20"/>
          <w:lang w:val="pl-PL"/>
        </w:rPr>
      </w:pPr>
      <w:r w:rsidRPr="00EE3EAD">
        <w:rPr>
          <w:rFonts w:ascii="Arial Narrow" w:eastAsia="Calibri" w:hAnsi="Arial Narrow"/>
          <w:sz w:val="20"/>
          <w:szCs w:val="20"/>
          <w:lang w:val="pl-PL"/>
        </w:rPr>
        <w:t>[...]</w:t>
      </w:r>
    </w:p>
    <w:p w14:paraId="770750F8" w14:textId="77777777" w:rsidR="00EE3EAD" w:rsidRPr="00EE3EAD" w:rsidRDefault="00EE3EAD" w:rsidP="003C752F">
      <w:pPr>
        <w:numPr>
          <w:ilvl w:val="0"/>
          <w:numId w:val="13"/>
        </w:numPr>
        <w:spacing w:line="259" w:lineRule="auto"/>
        <w:ind w:left="284" w:hanging="284"/>
        <w:jc w:val="both"/>
        <w:rPr>
          <w:rFonts w:ascii="Arial Narrow" w:eastAsia="Calibri" w:hAnsi="Arial Narrow"/>
          <w:sz w:val="20"/>
          <w:szCs w:val="20"/>
          <w:lang w:val="pl-PL"/>
        </w:rPr>
      </w:pPr>
      <w:r w:rsidRPr="00EE3EAD">
        <w:rPr>
          <w:rFonts w:ascii="Arial Narrow" w:eastAsia="Calibri" w:hAnsi="Arial Narrow"/>
          <w:sz w:val="20"/>
          <w:szCs w:val="20"/>
          <w:lang w:val="pl-PL"/>
        </w:rPr>
        <w:lastRenderedPageBreak/>
        <w:t>Instrukcja o utrzymaniu kolejowych obiektów inżynieryjny</w:t>
      </w:r>
      <w:r w:rsidR="00D51039">
        <w:rPr>
          <w:rFonts w:ascii="Arial Narrow" w:eastAsia="Calibri" w:hAnsi="Arial Narrow"/>
          <w:sz w:val="20"/>
          <w:szCs w:val="20"/>
          <w:lang w:val="pl-PL"/>
        </w:rPr>
        <w:t xml:space="preserve">ch (WKD D-11) – Zarządzenie nr </w:t>
      </w:r>
      <w:r w:rsidR="00D51039" w:rsidRPr="00D51039">
        <w:rPr>
          <w:rFonts w:ascii="Arial Narrow" w:eastAsia="Calibri" w:hAnsi="Arial Narrow"/>
          <w:color w:val="FF0000"/>
          <w:sz w:val="20"/>
          <w:szCs w:val="20"/>
          <w:lang w:val="pl-PL"/>
        </w:rPr>
        <w:t>24</w:t>
      </w:r>
      <w:r w:rsidRPr="00D51039">
        <w:rPr>
          <w:rFonts w:ascii="Arial Narrow" w:eastAsia="Calibri" w:hAnsi="Arial Narrow"/>
          <w:color w:val="FF0000"/>
          <w:sz w:val="20"/>
          <w:szCs w:val="20"/>
          <w:lang w:val="pl-PL"/>
        </w:rPr>
        <w:t>/201</w:t>
      </w:r>
      <w:r w:rsidR="00F31EC8" w:rsidRPr="00D51039">
        <w:rPr>
          <w:rFonts w:ascii="Arial Narrow" w:eastAsia="Calibri" w:hAnsi="Arial Narrow"/>
          <w:color w:val="FF0000"/>
          <w:sz w:val="20"/>
          <w:szCs w:val="20"/>
          <w:lang w:val="pl-PL"/>
        </w:rPr>
        <w:t>8</w:t>
      </w:r>
      <w:r w:rsidRPr="00D51039">
        <w:rPr>
          <w:rFonts w:ascii="Arial Narrow" w:eastAsia="Calibri" w:hAnsi="Arial Narrow"/>
          <w:color w:val="FF0000"/>
          <w:sz w:val="20"/>
          <w:szCs w:val="20"/>
          <w:lang w:val="pl-PL"/>
        </w:rPr>
        <w:t xml:space="preserve"> </w:t>
      </w:r>
      <w:r w:rsidRPr="00EE3EAD">
        <w:rPr>
          <w:rFonts w:ascii="Arial Narrow" w:eastAsia="Calibri" w:hAnsi="Arial Narrow"/>
          <w:sz w:val="20"/>
          <w:szCs w:val="20"/>
          <w:lang w:val="pl-PL"/>
        </w:rPr>
        <w:t>Zarządu WKD</w:t>
      </w:r>
      <w:r w:rsidRPr="00EE3EAD">
        <w:rPr>
          <w:rFonts w:ascii="Arial Narrow" w:eastAsia="Calibri" w:hAnsi="Arial Narrow"/>
          <w:sz w:val="20"/>
          <w:szCs w:val="20"/>
          <w:lang w:val="pl-PL"/>
        </w:rPr>
        <w:br/>
        <w:t xml:space="preserve">sp. z o.o. z dnia </w:t>
      </w:r>
      <w:r w:rsidR="00F31EC8" w:rsidRPr="00F31EC8">
        <w:rPr>
          <w:rFonts w:ascii="Arial Narrow" w:eastAsia="Calibri" w:hAnsi="Arial Narrow"/>
          <w:color w:val="FF0000"/>
          <w:sz w:val="20"/>
          <w:szCs w:val="20"/>
          <w:lang w:val="pl-PL"/>
        </w:rPr>
        <w:t>07</w:t>
      </w:r>
      <w:r w:rsidRPr="00F31EC8">
        <w:rPr>
          <w:rFonts w:ascii="Arial Narrow" w:eastAsia="Calibri" w:hAnsi="Arial Narrow"/>
          <w:color w:val="FF0000"/>
          <w:sz w:val="20"/>
          <w:szCs w:val="20"/>
          <w:lang w:val="pl-PL"/>
        </w:rPr>
        <w:t>.09.201</w:t>
      </w:r>
      <w:r w:rsidR="00F31EC8" w:rsidRPr="00F31EC8">
        <w:rPr>
          <w:rFonts w:ascii="Arial Narrow" w:eastAsia="Calibri" w:hAnsi="Arial Narrow"/>
          <w:color w:val="FF0000"/>
          <w:sz w:val="20"/>
          <w:szCs w:val="20"/>
          <w:lang w:val="pl-PL"/>
        </w:rPr>
        <w:t>8</w:t>
      </w:r>
      <w:r w:rsidRPr="00F31EC8">
        <w:rPr>
          <w:rFonts w:ascii="Arial Narrow" w:eastAsia="Calibri" w:hAnsi="Arial Narrow"/>
          <w:color w:val="FF0000"/>
          <w:sz w:val="20"/>
          <w:szCs w:val="20"/>
          <w:lang w:val="pl-PL"/>
        </w:rPr>
        <w:t xml:space="preserve"> r. </w:t>
      </w:r>
    </w:p>
    <w:p w14:paraId="6EBA43F6" w14:textId="77777777" w:rsidR="00D51039" w:rsidRPr="003A21CE" w:rsidRDefault="00D51039" w:rsidP="00882982">
      <w:pPr>
        <w:spacing w:line="259" w:lineRule="auto"/>
        <w:jc w:val="both"/>
        <w:rPr>
          <w:rFonts w:ascii="Arial Narrow" w:eastAsia="Calibri" w:hAnsi="Arial Narrow"/>
          <w:color w:val="00B050"/>
          <w:sz w:val="20"/>
          <w:szCs w:val="20"/>
          <w:lang w:val="pl-PL"/>
        </w:rPr>
      </w:pPr>
    </w:p>
    <w:p w14:paraId="7ACE1698" w14:textId="77777777" w:rsidR="007F5B25" w:rsidRPr="008A170C" w:rsidRDefault="007F5B25" w:rsidP="007F5B25">
      <w:pPr>
        <w:spacing w:line="259" w:lineRule="auto"/>
        <w:jc w:val="both"/>
        <w:rPr>
          <w:rFonts w:ascii="Arial Narrow" w:eastAsia="Calibri" w:hAnsi="Arial Narrow"/>
          <w:sz w:val="20"/>
          <w:szCs w:val="20"/>
          <w:lang w:val="pl-PL"/>
        </w:rPr>
      </w:pPr>
      <w:r w:rsidRPr="008A170C">
        <w:rPr>
          <w:rFonts w:ascii="Arial Narrow" w:eastAsia="Calibri" w:hAnsi="Arial Narrow"/>
          <w:sz w:val="20"/>
          <w:szCs w:val="20"/>
          <w:lang w:val="pl-PL"/>
        </w:rPr>
        <w:t xml:space="preserve">Dodatkowo Zamawiający informuje, iż postanowienia w przedmiotowym zakresie zawarte w </w:t>
      </w:r>
      <w:r w:rsidR="00274EDB" w:rsidRPr="008A170C">
        <w:rPr>
          <w:rFonts w:ascii="Arial Narrow" w:eastAsia="Calibri" w:hAnsi="Arial Narrow"/>
          <w:sz w:val="20"/>
          <w:szCs w:val="20"/>
          <w:lang w:val="pl-PL"/>
        </w:rPr>
        <w:t>Dokumentacji Projektowej, stanowiącej Załączniki do Opisu Przedmiotu Zamówienia (OPZ)</w:t>
      </w:r>
      <w:r w:rsidRPr="008A170C">
        <w:rPr>
          <w:rFonts w:ascii="Arial Narrow" w:eastAsia="Calibri" w:hAnsi="Arial Narrow"/>
          <w:sz w:val="20"/>
          <w:szCs w:val="20"/>
          <w:lang w:val="pl-PL"/>
        </w:rPr>
        <w:t>, należy rozpatrywać łącznie z Załącznikiem nr 5 do SWZ (OPZ), mając na uwadze pierwszeństwo treści zawartych w Załączniku nr 5 do SWZ (OPZ).</w:t>
      </w:r>
    </w:p>
    <w:p w14:paraId="4F45CA84" w14:textId="77777777" w:rsidR="008C5027" w:rsidRPr="00A967E8" w:rsidRDefault="008C5027" w:rsidP="006E0D66">
      <w:pPr>
        <w:spacing w:line="259" w:lineRule="auto"/>
        <w:jc w:val="both"/>
        <w:rPr>
          <w:rFonts w:ascii="Arial Narrow" w:hAnsi="Arial Narrow"/>
          <w:sz w:val="20"/>
          <w:szCs w:val="20"/>
          <w:lang w:val="pl-PL"/>
        </w:rPr>
      </w:pPr>
    </w:p>
    <w:p w14:paraId="43770930" w14:textId="77777777" w:rsidR="00A967E8" w:rsidRPr="00A967E8" w:rsidRDefault="00A967E8" w:rsidP="00A967E8">
      <w:pPr>
        <w:jc w:val="both"/>
        <w:rPr>
          <w:rFonts w:ascii="Arial Narrow" w:hAnsi="Arial Narrow"/>
          <w:b/>
          <w:sz w:val="20"/>
          <w:szCs w:val="20"/>
          <w:lang w:val="pl-PL"/>
        </w:rPr>
      </w:pPr>
      <w:r w:rsidRPr="00A967E8">
        <w:rPr>
          <w:rFonts w:ascii="Arial Narrow" w:hAnsi="Arial Narrow"/>
          <w:b/>
          <w:sz w:val="20"/>
          <w:szCs w:val="20"/>
          <w:lang w:val="pl-PL"/>
        </w:rPr>
        <w:t xml:space="preserve">Pytanie nr </w:t>
      </w:r>
      <w:r w:rsidR="007F1495" w:rsidRPr="007F1495">
        <w:rPr>
          <w:rFonts w:ascii="Arial Narrow" w:hAnsi="Arial Narrow"/>
          <w:b/>
          <w:sz w:val="20"/>
          <w:szCs w:val="20"/>
          <w:lang w:val="pl-PL"/>
        </w:rPr>
        <w:t>134</w:t>
      </w:r>
      <w:r w:rsidRPr="00A967E8">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48A84B1B"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komunikacji zastępczej - w ramach fazy 0B  i IIIA</w:t>
      </w:r>
    </w:p>
    <w:p w14:paraId="7B562E63"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potwierdzenie, że wszelkie koszty wprowadzenia Kolejowej Komunikacji Zastępczej planowanej ramach fazy 0B i IIIA ponosi Zamawiający.</w:t>
      </w:r>
    </w:p>
    <w:p w14:paraId="343E752A" w14:textId="77777777" w:rsidR="00D554E5" w:rsidRPr="00D554E5" w:rsidRDefault="00D554E5" w:rsidP="00D554E5">
      <w:pPr>
        <w:jc w:val="both"/>
        <w:rPr>
          <w:rFonts w:ascii="Arial Narrow" w:hAnsi="Arial Narrow"/>
          <w:b/>
          <w:sz w:val="20"/>
          <w:szCs w:val="20"/>
          <w:lang w:val="pl-PL"/>
        </w:rPr>
      </w:pPr>
      <w:r w:rsidRPr="00D554E5">
        <w:rPr>
          <w:rFonts w:ascii="Arial Narrow" w:hAnsi="Arial Narrow"/>
          <w:b/>
          <w:sz w:val="20"/>
          <w:szCs w:val="20"/>
          <w:lang w:val="pl-PL"/>
        </w:rPr>
        <w:t xml:space="preserve">Odpowiedź nr </w:t>
      </w:r>
      <w:r w:rsidR="007F1495">
        <w:rPr>
          <w:rFonts w:ascii="Arial Narrow" w:hAnsi="Arial Narrow"/>
          <w:b/>
          <w:sz w:val="20"/>
          <w:szCs w:val="20"/>
          <w:lang w:val="pl-PL"/>
        </w:rPr>
        <w:t>134</w:t>
      </w:r>
      <w:r w:rsidRPr="00D554E5">
        <w:rPr>
          <w:rFonts w:ascii="Arial Narrow" w:hAnsi="Arial Narrow"/>
          <w:b/>
          <w:sz w:val="20"/>
          <w:szCs w:val="20"/>
          <w:lang w:val="pl-PL"/>
        </w:rPr>
        <w:t>:</w:t>
      </w:r>
    </w:p>
    <w:p w14:paraId="5B21A6FF" w14:textId="77777777" w:rsidR="00A967E8" w:rsidRPr="00B511DA" w:rsidRDefault="00B511DA" w:rsidP="00A967E8">
      <w:pPr>
        <w:jc w:val="both"/>
        <w:rPr>
          <w:rFonts w:ascii="Arial Narrow" w:hAnsi="Arial Narrow"/>
          <w:sz w:val="20"/>
          <w:szCs w:val="20"/>
          <w:lang w:val="pl-PL"/>
        </w:rPr>
      </w:pPr>
      <w:r w:rsidRPr="00B511DA">
        <w:rPr>
          <w:rFonts w:ascii="Arial Narrow" w:hAnsi="Arial Narrow"/>
          <w:sz w:val="20"/>
          <w:szCs w:val="20"/>
          <w:lang w:val="pl-PL"/>
        </w:rPr>
        <w:t>Tak. Zamawiający potwierdza.</w:t>
      </w:r>
    </w:p>
    <w:p w14:paraId="35105D34" w14:textId="77777777" w:rsidR="00B511DA" w:rsidRPr="00A967E8" w:rsidRDefault="00B511DA" w:rsidP="00A967E8">
      <w:pPr>
        <w:jc w:val="both"/>
        <w:rPr>
          <w:rFonts w:ascii="Arial Narrow" w:hAnsi="Arial Narrow"/>
          <w:sz w:val="20"/>
          <w:szCs w:val="20"/>
          <w:u w:val="single"/>
          <w:lang w:val="pl-PL"/>
        </w:rPr>
      </w:pPr>
    </w:p>
    <w:p w14:paraId="4FD46231" w14:textId="77777777" w:rsidR="00A967E8" w:rsidRPr="00A967E8" w:rsidRDefault="00A967E8" w:rsidP="00A967E8">
      <w:pPr>
        <w:jc w:val="both"/>
        <w:rPr>
          <w:rFonts w:ascii="Arial Narrow" w:hAnsi="Arial Narrow"/>
          <w:b/>
          <w:sz w:val="20"/>
          <w:szCs w:val="20"/>
          <w:lang w:val="pl-PL"/>
        </w:rPr>
      </w:pPr>
      <w:r w:rsidRPr="00A967E8">
        <w:rPr>
          <w:rFonts w:ascii="Arial Narrow" w:hAnsi="Arial Narrow"/>
          <w:b/>
          <w:sz w:val="20"/>
          <w:szCs w:val="20"/>
          <w:lang w:val="pl-PL"/>
        </w:rPr>
        <w:t xml:space="preserve">Pytanie nr </w:t>
      </w:r>
      <w:r w:rsidR="007F1495" w:rsidRPr="007F1495">
        <w:rPr>
          <w:rFonts w:ascii="Arial Narrow" w:hAnsi="Arial Narrow"/>
          <w:b/>
          <w:sz w:val="20"/>
          <w:szCs w:val="20"/>
          <w:lang w:val="pl-PL"/>
        </w:rPr>
        <w:t>135</w:t>
      </w:r>
      <w:r w:rsidRPr="00A967E8">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21C7C486"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Budowa tymczasowego peronu na p.o. Kazimierówka.</w:t>
      </w:r>
    </w:p>
    <w:p w14:paraId="07CB108A" w14:textId="77777777" w:rsid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wskazanie, w której pozycji Przedmiaru Robót – według Załącznika nr 2 do SWZ należy wycenić budowę tymczasowego peronu na p.o. Kazimierówka.</w:t>
      </w:r>
    </w:p>
    <w:p w14:paraId="14463908" w14:textId="77777777" w:rsidR="00D554E5" w:rsidRPr="00D554E5" w:rsidRDefault="00D554E5" w:rsidP="00D554E5">
      <w:pPr>
        <w:jc w:val="both"/>
        <w:rPr>
          <w:rFonts w:ascii="Arial Narrow" w:hAnsi="Arial Narrow"/>
          <w:b/>
          <w:sz w:val="20"/>
          <w:szCs w:val="20"/>
          <w:lang w:val="pl-PL"/>
        </w:rPr>
      </w:pPr>
      <w:r w:rsidRPr="00D554E5">
        <w:rPr>
          <w:rFonts w:ascii="Arial Narrow" w:hAnsi="Arial Narrow"/>
          <w:b/>
          <w:sz w:val="20"/>
          <w:szCs w:val="20"/>
          <w:lang w:val="pl-PL"/>
        </w:rPr>
        <w:t xml:space="preserve">Odpowiedź nr </w:t>
      </w:r>
      <w:r w:rsidR="007F1495">
        <w:rPr>
          <w:rFonts w:ascii="Arial Narrow" w:hAnsi="Arial Narrow"/>
          <w:b/>
          <w:sz w:val="20"/>
          <w:szCs w:val="20"/>
          <w:lang w:val="pl-PL"/>
        </w:rPr>
        <w:t>135</w:t>
      </w:r>
      <w:r w:rsidRPr="00D554E5">
        <w:rPr>
          <w:rFonts w:ascii="Arial Narrow" w:hAnsi="Arial Narrow"/>
          <w:b/>
          <w:sz w:val="20"/>
          <w:szCs w:val="20"/>
          <w:lang w:val="pl-PL"/>
        </w:rPr>
        <w:t>:</w:t>
      </w:r>
    </w:p>
    <w:p w14:paraId="6506928A" w14:textId="05B99174" w:rsidR="00A967E8" w:rsidRPr="00C40FAF" w:rsidRDefault="00700502" w:rsidP="00A967E8">
      <w:pPr>
        <w:jc w:val="both"/>
        <w:rPr>
          <w:rFonts w:ascii="Arial Narrow" w:hAnsi="Arial Narrow"/>
          <w:sz w:val="20"/>
          <w:szCs w:val="20"/>
          <w:lang w:val="pl-PL"/>
        </w:rPr>
      </w:pPr>
      <w:r>
        <w:rPr>
          <w:rFonts w:ascii="Arial Narrow" w:hAnsi="Arial Narrow"/>
          <w:sz w:val="20"/>
          <w:szCs w:val="20"/>
          <w:lang w:val="pl-PL"/>
        </w:rPr>
        <w:t xml:space="preserve">Koszt budowy peronu tymczasowego należy ująć w koszcie budowy peronu stałego tj. w pozycji 5.10 </w:t>
      </w:r>
      <w:r w:rsidR="00B511DA" w:rsidRPr="00C40FAF">
        <w:rPr>
          <w:rFonts w:ascii="Arial Narrow" w:hAnsi="Arial Narrow"/>
          <w:sz w:val="20"/>
          <w:szCs w:val="20"/>
          <w:lang w:val="pl-PL"/>
        </w:rPr>
        <w:t>Przedmiar</w:t>
      </w:r>
      <w:r>
        <w:rPr>
          <w:rFonts w:ascii="Arial Narrow" w:hAnsi="Arial Narrow"/>
          <w:sz w:val="20"/>
          <w:szCs w:val="20"/>
          <w:lang w:val="pl-PL"/>
        </w:rPr>
        <w:t>u robót nr 05.</w:t>
      </w:r>
      <w:r w:rsidR="00B511DA" w:rsidRPr="00C40FAF">
        <w:rPr>
          <w:rFonts w:ascii="Arial Narrow" w:hAnsi="Arial Narrow"/>
          <w:sz w:val="20"/>
          <w:szCs w:val="20"/>
          <w:lang w:val="pl-PL"/>
        </w:rPr>
        <w:t xml:space="preserve"> </w:t>
      </w:r>
    </w:p>
    <w:p w14:paraId="48309F89" w14:textId="77777777" w:rsidR="00B511DA" w:rsidRPr="00A967E8" w:rsidRDefault="00B511DA" w:rsidP="00A967E8">
      <w:pPr>
        <w:jc w:val="both"/>
        <w:rPr>
          <w:rFonts w:ascii="Arial Narrow" w:hAnsi="Arial Narrow"/>
          <w:sz w:val="20"/>
          <w:szCs w:val="20"/>
          <w:lang w:val="pl-PL"/>
        </w:rPr>
      </w:pPr>
    </w:p>
    <w:p w14:paraId="0C6517B9" w14:textId="77777777" w:rsidR="00A967E8" w:rsidRPr="00F6637C" w:rsidRDefault="00A967E8" w:rsidP="00A967E8">
      <w:pPr>
        <w:jc w:val="both"/>
        <w:rPr>
          <w:rFonts w:ascii="Arial Narrow" w:hAnsi="Arial Narrow"/>
          <w:sz w:val="20"/>
          <w:szCs w:val="20"/>
          <w:lang w:val="pl-PL"/>
        </w:rPr>
      </w:pPr>
      <w:r w:rsidRPr="00A967E8">
        <w:rPr>
          <w:rFonts w:ascii="Arial Narrow" w:hAnsi="Arial Narrow"/>
          <w:b/>
          <w:sz w:val="20"/>
          <w:szCs w:val="20"/>
          <w:lang w:val="pl-PL"/>
        </w:rPr>
        <w:t xml:space="preserve">Pytanie nr </w:t>
      </w:r>
      <w:r w:rsidR="007F1495" w:rsidRPr="007F1495">
        <w:rPr>
          <w:rFonts w:ascii="Arial Narrow" w:hAnsi="Arial Narrow"/>
          <w:b/>
          <w:sz w:val="20"/>
          <w:szCs w:val="20"/>
          <w:lang w:val="pl-PL"/>
        </w:rPr>
        <w:t>136</w:t>
      </w:r>
      <w:r w:rsidRPr="00A967E8">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1D4BDC97"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Budowa tymczasowego peronu na p.o. Kazimierówka.</w:t>
      </w:r>
    </w:p>
    <w:p w14:paraId="025A522B" w14:textId="77777777" w:rsid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wskazanie, w której pozycji Przedmiaru Robót – według Załącznika nr 2 do SWZ należy wycenić rozbiórkę tymczasowego peronu na p.o. Kazimierówka.</w:t>
      </w:r>
    </w:p>
    <w:p w14:paraId="5E0EEFC5" w14:textId="77777777" w:rsidR="00D554E5" w:rsidRPr="00D554E5" w:rsidRDefault="006E0D66" w:rsidP="00D554E5">
      <w:pPr>
        <w:jc w:val="both"/>
        <w:rPr>
          <w:rFonts w:ascii="Arial Narrow" w:hAnsi="Arial Narrow"/>
          <w:b/>
          <w:sz w:val="20"/>
          <w:szCs w:val="20"/>
          <w:lang w:val="pl-PL"/>
        </w:rPr>
      </w:pPr>
      <w:r>
        <w:rPr>
          <w:rFonts w:ascii="Arial Narrow" w:hAnsi="Arial Narrow"/>
          <w:b/>
          <w:sz w:val="20"/>
          <w:szCs w:val="20"/>
          <w:lang w:val="pl-PL"/>
        </w:rPr>
        <w:t xml:space="preserve">Odpowiedź nr </w:t>
      </w:r>
      <w:r w:rsidR="007F1495">
        <w:rPr>
          <w:rFonts w:ascii="Arial Narrow" w:hAnsi="Arial Narrow"/>
          <w:b/>
          <w:sz w:val="20"/>
          <w:szCs w:val="20"/>
          <w:lang w:val="pl-PL"/>
        </w:rPr>
        <w:t>136</w:t>
      </w:r>
      <w:r w:rsidR="00D554E5" w:rsidRPr="00D554E5">
        <w:rPr>
          <w:rFonts w:ascii="Arial Narrow" w:hAnsi="Arial Narrow"/>
          <w:b/>
          <w:sz w:val="20"/>
          <w:szCs w:val="20"/>
          <w:lang w:val="pl-PL"/>
        </w:rPr>
        <w:t>:</w:t>
      </w:r>
    </w:p>
    <w:p w14:paraId="54C3DCD3" w14:textId="33F6AFCF" w:rsidR="00087879" w:rsidRPr="00C40FAF" w:rsidRDefault="00087879" w:rsidP="00087879">
      <w:pPr>
        <w:jc w:val="both"/>
        <w:rPr>
          <w:rFonts w:ascii="Arial Narrow" w:hAnsi="Arial Narrow"/>
          <w:sz w:val="20"/>
          <w:szCs w:val="20"/>
          <w:lang w:val="pl-PL"/>
        </w:rPr>
      </w:pPr>
      <w:r>
        <w:rPr>
          <w:rFonts w:ascii="Arial Narrow" w:hAnsi="Arial Narrow"/>
          <w:sz w:val="20"/>
          <w:szCs w:val="20"/>
          <w:lang w:val="pl-PL"/>
        </w:rPr>
        <w:t xml:space="preserve">Koszt rozbiórki peronu tymczasowego należy ująć w koszcie rozbiórki peronu stałego tj. w pozycji 5.1 </w:t>
      </w:r>
      <w:r w:rsidRPr="00C40FAF">
        <w:rPr>
          <w:rFonts w:ascii="Arial Narrow" w:hAnsi="Arial Narrow"/>
          <w:sz w:val="20"/>
          <w:szCs w:val="20"/>
          <w:lang w:val="pl-PL"/>
        </w:rPr>
        <w:t>Przedmiar</w:t>
      </w:r>
      <w:r>
        <w:rPr>
          <w:rFonts w:ascii="Arial Narrow" w:hAnsi="Arial Narrow"/>
          <w:sz w:val="20"/>
          <w:szCs w:val="20"/>
          <w:lang w:val="pl-PL"/>
        </w:rPr>
        <w:t>u robót nr 05.</w:t>
      </w:r>
      <w:r w:rsidRPr="00C40FAF">
        <w:rPr>
          <w:rFonts w:ascii="Arial Narrow" w:hAnsi="Arial Narrow"/>
          <w:sz w:val="20"/>
          <w:szCs w:val="20"/>
          <w:lang w:val="pl-PL"/>
        </w:rPr>
        <w:t xml:space="preserve"> </w:t>
      </w:r>
    </w:p>
    <w:p w14:paraId="7E114297" w14:textId="78FB5CC5" w:rsidR="00C40FAF" w:rsidRPr="00C40FAF" w:rsidRDefault="00C40FAF" w:rsidP="00C40FAF">
      <w:pPr>
        <w:jc w:val="both"/>
        <w:rPr>
          <w:rFonts w:ascii="Arial Narrow" w:hAnsi="Arial Narrow"/>
          <w:sz w:val="20"/>
          <w:szCs w:val="20"/>
          <w:lang w:val="pl-PL"/>
        </w:rPr>
      </w:pPr>
      <w:r w:rsidRPr="00C40FAF">
        <w:rPr>
          <w:rFonts w:ascii="Arial Narrow" w:hAnsi="Arial Narrow"/>
          <w:sz w:val="20"/>
          <w:szCs w:val="20"/>
          <w:lang w:val="pl-PL"/>
        </w:rPr>
        <w:t xml:space="preserve"> </w:t>
      </w:r>
    </w:p>
    <w:p w14:paraId="35FFB949" w14:textId="77777777" w:rsidR="00A967E8" w:rsidRPr="00A967E8" w:rsidRDefault="00A967E8" w:rsidP="00A967E8">
      <w:pPr>
        <w:jc w:val="both"/>
        <w:rPr>
          <w:rFonts w:ascii="Arial Narrow" w:hAnsi="Arial Narrow"/>
          <w:b/>
          <w:sz w:val="20"/>
          <w:szCs w:val="20"/>
          <w:lang w:val="pl-PL"/>
        </w:rPr>
      </w:pPr>
      <w:r>
        <w:rPr>
          <w:rFonts w:ascii="Arial Narrow" w:hAnsi="Arial Narrow"/>
          <w:b/>
          <w:sz w:val="20"/>
          <w:szCs w:val="20"/>
          <w:lang w:val="pl-PL"/>
        </w:rPr>
        <w:t xml:space="preserve">Pytanie nr </w:t>
      </w:r>
      <w:r w:rsidR="007F1495" w:rsidRPr="007F1495">
        <w:rPr>
          <w:rFonts w:ascii="Arial Narrow" w:hAnsi="Arial Narrow"/>
          <w:b/>
          <w:sz w:val="20"/>
          <w:szCs w:val="20"/>
          <w:lang w:val="pl-PL"/>
        </w:rPr>
        <w:t>137</w:t>
      </w:r>
      <w:r w:rsidRPr="00A967E8">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2E73FFCF"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Budowa tymczasowego peronu na p.o. Kazimierówka.</w:t>
      </w:r>
    </w:p>
    <w:p w14:paraId="33297D52" w14:textId="77777777" w:rsid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załączenie dokumentacji projektowej, wg. której należy wycenić bud</w:t>
      </w:r>
      <w:r w:rsidR="00D554E5">
        <w:rPr>
          <w:rFonts w:ascii="Arial Narrow" w:hAnsi="Arial Narrow"/>
          <w:sz w:val="20"/>
          <w:szCs w:val="20"/>
          <w:lang w:val="pl-PL"/>
        </w:rPr>
        <w:t xml:space="preserve">owę tymczasowego peronu na p.o. </w:t>
      </w:r>
      <w:r w:rsidRPr="00A967E8">
        <w:rPr>
          <w:rFonts w:ascii="Arial Narrow" w:hAnsi="Arial Narrow"/>
          <w:sz w:val="20"/>
          <w:szCs w:val="20"/>
          <w:lang w:val="pl-PL"/>
        </w:rPr>
        <w:t>Kazimierówka.</w:t>
      </w:r>
    </w:p>
    <w:p w14:paraId="59B97373" w14:textId="77777777" w:rsidR="00D554E5" w:rsidRPr="00D554E5" w:rsidRDefault="006E0D66" w:rsidP="00D554E5">
      <w:pPr>
        <w:jc w:val="both"/>
        <w:rPr>
          <w:rFonts w:ascii="Arial Narrow" w:hAnsi="Arial Narrow"/>
          <w:b/>
          <w:sz w:val="20"/>
          <w:szCs w:val="20"/>
          <w:lang w:val="pl-PL"/>
        </w:rPr>
      </w:pPr>
      <w:r>
        <w:rPr>
          <w:rFonts w:ascii="Arial Narrow" w:hAnsi="Arial Narrow"/>
          <w:b/>
          <w:sz w:val="20"/>
          <w:szCs w:val="20"/>
          <w:lang w:val="pl-PL"/>
        </w:rPr>
        <w:t xml:space="preserve">Odpowiedź nr </w:t>
      </w:r>
      <w:r w:rsidR="007F1495">
        <w:rPr>
          <w:rFonts w:ascii="Arial Narrow" w:hAnsi="Arial Narrow"/>
          <w:b/>
          <w:sz w:val="20"/>
          <w:szCs w:val="20"/>
          <w:lang w:val="pl-PL"/>
        </w:rPr>
        <w:t>137</w:t>
      </w:r>
      <w:r w:rsidR="00D554E5" w:rsidRPr="00D554E5">
        <w:rPr>
          <w:rFonts w:ascii="Arial Narrow" w:hAnsi="Arial Narrow"/>
          <w:b/>
          <w:sz w:val="20"/>
          <w:szCs w:val="20"/>
          <w:lang w:val="pl-PL"/>
        </w:rPr>
        <w:t>:</w:t>
      </w:r>
    </w:p>
    <w:p w14:paraId="3A8EF99D" w14:textId="77777777" w:rsidR="00A967E8" w:rsidRPr="004F0D0C" w:rsidRDefault="00B511DA" w:rsidP="00A967E8">
      <w:pPr>
        <w:jc w:val="both"/>
        <w:rPr>
          <w:rFonts w:ascii="Arial Narrow" w:hAnsi="Arial Narrow"/>
          <w:sz w:val="20"/>
          <w:szCs w:val="20"/>
          <w:lang w:val="pl-PL"/>
        </w:rPr>
      </w:pPr>
      <w:r w:rsidRPr="004F0D0C">
        <w:rPr>
          <w:rFonts w:ascii="Arial Narrow" w:hAnsi="Arial Narrow"/>
          <w:sz w:val="20"/>
          <w:szCs w:val="20"/>
          <w:lang w:val="pl-PL"/>
        </w:rPr>
        <w:t xml:space="preserve">Wymagania w zakresie </w:t>
      </w:r>
      <w:r w:rsidR="004F0D0C">
        <w:rPr>
          <w:rFonts w:ascii="Arial Narrow" w:hAnsi="Arial Narrow"/>
          <w:sz w:val="20"/>
          <w:szCs w:val="20"/>
          <w:lang w:val="pl-PL"/>
        </w:rPr>
        <w:t xml:space="preserve">budowy </w:t>
      </w:r>
      <w:r w:rsidRPr="004F0D0C">
        <w:rPr>
          <w:rFonts w:ascii="Arial Narrow" w:hAnsi="Arial Narrow"/>
          <w:sz w:val="20"/>
          <w:szCs w:val="20"/>
          <w:lang w:val="pl-PL"/>
        </w:rPr>
        <w:t>peronu tymczasowego na p.o. Kazimierówka zostały wskazane w uzupełnionym OPZ</w:t>
      </w:r>
      <w:r w:rsidR="004F0D0C">
        <w:rPr>
          <w:rFonts w:ascii="Arial Narrow" w:hAnsi="Arial Narrow"/>
          <w:sz w:val="20"/>
          <w:szCs w:val="20"/>
          <w:lang w:val="pl-PL"/>
        </w:rPr>
        <w:t xml:space="preserve"> pkt 4.8.6 Wykonanie peronu tymczasowego na p.o. Kazimierówka (zmiany zostały oznaczone kolorem czerwonym)</w:t>
      </w:r>
      <w:r w:rsidRPr="004F0D0C">
        <w:rPr>
          <w:rFonts w:ascii="Arial Narrow" w:hAnsi="Arial Narrow"/>
          <w:sz w:val="20"/>
          <w:szCs w:val="20"/>
          <w:lang w:val="pl-PL"/>
        </w:rPr>
        <w:t>.</w:t>
      </w:r>
    </w:p>
    <w:p w14:paraId="1A0AD906" w14:textId="77777777" w:rsidR="00B511DA" w:rsidRPr="00A967E8" w:rsidRDefault="00B511DA" w:rsidP="00A967E8">
      <w:pPr>
        <w:jc w:val="both"/>
        <w:rPr>
          <w:rFonts w:ascii="Arial Narrow" w:hAnsi="Arial Narrow"/>
          <w:sz w:val="20"/>
          <w:szCs w:val="20"/>
          <w:lang w:val="pl-PL"/>
        </w:rPr>
      </w:pPr>
    </w:p>
    <w:p w14:paraId="2D347E9E" w14:textId="77777777" w:rsidR="00A967E8" w:rsidRPr="00A967E8" w:rsidRDefault="00A967E8" w:rsidP="00A967E8">
      <w:pPr>
        <w:jc w:val="both"/>
        <w:rPr>
          <w:rFonts w:ascii="Arial Narrow" w:hAnsi="Arial Narrow"/>
          <w:b/>
          <w:sz w:val="20"/>
          <w:szCs w:val="20"/>
          <w:lang w:val="pl-PL"/>
        </w:rPr>
      </w:pPr>
      <w:r>
        <w:rPr>
          <w:rFonts w:ascii="Arial Narrow" w:hAnsi="Arial Narrow"/>
          <w:b/>
          <w:sz w:val="20"/>
          <w:szCs w:val="20"/>
          <w:lang w:val="pl-PL"/>
        </w:rPr>
        <w:t xml:space="preserve">Pytanie nr </w:t>
      </w:r>
      <w:r w:rsidR="001B5073" w:rsidRPr="001B5073">
        <w:rPr>
          <w:rFonts w:ascii="Arial Narrow" w:hAnsi="Arial Narrow"/>
          <w:b/>
          <w:sz w:val="20"/>
          <w:szCs w:val="20"/>
          <w:lang w:val="pl-PL"/>
        </w:rPr>
        <w:t>138</w:t>
      </w:r>
      <w:r w:rsidRPr="001B5073">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51EA3928"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Budowa tymczasowego peronu na p.o. Kazimierówka.</w:t>
      </w:r>
    </w:p>
    <w:p w14:paraId="219F917E"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określenie parametrów tymczasowego peronu na p.o. Kazimierówka, tj. długość, szerokość, wysokość peronu.</w:t>
      </w:r>
    </w:p>
    <w:p w14:paraId="019D6013" w14:textId="77777777" w:rsidR="00D554E5" w:rsidRPr="00D554E5" w:rsidRDefault="00D554E5" w:rsidP="00D554E5">
      <w:pPr>
        <w:jc w:val="both"/>
        <w:rPr>
          <w:rFonts w:ascii="Arial Narrow" w:hAnsi="Arial Narrow"/>
          <w:b/>
          <w:sz w:val="20"/>
          <w:szCs w:val="20"/>
          <w:lang w:val="pl-PL"/>
        </w:rPr>
      </w:pPr>
      <w:r>
        <w:rPr>
          <w:rFonts w:ascii="Arial Narrow" w:hAnsi="Arial Narrow"/>
          <w:b/>
          <w:sz w:val="20"/>
          <w:szCs w:val="20"/>
          <w:lang w:val="pl-PL"/>
        </w:rPr>
        <w:t xml:space="preserve">Odpowiedź nr </w:t>
      </w:r>
      <w:r w:rsidR="001B5073">
        <w:rPr>
          <w:rFonts w:ascii="Arial Narrow" w:hAnsi="Arial Narrow"/>
          <w:b/>
          <w:sz w:val="20"/>
          <w:szCs w:val="20"/>
          <w:lang w:val="pl-PL"/>
        </w:rPr>
        <w:t>138</w:t>
      </w:r>
      <w:r w:rsidRPr="00D554E5">
        <w:rPr>
          <w:rFonts w:ascii="Arial Narrow" w:hAnsi="Arial Narrow"/>
          <w:b/>
          <w:sz w:val="20"/>
          <w:szCs w:val="20"/>
          <w:lang w:val="pl-PL"/>
        </w:rPr>
        <w:t>:</w:t>
      </w:r>
    </w:p>
    <w:p w14:paraId="0D7B6F74" w14:textId="77777777" w:rsidR="00A967E8" w:rsidRPr="004F0D0C" w:rsidRDefault="004F0D0C" w:rsidP="00A967E8">
      <w:pPr>
        <w:jc w:val="both"/>
        <w:rPr>
          <w:rFonts w:ascii="Arial Narrow" w:hAnsi="Arial Narrow"/>
          <w:sz w:val="20"/>
          <w:szCs w:val="20"/>
          <w:lang w:val="pl-PL"/>
        </w:rPr>
      </w:pPr>
      <w:r w:rsidRPr="004F0D0C">
        <w:rPr>
          <w:rFonts w:ascii="Arial Narrow" w:hAnsi="Arial Narrow"/>
          <w:sz w:val="20"/>
          <w:szCs w:val="20"/>
          <w:lang w:val="pl-PL"/>
        </w:rPr>
        <w:t>Wymagania w zakresie parametrów peronu tymczasowego na p.o. Kazimierówka zostały wskazane w uzupełnionym OPZ pkt 4.8</w:t>
      </w:r>
      <w:r>
        <w:rPr>
          <w:rFonts w:ascii="Arial Narrow" w:hAnsi="Arial Narrow"/>
          <w:sz w:val="20"/>
          <w:szCs w:val="20"/>
          <w:lang w:val="pl-PL"/>
        </w:rPr>
        <w:t>.6</w:t>
      </w:r>
      <w:r w:rsidRPr="004F0D0C">
        <w:rPr>
          <w:rFonts w:ascii="Arial Narrow" w:hAnsi="Arial Narrow"/>
          <w:sz w:val="20"/>
          <w:szCs w:val="20"/>
          <w:lang w:val="pl-PL"/>
        </w:rPr>
        <w:t xml:space="preserve"> </w:t>
      </w:r>
      <w:r w:rsidR="000D6A36">
        <w:rPr>
          <w:rFonts w:ascii="Arial Narrow" w:hAnsi="Arial Narrow"/>
          <w:sz w:val="20"/>
          <w:szCs w:val="20"/>
          <w:lang w:val="pl-PL"/>
        </w:rPr>
        <w:t xml:space="preserve">Wykonanie </w:t>
      </w:r>
      <w:r w:rsidRPr="004F0D0C">
        <w:rPr>
          <w:rFonts w:ascii="Arial Narrow" w:hAnsi="Arial Narrow"/>
          <w:sz w:val="20"/>
          <w:szCs w:val="20"/>
          <w:lang w:val="pl-PL"/>
        </w:rPr>
        <w:t>peronu tymczasowego na p.o. Kazimierówka (zmiany zostały oznaczone kolorem czerwonym).</w:t>
      </w:r>
    </w:p>
    <w:p w14:paraId="536F719C" w14:textId="77777777" w:rsidR="004F0D0C" w:rsidRPr="00A967E8" w:rsidRDefault="004F0D0C" w:rsidP="00A967E8">
      <w:pPr>
        <w:jc w:val="both"/>
        <w:rPr>
          <w:rFonts w:ascii="Arial Narrow" w:hAnsi="Arial Narrow"/>
          <w:sz w:val="20"/>
          <w:szCs w:val="20"/>
          <w:lang w:val="pl-PL"/>
        </w:rPr>
      </w:pPr>
    </w:p>
    <w:p w14:paraId="7566430D" w14:textId="77777777" w:rsidR="00A967E8" w:rsidRPr="00A967E8" w:rsidRDefault="00A967E8" w:rsidP="00A967E8">
      <w:pPr>
        <w:jc w:val="both"/>
        <w:rPr>
          <w:rFonts w:ascii="Arial Narrow" w:hAnsi="Arial Narrow"/>
          <w:b/>
          <w:sz w:val="20"/>
          <w:szCs w:val="20"/>
          <w:lang w:val="pl-PL"/>
        </w:rPr>
      </w:pPr>
      <w:r w:rsidRPr="00A967E8">
        <w:rPr>
          <w:rFonts w:ascii="Arial Narrow" w:hAnsi="Arial Narrow"/>
          <w:b/>
          <w:sz w:val="20"/>
          <w:szCs w:val="20"/>
          <w:lang w:val="pl-PL"/>
        </w:rPr>
        <w:t xml:space="preserve">Pytanie nr </w:t>
      </w:r>
      <w:r w:rsidR="00565E91" w:rsidRPr="00565E91">
        <w:rPr>
          <w:rFonts w:ascii="Arial Narrow" w:hAnsi="Arial Narrow"/>
          <w:b/>
          <w:sz w:val="20"/>
          <w:szCs w:val="20"/>
          <w:lang w:val="pl-PL"/>
        </w:rPr>
        <w:t>139</w:t>
      </w:r>
      <w:r w:rsidRPr="00A967E8">
        <w:rPr>
          <w:rFonts w:ascii="Arial Narrow" w:hAnsi="Arial Narrow"/>
          <w:b/>
          <w:sz w:val="20"/>
          <w:szCs w:val="20"/>
          <w:lang w:val="pl-PL"/>
        </w:rPr>
        <w:t>:</w:t>
      </w:r>
      <w:r w:rsidR="00F6637C" w:rsidRPr="00F6637C">
        <w:rPr>
          <w:rFonts w:ascii="Arial Narrow" w:eastAsia="Calibri" w:hAnsi="Arial Narrow"/>
          <w:sz w:val="20"/>
          <w:szCs w:val="20"/>
          <w:lang w:val="pl-PL"/>
        </w:rPr>
        <w:t xml:space="preserve"> </w:t>
      </w:r>
    </w:p>
    <w:p w14:paraId="6F2735EB"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Dotyczy: wypełnienie międzytorzy tłuczniem pomiędzy peronami</w:t>
      </w:r>
    </w:p>
    <w:p w14:paraId="4E4C5D4D" w14:textId="77777777" w:rsidR="00A967E8" w:rsidRPr="00A967E8" w:rsidRDefault="00A967E8" w:rsidP="00A967E8">
      <w:pPr>
        <w:jc w:val="both"/>
        <w:rPr>
          <w:rFonts w:ascii="Arial Narrow" w:hAnsi="Arial Narrow"/>
          <w:sz w:val="20"/>
          <w:szCs w:val="20"/>
          <w:lang w:val="pl-PL"/>
        </w:rPr>
      </w:pPr>
      <w:r w:rsidRPr="00A967E8">
        <w:rPr>
          <w:rFonts w:ascii="Arial Narrow" w:hAnsi="Arial Narrow"/>
          <w:sz w:val="20"/>
          <w:szCs w:val="20"/>
          <w:lang w:val="pl-PL"/>
        </w:rPr>
        <w:t>Prosimy o wskazanie, w której pozycji Przedmiaru Robót – według Załącznika nr 2 do SWZ należy wycenić wypełnienie międzytorzy tłuczniem pomiędzy peronami.</w:t>
      </w:r>
    </w:p>
    <w:p w14:paraId="62A42039" w14:textId="77777777" w:rsidR="00D554E5" w:rsidRPr="00D554E5" w:rsidRDefault="00D554E5" w:rsidP="00D554E5">
      <w:pPr>
        <w:jc w:val="both"/>
        <w:rPr>
          <w:rFonts w:ascii="Arial Narrow" w:hAnsi="Arial Narrow"/>
          <w:b/>
          <w:sz w:val="20"/>
          <w:szCs w:val="20"/>
          <w:lang w:val="pl-PL"/>
        </w:rPr>
      </w:pPr>
      <w:r>
        <w:rPr>
          <w:rFonts w:ascii="Arial Narrow" w:hAnsi="Arial Narrow"/>
          <w:b/>
          <w:sz w:val="20"/>
          <w:szCs w:val="20"/>
          <w:lang w:val="pl-PL"/>
        </w:rPr>
        <w:t xml:space="preserve">Odpowiedź nr </w:t>
      </w:r>
      <w:r w:rsidR="00565E91">
        <w:rPr>
          <w:rFonts w:ascii="Arial Narrow" w:hAnsi="Arial Narrow"/>
          <w:b/>
          <w:sz w:val="20"/>
          <w:szCs w:val="20"/>
          <w:lang w:val="pl-PL"/>
        </w:rPr>
        <w:t>139</w:t>
      </w:r>
      <w:r w:rsidRPr="00D554E5">
        <w:rPr>
          <w:rFonts w:ascii="Arial Narrow" w:hAnsi="Arial Narrow"/>
          <w:b/>
          <w:sz w:val="20"/>
          <w:szCs w:val="20"/>
          <w:lang w:val="pl-PL"/>
        </w:rPr>
        <w:t>:</w:t>
      </w:r>
    </w:p>
    <w:p w14:paraId="4D750EF6" w14:textId="77777777" w:rsidR="00CC4F5C" w:rsidRDefault="00852D6D" w:rsidP="00CC4F5C">
      <w:pPr>
        <w:jc w:val="both"/>
        <w:rPr>
          <w:rFonts w:ascii="Arial Narrow" w:hAnsi="Arial Narrow"/>
          <w:sz w:val="20"/>
          <w:szCs w:val="20"/>
          <w:lang w:val="pl-PL"/>
        </w:rPr>
      </w:pPr>
      <w:r>
        <w:rPr>
          <w:rFonts w:ascii="Arial Narrow" w:hAnsi="Arial Narrow"/>
          <w:sz w:val="20"/>
          <w:szCs w:val="20"/>
          <w:lang w:val="pl-PL"/>
        </w:rPr>
        <w:t xml:space="preserve">Wypełnienie międzytorzy tłuczniem pomiędzy peronami należy ująć w poz. </w:t>
      </w:r>
      <w:r w:rsidR="00346AFC">
        <w:rPr>
          <w:rFonts w:ascii="Arial Narrow" w:hAnsi="Arial Narrow"/>
          <w:sz w:val="20"/>
          <w:szCs w:val="20"/>
          <w:lang w:val="pl-PL"/>
        </w:rPr>
        <w:t>2,7 Przedmiaru</w:t>
      </w:r>
      <w:r>
        <w:rPr>
          <w:rFonts w:ascii="Arial Narrow" w:hAnsi="Arial Narrow"/>
          <w:sz w:val="20"/>
          <w:szCs w:val="20"/>
          <w:lang w:val="pl-PL"/>
        </w:rPr>
        <w:t xml:space="preserve"> Robót nr 02.</w:t>
      </w:r>
    </w:p>
    <w:p w14:paraId="1ECBCE8F" w14:textId="77777777" w:rsidR="00A967E8" w:rsidRPr="00A967E8" w:rsidRDefault="00A967E8" w:rsidP="00A967E8">
      <w:pPr>
        <w:jc w:val="both"/>
        <w:rPr>
          <w:rFonts w:ascii="Arial Narrow" w:hAnsi="Arial Narrow"/>
          <w:sz w:val="20"/>
          <w:szCs w:val="20"/>
          <w:lang w:val="pl-PL"/>
        </w:rPr>
      </w:pPr>
    </w:p>
    <w:p w14:paraId="0BBFF99A" w14:textId="77777777" w:rsidR="000A1D4D" w:rsidRPr="000A1D4D" w:rsidRDefault="000A1D4D" w:rsidP="000A1D4D">
      <w:pPr>
        <w:jc w:val="both"/>
        <w:rPr>
          <w:rFonts w:ascii="Arial Narrow" w:eastAsiaTheme="minorEastAsia" w:hAnsi="Arial Narrow" w:cs="Arial"/>
          <w:b/>
          <w:sz w:val="20"/>
          <w:szCs w:val="20"/>
          <w:lang w:val="pl-PL" w:eastAsia="pl-PL"/>
        </w:rPr>
      </w:pPr>
      <w:r w:rsidRPr="000A1D4D">
        <w:rPr>
          <w:rFonts w:ascii="Arial Narrow" w:eastAsiaTheme="minorEastAsia" w:hAnsi="Arial Narrow" w:cs="Arial"/>
          <w:b/>
          <w:sz w:val="20"/>
          <w:szCs w:val="20"/>
          <w:lang w:val="pl-PL" w:eastAsia="pl-PL"/>
        </w:rPr>
        <w:t xml:space="preserve">Pytanie nr </w:t>
      </w:r>
      <w:r w:rsidR="00565E91" w:rsidRPr="00565E91">
        <w:rPr>
          <w:rFonts w:ascii="Arial Narrow" w:eastAsiaTheme="minorEastAsia" w:hAnsi="Arial Narrow" w:cs="Arial"/>
          <w:b/>
          <w:sz w:val="20"/>
          <w:szCs w:val="20"/>
          <w:lang w:val="pl-PL" w:eastAsia="pl-PL"/>
        </w:rPr>
        <w:t>140</w:t>
      </w:r>
      <w:r w:rsidRPr="000A1D4D">
        <w:rPr>
          <w:rFonts w:ascii="Arial Narrow" w:eastAsiaTheme="minorEastAsia" w:hAnsi="Arial Narrow" w:cs="Arial"/>
          <w:b/>
          <w:sz w:val="20"/>
          <w:szCs w:val="20"/>
          <w:lang w:val="pl-PL" w:eastAsia="pl-PL"/>
        </w:rPr>
        <w:t>:</w:t>
      </w:r>
      <w:r w:rsidR="006E0D66">
        <w:rPr>
          <w:rFonts w:ascii="Arial Narrow" w:eastAsiaTheme="minorEastAsia" w:hAnsi="Arial Narrow" w:cs="Arial"/>
          <w:b/>
          <w:sz w:val="20"/>
          <w:szCs w:val="20"/>
          <w:lang w:val="pl-PL" w:eastAsia="pl-PL"/>
        </w:rPr>
        <w:t xml:space="preserve"> </w:t>
      </w:r>
    </w:p>
    <w:p w14:paraId="5ED73E84" w14:textId="77777777" w:rsidR="000A1D4D" w:rsidRPr="000A1D4D" w:rsidRDefault="000A1D4D" w:rsidP="000A1D4D">
      <w:pPr>
        <w:jc w:val="both"/>
        <w:rPr>
          <w:rFonts w:ascii="Arial Narrow" w:eastAsiaTheme="minorEastAsia" w:hAnsi="Arial Narrow" w:cs="Arial"/>
          <w:sz w:val="20"/>
          <w:szCs w:val="20"/>
          <w:lang w:val="pl-PL" w:eastAsia="pl-PL"/>
        </w:rPr>
      </w:pPr>
      <w:r w:rsidRPr="000A1D4D">
        <w:rPr>
          <w:rFonts w:ascii="Arial Narrow" w:eastAsiaTheme="minorEastAsia" w:hAnsi="Arial Narrow" w:cs="Arial"/>
          <w:sz w:val="20"/>
          <w:szCs w:val="20"/>
          <w:lang w:val="pl-PL" w:eastAsia="pl-PL"/>
        </w:rPr>
        <w:t xml:space="preserve">W której poz. RCO należy ująć koszt wypełnienia międzytorza torów pomiędzy peronami tłuczniem </w:t>
      </w:r>
      <w:r w:rsidRPr="000A1D4D">
        <w:rPr>
          <w:rFonts w:ascii="Arial Narrow" w:eastAsiaTheme="minorEastAsia" w:hAnsi="Arial Narrow" w:cs="Arial"/>
          <w:i/>
          <w:sz w:val="20"/>
          <w:szCs w:val="20"/>
          <w:lang w:val="pl-PL" w:eastAsia="pl-PL"/>
        </w:rPr>
        <w:t>(zgodnie z 5A_PW_T-02_Tory pkt. 8.5</w:t>
      </w:r>
      <w:r w:rsidRPr="000A1D4D">
        <w:rPr>
          <w:rFonts w:ascii="Arial Narrow" w:eastAsiaTheme="minorEastAsia" w:hAnsi="Arial Narrow" w:cs="Arial"/>
          <w:sz w:val="20"/>
          <w:szCs w:val="20"/>
          <w:lang w:val="pl-PL" w:eastAsia="pl-PL"/>
        </w:rPr>
        <w:t>)?</w:t>
      </w:r>
    </w:p>
    <w:p w14:paraId="0286494A" w14:textId="77777777" w:rsidR="000A1D4D" w:rsidRPr="000A1D4D" w:rsidRDefault="006E0D66" w:rsidP="000A1D4D">
      <w:pPr>
        <w:jc w:val="both"/>
        <w:rPr>
          <w:rFonts w:ascii="Arial Narrow" w:eastAsiaTheme="minorEastAsia" w:hAnsi="Arial Narrow" w:cs="Arial"/>
          <w:b/>
          <w:sz w:val="20"/>
          <w:szCs w:val="20"/>
          <w:lang w:val="pl-PL" w:eastAsia="pl-PL"/>
        </w:rPr>
      </w:pPr>
      <w:r>
        <w:rPr>
          <w:rFonts w:ascii="Arial Narrow" w:eastAsiaTheme="minorEastAsia" w:hAnsi="Arial Narrow" w:cs="Arial"/>
          <w:b/>
          <w:sz w:val="20"/>
          <w:szCs w:val="20"/>
          <w:lang w:val="pl-PL" w:eastAsia="pl-PL"/>
        </w:rPr>
        <w:t xml:space="preserve">Odpowiedź nr </w:t>
      </w:r>
      <w:r w:rsidR="00565E91">
        <w:rPr>
          <w:rFonts w:ascii="Arial Narrow" w:eastAsiaTheme="minorEastAsia" w:hAnsi="Arial Narrow" w:cs="Arial"/>
          <w:b/>
          <w:sz w:val="20"/>
          <w:szCs w:val="20"/>
          <w:lang w:val="pl-PL" w:eastAsia="pl-PL"/>
        </w:rPr>
        <w:t>140</w:t>
      </w:r>
      <w:r w:rsidR="000A1D4D" w:rsidRPr="000A1D4D">
        <w:rPr>
          <w:rFonts w:ascii="Arial Narrow" w:eastAsiaTheme="minorEastAsia" w:hAnsi="Arial Narrow" w:cs="Arial"/>
          <w:b/>
          <w:sz w:val="20"/>
          <w:szCs w:val="20"/>
          <w:lang w:val="pl-PL" w:eastAsia="pl-PL"/>
        </w:rPr>
        <w:t>:</w:t>
      </w:r>
    </w:p>
    <w:p w14:paraId="74B64E9B" w14:textId="77777777" w:rsidR="000A1D4D" w:rsidRDefault="00691430" w:rsidP="000A1D4D">
      <w:pPr>
        <w:jc w:val="both"/>
        <w:rPr>
          <w:rFonts w:ascii="Arial Narrow" w:hAnsi="Arial Narrow"/>
          <w:sz w:val="20"/>
          <w:szCs w:val="20"/>
          <w:lang w:val="pl-PL"/>
        </w:rPr>
      </w:pPr>
      <w:r>
        <w:rPr>
          <w:rFonts w:ascii="Arial Narrow" w:hAnsi="Arial Narrow"/>
          <w:sz w:val="20"/>
          <w:szCs w:val="20"/>
          <w:lang w:val="pl-PL"/>
        </w:rPr>
        <w:t xml:space="preserve">Koszt należy </w:t>
      </w:r>
      <w:r w:rsidRPr="00691430">
        <w:rPr>
          <w:rFonts w:ascii="Arial Narrow" w:hAnsi="Arial Narrow"/>
          <w:sz w:val="20"/>
          <w:szCs w:val="20"/>
          <w:lang w:val="pl-PL"/>
        </w:rPr>
        <w:t xml:space="preserve">wypełnienia międzytorza torów pomiędzy peronami tłuczniem </w:t>
      </w:r>
      <w:r>
        <w:rPr>
          <w:rFonts w:ascii="Arial Narrow" w:hAnsi="Arial Narrow"/>
          <w:sz w:val="20"/>
          <w:szCs w:val="20"/>
          <w:lang w:val="pl-PL"/>
        </w:rPr>
        <w:t>ująć w poz. 2.7 Przedmiaru Robót nr 02.</w:t>
      </w:r>
    </w:p>
    <w:p w14:paraId="10F28F64" w14:textId="77777777" w:rsidR="000A1D4D" w:rsidRPr="000A1D4D" w:rsidRDefault="000A1D4D" w:rsidP="000A1D4D">
      <w:pPr>
        <w:jc w:val="both"/>
        <w:rPr>
          <w:rFonts w:ascii="Arial Narrow" w:eastAsiaTheme="minorEastAsia" w:hAnsi="Arial Narrow" w:cs="Arial"/>
          <w:b/>
          <w:sz w:val="20"/>
          <w:szCs w:val="20"/>
          <w:lang w:val="pl-PL" w:eastAsia="pl-PL"/>
        </w:rPr>
      </w:pPr>
      <w:r w:rsidRPr="000A1D4D">
        <w:rPr>
          <w:rFonts w:ascii="Arial Narrow" w:eastAsiaTheme="minorEastAsia" w:hAnsi="Arial Narrow" w:cs="Arial"/>
          <w:b/>
          <w:sz w:val="20"/>
          <w:szCs w:val="20"/>
          <w:lang w:val="pl-PL" w:eastAsia="pl-PL"/>
        </w:rPr>
        <w:lastRenderedPageBreak/>
        <w:t xml:space="preserve">Pytanie nr </w:t>
      </w:r>
      <w:r w:rsidR="00D76868" w:rsidRPr="00D76868">
        <w:rPr>
          <w:rFonts w:ascii="Arial Narrow" w:eastAsiaTheme="minorEastAsia" w:hAnsi="Arial Narrow" w:cs="Arial"/>
          <w:b/>
          <w:sz w:val="20"/>
          <w:szCs w:val="20"/>
          <w:lang w:val="pl-PL" w:eastAsia="pl-PL"/>
        </w:rPr>
        <w:t>141</w:t>
      </w:r>
      <w:r w:rsidRPr="000A1D4D">
        <w:rPr>
          <w:rFonts w:ascii="Arial Narrow" w:eastAsiaTheme="minorEastAsia" w:hAnsi="Arial Narrow" w:cs="Arial"/>
          <w:b/>
          <w:sz w:val="20"/>
          <w:szCs w:val="20"/>
          <w:lang w:val="pl-PL" w:eastAsia="pl-PL"/>
        </w:rPr>
        <w:t>:</w:t>
      </w:r>
      <w:r w:rsidR="0015563B" w:rsidRPr="0015563B">
        <w:rPr>
          <w:rFonts w:ascii="Arial Narrow" w:eastAsia="Calibri" w:hAnsi="Arial Narrow"/>
          <w:sz w:val="20"/>
          <w:szCs w:val="20"/>
          <w:lang w:val="pl-PL"/>
        </w:rPr>
        <w:t xml:space="preserve"> </w:t>
      </w:r>
    </w:p>
    <w:p w14:paraId="4473BC48" w14:textId="77777777" w:rsidR="000A1D4D" w:rsidRPr="000A1D4D" w:rsidRDefault="000A1D4D" w:rsidP="000A1D4D">
      <w:pPr>
        <w:jc w:val="both"/>
        <w:rPr>
          <w:rFonts w:ascii="Arial Narrow" w:eastAsiaTheme="minorEastAsia" w:hAnsi="Arial Narrow" w:cs="Arial"/>
          <w:sz w:val="20"/>
          <w:szCs w:val="20"/>
          <w:lang w:val="pl-PL" w:eastAsia="pl-PL"/>
        </w:rPr>
      </w:pPr>
      <w:r w:rsidRPr="000A1D4D">
        <w:rPr>
          <w:rFonts w:ascii="Arial Narrow" w:eastAsiaTheme="minorEastAsia" w:hAnsi="Arial Narrow" w:cs="Arial"/>
          <w:sz w:val="20"/>
          <w:szCs w:val="20"/>
          <w:lang w:val="pl-PL" w:eastAsia="pl-PL"/>
        </w:rPr>
        <w:t>Czy działki na obszarze inwestycji są terenami zamkniętymi?</w:t>
      </w:r>
    </w:p>
    <w:p w14:paraId="270ADE8A" w14:textId="77777777" w:rsidR="000A1D4D" w:rsidRPr="000A1D4D" w:rsidRDefault="007C6973" w:rsidP="000A1D4D">
      <w:pPr>
        <w:jc w:val="both"/>
        <w:rPr>
          <w:rFonts w:ascii="Arial Narrow" w:eastAsiaTheme="minorEastAsia" w:hAnsi="Arial Narrow" w:cs="Arial"/>
          <w:b/>
          <w:sz w:val="20"/>
          <w:szCs w:val="20"/>
          <w:lang w:val="pl-PL" w:eastAsia="pl-PL"/>
        </w:rPr>
      </w:pPr>
      <w:r>
        <w:rPr>
          <w:rFonts w:ascii="Arial Narrow" w:eastAsiaTheme="minorEastAsia" w:hAnsi="Arial Narrow" w:cs="Arial"/>
          <w:b/>
          <w:sz w:val="20"/>
          <w:szCs w:val="20"/>
          <w:lang w:val="pl-PL" w:eastAsia="pl-PL"/>
        </w:rPr>
        <w:t xml:space="preserve">Odpowiedź nr </w:t>
      </w:r>
      <w:r w:rsidR="00D76868">
        <w:rPr>
          <w:rFonts w:ascii="Arial Narrow" w:eastAsiaTheme="minorEastAsia" w:hAnsi="Arial Narrow" w:cs="Arial"/>
          <w:b/>
          <w:sz w:val="20"/>
          <w:szCs w:val="20"/>
          <w:lang w:val="pl-PL" w:eastAsia="pl-PL"/>
        </w:rPr>
        <w:t>141</w:t>
      </w:r>
      <w:r w:rsidR="000A1D4D" w:rsidRPr="000A1D4D">
        <w:rPr>
          <w:rFonts w:ascii="Arial Narrow" w:eastAsiaTheme="minorEastAsia" w:hAnsi="Arial Narrow" w:cs="Arial"/>
          <w:b/>
          <w:sz w:val="20"/>
          <w:szCs w:val="20"/>
          <w:lang w:val="pl-PL" w:eastAsia="pl-PL"/>
        </w:rPr>
        <w:t>:</w:t>
      </w:r>
    </w:p>
    <w:p w14:paraId="67081970" w14:textId="3BEC841D" w:rsidR="000A1D4D" w:rsidRPr="00D76868" w:rsidRDefault="00226EE7" w:rsidP="000A1D4D">
      <w:pPr>
        <w:jc w:val="both"/>
        <w:rPr>
          <w:rFonts w:ascii="Arial Narrow" w:eastAsiaTheme="minorEastAsia" w:hAnsi="Arial Narrow" w:cs="Arial"/>
          <w:sz w:val="20"/>
          <w:szCs w:val="20"/>
          <w:lang w:val="pl-PL" w:eastAsia="pl-PL"/>
        </w:rPr>
      </w:pPr>
      <w:r>
        <w:rPr>
          <w:rFonts w:ascii="Arial Narrow" w:eastAsiaTheme="minorEastAsia" w:hAnsi="Arial Narrow" w:cs="Arial"/>
          <w:sz w:val="20"/>
          <w:szCs w:val="20"/>
          <w:lang w:val="pl-PL" w:eastAsia="pl-PL"/>
        </w:rPr>
        <w:t>Nie</w:t>
      </w:r>
      <w:r w:rsidR="00747C81" w:rsidRPr="00D76868">
        <w:rPr>
          <w:rFonts w:ascii="Arial Narrow" w:eastAsiaTheme="minorEastAsia" w:hAnsi="Arial Narrow" w:cs="Arial"/>
          <w:sz w:val="20"/>
          <w:szCs w:val="20"/>
          <w:lang w:val="pl-PL" w:eastAsia="pl-PL"/>
        </w:rPr>
        <w:t>.</w:t>
      </w:r>
    </w:p>
    <w:p w14:paraId="3CC4DE91" w14:textId="77777777" w:rsidR="00747C81" w:rsidRDefault="00747C81" w:rsidP="000A1D4D">
      <w:pPr>
        <w:jc w:val="both"/>
        <w:rPr>
          <w:rFonts w:ascii="Arial Narrow" w:eastAsiaTheme="minorEastAsia" w:hAnsi="Arial Narrow" w:cs="Arial"/>
          <w:b/>
          <w:sz w:val="20"/>
          <w:szCs w:val="20"/>
          <w:lang w:val="pl-PL" w:eastAsia="pl-PL"/>
        </w:rPr>
      </w:pPr>
    </w:p>
    <w:p w14:paraId="679B2455"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D76868" w:rsidRPr="00D76868">
        <w:rPr>
          <w:rFonts w:ascii="Arial Narrow" w:hAnsi="Arial Narrow"/>
          <w:b/>
          <w:bCs/>
          <w:sz w:val="20"/>
          <w:szCs w:val="20"/>
          <w:lang w:val="pl-PL"/>
        </w:rPr>
        <w:t>142</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45CDD1E8"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wskazanie działek, nieruchomości i ich lokalizacji wraz z nr działki i pełnym adresem, które Zamawiający przekaże nieodpłatnie Wykonawcy na potrzeby utworzenia zaplecza budowy i placów składowych na materiały masowe.</w:t>
      </w:r>
    </w:p>
    <w:p w14:paraId="03FA82E2" w14:textId="77777777" w:rsidR="000A1D4D" w:rsidRPr="000A1D4D" w:rsidRDefault="007C6973" w:rsidP="000A1D4D">
      <w:pPr>
        <w:jc w:val="both"/>
        <w:rPr>
          <w:rFonts w:ascii="Arial Narrow" w:hAnsi="Arial Narrow"/>
          <w:b/>
          <w:sz w:val="20"/>
          <w:szCs w:val="20"/>
          <w:lang w:val="pl-PL"/>
        </w:rPr>
      </w:pPr>
      <w:r>
        <w:rPr>
          <w:rFonts w:ascii="Arial Narrow" w:hAnsi="Arial Narrow"/>
          <w:b/>
          <w:sz w:val="20"/>
          <w:szCs w:val="20"/>
          <w:lang w:val="pl-PL"/>
        </w:rPr>
        <w:t xml:space="preserve">Odpowiedź nr </w:t>
      </w:r>
      <w:r w:rsidR="00D76868">
        <w:rPr>
          <w:rFonts w:ascii="Arial Narrow" w:hAnsi="Arial Narrow"/>
          <w:b/>
          <w:sz w:val="20"/>
          <w:szCs w:val="20"/>
          <w:lang w:val="pl-PL"/>
        </w:rPr>
        <w:t>142</w:t>
      </w:r>
      <w:r w:rsidR="000A1D4D" w:rsidRPr="000A1D4D">
        <w:rPr>
          <w:rFonts w:ascii="Arial Narrow" w:hAnsi="Arial Narrow"/>
          <w:b/>
          <w:sz w:val="20"/>
          <w:szCs w:val="20"/>
          <w:lang w:val="pl-PL"/>
        </w:rPr>
        <w:t>:</w:t>
      </w:r>
    </w:p>
    <w:p w14:paraId="3C7BC429" w14:textId="77777777" w:rsidR="009B641F" w:rsidRPr="009B641F" w:rsidRDefault="009B641F" w:rsidP="009B641F">
      <w:pPr>
        <w:jc w:val="both"/>
        <w:rPr>
          <w:rFonts w:ascii="Arial Narrow" w:hAnsi="Arial Narrow"/>
          <w:sz w:val="20"/>
          <w:szCs w:val="20"/>
          <w:lang w:val="pl-PL"/>
        </w:rPr>
      </w:pPr>
      <w:r w:rsidRPr="009B641F">
        <w:rPr>
          <w:rFonts w:ascii="Arial Narrow" w:hAnsi="Arial Narrow"/>
          <w:sz w:val="20"/>
          <w:szCs w:val="20"/>
          <w:lang w:val="pl-PL"/>
        </w:rPr>
        <w:t>Patrz: odpowiedź na pytanie nr 69, która została przekazana pismem z dnia 23.09.2021 r.</w:t>
      </w:r>
    </w:p>
    <w:p w14:paraId="73212B3D" w14:textId="77777777" w:rsidR="000A1D4D" w:rsidRPr="00CF50B0" w:rsidRDefault="00747C81" w:rsidP="000A1D4D">
      <w:pPr>
        <w:jc w:val="both"/>
        <w:rPr>
          <w:rFonts w:ascii="Arial Narrow" w:hAnsi="Arial Narrow"/>
          <w:sz w:val="20"/>
          <w:szCs w:val="20"/>
          <w:lang w:val="pl-PL"/>
        </w:rPr>
      </w:pPr>
      <w:r w:rsidRPr="009B641F">
        <w:rPr>
          <w:rFonts w:ascii="Arial Narrow" w:hAnsi="Arial Narrow"/>
          <w:sz w:val="20"/>
          <w:szCs w:val="20"/>
          <w:lang w:val="pl-PL"/>
        </w:rPr>
        <w:t>Zamawiający, wyjaśnia że zaplecze budowy Wykonawca zobowiązany jest zorganizować we własnym zakresie.</w:t>
      </w:r>
      <w:r w:rsidRPr="00CF50B0">
        <w:rPr>
          <w:rFonts w:ascii="Arial Narrow" w:hAnsi="Arial Narrow"/>
          <w:sz w:val="20"/>
          <w:szCs w:val="20"/>
          <w:lang w:val="pl-PL"/>
        </w:rPr>
        <w:t xml:space="preserve"> </w:t>
      </w:r>
    </w:p>
    <w:p w14:paraId="5A84B4E6" w14:textId="77777777" w:rsidR="00747C81" w:rsidRPr="000A1D4D" w:rsidRDefault="00747C81" w:rsidP="000A1D4D">
      <w:pPr>
        <w:jc w:val="both"/>
        <w:rPr>
          <w:rFonts w:ascii="Arial Narrow" w:hAnsi="Arial Narrow"/>
          <w:sz w:val="20"/>
          <w:szCs w:val="20"/>
          <w:lang w:val="pl-PL"/>
        </w:rPr>
      </w:pPr>
    </w:p>
    <w:p w14:paraId="301CD191"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D76868" w:rsidRPr="00D76868">
        <w:rPr>
          <w:rFonts w:ascii="Arial Narrow" w:hAnsi="Arial Narrow"/>
          <w:b/>
          <w:bCs/>
          <w:sz w:val="20"/>
          <w:szCs w:val="20"/>
          <w:lang w:val="pl-PL"/>
        </w:rPr>
        <w:t>143</w:t>
      </w:r>
      <w:r w:rsidRPr="00D7686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5CA084BC"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 xml:space="preserve">Czy na potrzeby wykonania zaplecza budowy Wykonawcy lub placu składowego zostanie przekazana nieodpłatnie Wykonawcy część parkingu Park &amp; </w:t>
      </w:r>
      <w:proofErr w:type="spellStart"/>
      <w:r w:rsidRPr="000A1D4D">
        <w:rPr>
          <w:rFonts w:ascii="Arial Narrow" w:hAnsi="Arial Narrow"/>
          <w:sz w:val="20"/>
          <w:szCs w:val="20"/>
          <w:lang w:val="pl-PL"/>
        </w:rPr>
        <w:t>Ride</w:t>
      </w:r>
      <w:proofErr w:type="spellEnd"/>
      <w:r w:rsidRPr="000A1D4D">
        <w:rPr>
          <w:rFonts w:ascii="Arial Narrow" w:hAnsi="Arial Narrow"/>
          <w:sz w:val="20"/>
          <w:szCs w:val="20"/>
          <w:lang w:val="pl-PL"/>
        </w:rPr>
        <w:t xml:space="preserve"> o nawierzchni z trylinki w okolicy stacji Podkowa Leśna Główna?</w:t>
      </w:r>
    </w:p>
    <w:p w14:paraId="15111111" w14:textId="77777777" w:rsidR="000A1D4D" w:rsidRPr="000A1D4D" w:rsidRDefault="000A1D4D" w:rsidP="000A1D4D">
      <w:pPr>
        <w:jc w:val="both"/>
        <w:rPr>
          <w:rFonts w:ascii="Arial Narrow" w:hAnsi="Arial Narrow"/>
          <w:b/>
          <w:sz w:val="20"/>
          <w:szCs w:val="20"/>
          <w:lang w:val="pl-PL"/>
        </w:rPr>
      </w:pPr>
      <w:r w:rsidRPr="000A1D4D">
        <w:rPr>
          <w:rFonts w:ascii="Arial Narrow" w:hAnsi="Arial Narrow"/>
          <w:b/>
          <w:sz w:val="20"/>
          <w:szCs w:val="20"/>
          <w:lang w:val="pl-PL"/>
        </w:rPr>
        <w:t xml:space="preserve">Odpowiedź nr </w:t>
      </w:r>
      <w:r w:rsidR="00D76868">
        <w:rPr>
          <w:rFonts w:ascii="Arial Narrow" w:hAnsi="Arial Narrow"/>
          <w:b/>
          <w:sz w:val="20"/>
          <w:szCs w:val="20"/>
          <w:lang w:val="pl-PL"/>
        </w:rPr>
        <w:t>143</w:t>
      </w:r>
      <w:r w:rsidRPr="000A1D4D">
        <w:rPr>
          <w:rFonts w:ascii="Arial Narrow" w:hAnsi="Arial Narrow"/>
          <w:b/>
          <w:sz w:val="20"/>
          <w:szCs w:val="20"/>
          <w:lang w:val="pl-PL"/>
        </w:rPr>
        <w:t>:</w:t>
      </w:r>
    </w:p>
    <w:p w14:paraId="4AC87AD0" w14:textId="77777777" w:rsidR="009B641F" w:rsidRPr="009B641F" w:rsidRDefault="00747C81" w:rsidP="009B641F">
      <w:pPr>
        <w:jc w:val="both"/>
        <w:rPr>
          <w:rFonts w:ascii="Arial Narrow" w:hAnsi="Arial Narrow"/>
          <w:sz w:val="20"/>
          <w:szCs w:val="20"/>
          <w:lang w:val="pl-PL"/>
        </w:rPr>
      </w:pPr>
      <w:r w:rsidRPr="009B641F">
        <w:rPr>
          <w:rFonts w:ascii="Arial Narrow" w:hAnsi="Arial Narrow"/>
          <w:sz w:val="20"/>
          <w:szCs w:val="20"/>
          <w:lang w:val="pl-PL"/>
        </w:rPr>
        <w:t xml:space="preserve">Nie. </w:t>
      </w:r>
      <w:r w:rsidR="009B641F" w:rsidRPr="009B641F">
        <w:rPr>
          <w:rFonts w:ascii="Arial Narrow" w:hAnsi="Arial Narrow"/>
          <w:sz w:val="20"/>
          <w:szCs w:val="20"/>
          <w:lang w:val="pl-PL"/>
        </w:rPr>
        <w:t>Patrz: odpowiedź na pytanie nr 69, która została przekazana pismem z dnia 23.09.2021 r.</w:t>
      </w:r>
    </w:p>
    <w:p w14:paraId="081C5BE7" w14:textId="77777777" w:rsidR="00747C81" w:rsidRPr="000A1D4D" w:rsidRDefault="00747C81" w:rsidP="000A1D4D">
      <w:pPr>
        <w:jc w:val="both"/>
        <w:rPr>
          <w:rFonts w:ascii="Arial Narrow" w:hAnsi="Arial Narrow"/>
          <w:sz w:val="20"/>
          <w:szCs w:val="20"/>
          <w:lang w:val="pl-PL"/>
        </w:rPr>
      </w:pPr>
    </w:p>
    <w:p w14:paraId="42FE5455"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D76868" w:rsidRPr="00D76868">
        <w:rPr>
          <w:rFonts w:ascii="Arial Narrow" w:hAnsi="Arial Narrow"/>
          <w:b/>
          <w:bCs/>
          <w:sz w:val="20"/>
          <w:szCs w:val="20"/>
          <w:lang w:val="pl-PL"/>
        </w:rPr>
        <w:t>144</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31F60930"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wskazanie przez Zamawiającego jaka jest planowana dobowa ilość kursów taboru WKD w relacji Grodzisk Mazowiecki Radońska – Podkowa Leśna Główna w okresie wykonywania robót w ramach niniejszej inwestycji.</w:t>
      </w:r>
    </w:p>
    <w:p w14:paraId="46CB34C7" w14:textId="77777777" w:rsidR="000A1D4D" w:rsidRPr="000A1D4D" w:rsidRDefault="000A1D4D" w:rsidP="000A1D4D">
      <w:pPr>
        <w:jc w:val="both"/>
        <w:rPr>
          <w:rFonts w:ascii="Arial Narrow" w:hAnsi="Arial Narrow"/>
          <w:b/>
          <w:sz w:val="20"/>
          <w:szCs w:val="20"/>
          <w:lang w:val="pl-PL"/>
        </w:rPr>
      </w:pPr>
      <w:r w:rsidRPr="000A1D4D">
        <w:rPr>
          <w:rFonts w:ascii="Arial Narrow" w:hAnsi="Arial Narrow"/>
          <w:b/>
          <w:sz w:val="20"/>
          <w:szCs w:val="20"/>
          <w:lang w:val="pl-PL"/>
        </w:rPr>
        <w:t xml:space="preserve">Odpowiedź nr </w:t>
      </w:r>
      <w:r w:rsidR="00D76868">
        <w:rPr>
          <w:rFonts w:ascii="Arial Narrow" w:hAnsi="Arial Narrow"/>
          <w:b/>
          <w:sz w:val="20"/>
          <w:szCs w:val="20"/>
          <w:lang w:val="pl-PL"/>
        </w:rPr>
        <w:t>144</w:t>
      </w:r>
      <w:r w:rsidRPr="000A1D4D">
        <w:rPr>
          <w:rFonts w:ascii="Arial Narrow" w:hAnsi="Arial Narrow"/>
          <w:b/>
          <w:sz w:val="20"/>
          <w:szCs w:val="20"/>
          <w:lang w:val="pl-PL"/>
        </w:rPr>
        <w:t>:</w:t>
      </w:r>
    </w:p>
    <w:p w14:paraId="7CB494ED" w14:textId="77777777" w:rsidR="000A1D4D" w:rsidRDefault="002D23DD" w:rsidP="000A1D4D">
      <w:pPr>
        <w:jc w:val="both"/>
        <w:rPr>
          <w:rFonts w:ascii="Arial Narrow" w:hAnsi="Arial Narrow"/>
          <w:sz w:val="20"/>
          <w:szCs w:val="20"/>
          <w:lang w:val="pl-PL"/>
        </w:rPr>
      </w:pPr>
      <w:r>
        <w:rPr>
          <w:rFonts w:ascii="Arial Narrow" w:hAnsi="Arial Narrow"/>
          <w:sz w:val="20"/>
          <w:szCs w:val="20"/>
          <w:lang w:val="pl-PL"/>
        </w:rPr>
        <w:t xml:space="preserve">Planowana dobowa ilość kursów taboru WKD w relacji Grodzisk Mazowiecki Radońska – Podkowa Leśna Główna </w:t>
      </w:r>
      <w:r w:rsidRPr="000A1D4D">
        <w:rPr>
          <w:rFonts w:ascii="Arial Narrow" w:hAnsi="Arial Narrow"/>
          <w:sz w:val="20"/>
          <w:szCs w:val="20"/>
          <w:lang w:val="pl-PL"/>
        </w:rPr>
        <w:t>w okresie wykonywania robót w ramach niniejszej inwestycji</w:t>
      </w:r>
      <w:r>
        <w:rPr>
          <w:rFonts w:ascii="Arial Narrow" w:hAnsi="Arial Narrow"/>
          <w:sz w:val="20"/>
          <w:szCs w:val="20"/>
          <w:lang w:val="pl-PL"/>
        </w:rPr>
        <w:t xml:space="preserve"> to ok. 30 a 35 kursów.</w:t>
      </w:r>
    </w:p>
    <w:p w14:paraId="36C231BF" w14:textId="77777777" w:rsidR="002D23DD" w:rsidRPr="000A1D4D" w:rsidRDefault="002D23DD" w:rsidP="000A1D4D">
      <w:pPr>
        <w:jc w:val="both"/>
        <w:rPr>
          <w:rFonts w:ascii="Arial Narrow" w:hAnsi="Arial Narrow"/>
          <w:sz w:val="20"/>
          <w:szCs w:val="20"/>
          <w:lang w:val="pl-PL"/>
        </w:rPr>
      </w:pPr>
    </w:p>
    <w:p w14:paraId="52FB4AB8" w14:textId="77777777" w:rsidR="00C75D10" w:rsidRDefault="000A1D4D" w:rsidP="000A1D4D">
      <w:pPr>
        <w:jc w:val="both"/>
        <w:rPr>
          <w:rFonts w:ascii="Arial Narrow" w:eastAsia="Calibri" w:hAnsi="Arial Narrow"/>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C75D10" w:rsidRPr="00C75D10">
        <w:rPr>
          <w:rFonts w:ascii="Arial Narrow" w:hAnsi="Arial Narrow"/>
          <w:b/>
          <w:bCs/>
          <w:sz w:val="20"/>
          <w:szCs w:val="20"/>
          <w:lang w:val="pl-PL"/>
        </w:rPr>
        <w:t>145</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0D6E68FC"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wskazanie przez Zamawiającego jaka jest planowana dobowa ilość kursów taboru WKD w relacji Podkowa Leśna Główna – Grodzisk Mazowiecki Radońska.</w:t>
      </w:r>
    </w:p>
    <w:p w14:paraId="5FBE53DA" w14:textId="77777777" w:rsidR="000A1D4D" w:rsidRPr="000A1D4D" w:rsidRDefault="000A1D4D" w:rsidP="000A1D4D">
      <w:pPr>
        <w:jc w:val="both"/>
        <w:rPr>
          <w:rFonts w:ascii="Arial Narrow" w:hAnsi="Arial Narrow"/>
          <w:b/>
          <w:sz w:val="20"/>
          <w:szCs w:val="20"/>
          <w:lang w:val="pl-PL"/>
        </w:rPr>
      </w:pPr>
      <w:r w:rsidRPr="000A1D4D">
        <w:rPr>
          <w:rFonts w:ascii="Arial Narrow" w:hAnsi="Arial Narrow"/>
          <w:b/>
          <w:sz w:val="20"/>
          <w:szCs w:val="20"/>
          <w:lang w:val="pl-PL"/>
        </w:rPr>
        <w:t xml:space="preserve">Odpowiedź nr </w:t>
      </w:r>
      <w:r w:rsidR="00C75D10">
        <w:rPr>
          <w:rFonts w:ascii="Arial Narrow" w:hAnsi="Arial Narrow"/>
          <w:b/>
          <w:sz w:val="20"/>
          <w:szCs w:val="20"/>
          <w:lang w:val="pl-PL"/>
        </w:rPr>
        <w:t>145</w:t>
      </w:r>
      <w:r w:rsidRPr="000A1D4D">
        <w:rPr>
          <w:rFonts w:ascii="Arial Narrow" w:hAnsi="Arial Narrow"/>
          <w:b/>
          <w:sz w:val="20"/>
          <w:szCs w:val="20"/>
          <w:lang w:val="pl-PL"/>
        </w:rPr>
        <w:t>:</w:t>
      </w:r>
    </w:p>
    <w:p w14:paraId="23A3B6E7" w14:textId="77777777" w:rsidR="002D23DD" w:rsidRDefault="002D23DD" w:rsidP="002D23DD">
      <w:pPr>
        <w:jc w:val="both"/>
        <w:rPr>
          <w:rFonts w:ascii="Arial Narrow" w:hAnsi="Arial Narrow"/>
          <w:sz w:val="20"/>
          <w:szCs w:val="20"/>
          <w:lang w:val="pl-PL"/>
        </w:rPr>
      </w:pPr>
      <w:r>
        <w:rPr>
          <w:rFonts w:ascii="Arial Narrow" w:hAnsi="Arial Narrow"/>
          <w:sz w:val="20"/>
          <w:szCs w:val="20"/>
          <w:lang w:val="pl-PL"/>
        </w:rPr>
        <w:t xml:space="preserve">Planowana dobowa ilość kursów taboru WKD w relacji </w:t>
      </w:r>
      <w:r w:rsidRPr="000A1D4D">
        <w:rPr>
          <w:rFonts w:ascii="Arial Narrow" w:hAnsi="Arial Narrow"/>
          <w:sz w:val="20"/>
          <w:szCs w:val="20"/>
          <w:lang w:val="pl-PL"/>
        </w:rPr>
        <w:t>Podkowa Leśna Główna – Grodzisk Mazowiecki Radońska w okresie wykonywania robót w ramach niniejszej inwestycji</w:t>
      </w:r>
      <w:r>
        <w:rPr>
          <w:rFonts w:ascii="Arial Narrow" w:hAnsi="Arial Narrow"/>
          <w:sz w:val="20"/>
          <w:szCs w:val="20"/>
          <w:lang w:val="pl-PL"/>
        </w:rPr>
        <w:t xml:space="preserve"> to ok. 30 a 35 kursów.</w:t>
      </w:r>
    </w:p>
    <w:p w14:paraId="5AAC7430" w14:textId="77777777" w:rsidR="000A1D4D" w:rsidRPr="000A1D4D" w:rsidRDefault="000A1D4D" w:rsidP="000A1D4D">
      <w:pPr>
        <w:jc w:val="both"/>
        <w:rPr>
          <w:rFonts w:ascii="Arial Narrow" w:hAnsi="Arial Narrow"/>
          <w:b/>
          <w:bCs/>
          <w:sz w:val="20"/>
          <w:szCs w:val="20"/>
          <w:lang w:val="pl-PL"/>
        </w:rPr>
      </w:pPr>
    </w:p>
    <w:p w14:paraId="24F23F17"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C72E57" w:rsidRPr="00C72E57">
        <w:rPr>
          <w:rFonts w:ascii="Arial Narrow" w:hAnsi="Arial Narrow"/>
          <w:b/>
          <w:bCs/>
          <w:sz w:val="20"/>
          <w:szCs w:val="20"/>
          <w:lang w:val="pl-PL"/>
        </w:rPr>
        <w:t>146</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7C6B0D2C"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określenie okresu w minutach i przedziału godzinowego nie zajętości szlaku przez tabor WKD realizujący przewozy na odcinku Podkowa Leśna Główna – Grodzisk Mazowiecki Radońska i w relacji odwrotnej w okresie realizacji inwestycji.</w:t>
      </w:r>
    </w:p>
    <w:p w14:paraId="31E55D8D" w14:textId="77777777" w:rsidR="000A1D4D" w:rsidRPr="000A1D4D" w:rsidRDefault="000A1D4D" w:rsidP="000A1D4D">
      <w:pPr>
        <w:jc w:val="both"/>
        <w:rPr>
          <w:rFonts w:ascii="Arial Narrow" w:hAnsi="Arial Narrow"/>
          <w:b/>
          <w:sz w:val="20"/>
          <w:szCs w:val="20"/>
          <w:lang w:val="pl-PL"/>
        </w:rPr>
      </w:pPr>
      <w:r w:rsidRPr="000A1D4D">
        <w:rPr>
          <w:rFonts w:ascii="Arial Narrow" w:hAnsi="Arial Narrow"/>
          <w:b/>
          <w:sz w:val="20"/>
          <w:szCs w:val="20"/>
          <w:lang w:val="pl-PL"/>
        </w:rPr>
        <w:t xml:space="preserve">Odpowiedź nr </w:t>
      </w:r>
      <w:r w:rsidR="00C72E57">
        <w:rPr>
          <w:rFonts w:ascii="Arial Narrow" w:hAnsi="Arial Narrow"/>
          <w:b/>
          <w:sz w:val="20"/>
          <w:szCs w:val="20"/>
          <w:lang w:val="pl-PL"/>
        </w:rPr>
        <w:t>146</w:t>
      </w:r>
      <w:r w:rsidRPr="000A1D4D">
        <w:rPr>
          <w:rFonts w:ascii="Arial Narrow" w:hAnsi="Arial Narrow"/>
          <w:b/>
          <w:sz w:val="20"/>
          <w:szCs w:val="20"/>
          <w:lang w:val="pl-PL"/>
        </w:rPr>
        <w:t>:</w:t>
      </w:r>
    </w:p>
    <w:p w14:paraId="4742BAC5" w14:textId="77777777" w:rsidR="000A1D4D" w:rsidRPr="000A1D4D" w:rsidRDefault="00B247F0" w:rsidP="000A1D4D">
      <w:pPr>
        <w:jc w:val="both"/>
        <w:rPr>
          <w:rFonts w:ascii="Arial Narrow" w:hAnsi="Arial Narrow"/>
          <w:sz w:val="20"/>
          <w:szCs w:val="20"/>
          <w:lang w:val="pl-PL"/>
        </w:rPr>
      </w:pPr>
      <w:r>
        <w:rPr>
          <w:rFonts w:ascii="Arial Narrow" w:hAnsi="Arial Narrow"/>
          <w:sz w:val="20"/>
          <w:szCs w:val="20"/>
          <w:lang w:val="pl-PL"/>
        </w:rPr>
        <w:t>Zamawiający informuje, że w danym kierunku ruchu w ciągu godziny zegarowej przewidziany jest tylko jeden kurs pociągu. Zamawiający nie dysponuje jeszcze rozkład</w:t>
      </w:r>
      <w:r w:rsidR="00F90873">
        <w:rPr>
          <w:rFonts w:ascii="Arial Narrow" w:hAnsi="Arial Narrow"/>
          <w:sz w:val="20"/>
          <w:szCs w:val="20"/>
          <w:lang w:val="pl-PL"/>
        </w:rPr>
        <w:t>em</w:t>
      </w:r>
      <w:r>
        <w:rPr>
          <w:rFonts w:ascii="Arial Narrow" w:hAnsi="Arial Narrow"/>
          <w:sz w:val="20"/>
          <w:szCs w:val="20"/>
          <w:lang w:val="pl-PL"/>
        </w:rPr>
        <w:t xml:space="preserve"> jazdy na okres realizacji inwestycji. Czas przejazdu od </w:t>
      </w:r>
      <w:r w:rsidR="00FA2058">
        <w:rPr>
          <w:rFonts w:ascii="Arial Narrow" w:hAnsi="Arial Narrow"/>
          <w:sz w:val="20"/>
          <w:szCs w:val="20"/>
          <w:lang w:val="pl-PL"/>
        </w:rPr>
        <w:t>Grodzisk Mazowiecki Radońska / Grodziska Mazowieckiego Jordanowice do P</w:t>
      </w:r>
      <w:r>
        <w:rPr>
          <w:rFonts w:ascii="Arial Narrow" w:hAnsi="Arial Narrow"/>
          <w:sz w:val="20"/>
          <w:szCs w:val="20"/>
          <w:lang w:val="pl-PL"/>
        </w:rPr>
        <w:t>odkowy</w:t>
      </w:r>
      <w:r w:rsidR="00FA2058">
        <w:rPr>
          <w:rFonts w:ascii="Arial Narrow" w:hAnsi="Arial Narrow"/>
          <w:sz w:val="20"/>
          <w:szCs w:val="20"/>
          <w:lang w:val="pl-PL"/>
        </w:rPr>
        <w:t xml:space="preserve"> Leśnej Głównej</w:t>
      </w:r>
      <w:r>
        <w:rPr>
          <w:rFonts w:ascii="Arial Narrow" w:hAnsi="Arial Narrow"/>
          <w:sz w:val="20"/>
          <w:szCs w:val="20"/>
          <w:lang w:val="pl-PL"/>
        </w:rPr>
        <w:t xml:space="preserve"> wyniesie ok 15-20 minut</w:t>
      </w:r>
      <w:r w:rsidR="00FA2058">
        <w:rPr>
          <w:rFonts w:ascii="Arial Narrow" w:hAnsi="Arial Narrow"/>
          <w:sz w:val="20"/>
          <w:szCs w:val="20"/>
          <w:lang w:val="pl-PL"/>
        </w:rPr>
        <w:t>.</w:t>
      </w:r>
      <w:r>
        <w:rPr>
          <w:rFonts w:ascii="Arial Narrow" w:hAnsi="Arial Narrow"/>
          <w:sz w:val="20"/>
          <w:szCs w:val="20"/>
          <w:lang w:val="pl-PL"/>
        </w:rPr>
        <w:t xml:space="preserve"> </w:t>
      </w:r>
    </w:p>
    <w:p w14:paraId="6603FB85" w14:textId="77777777" w:rsidR="000976BF" w:rsidRDefault="000976BF" w:rsidP="000A1D4D">
      <w:pPr>
        <w:jc w:val="both"/>
        <w:rPr>
          <w:rFonts w:ascii="Arial Narrow" w:hAnsi="Arial Narrow"/>
          <w:b/>
          <w:bCs/>
          <w:sz w:val="20"/>
          <w:szCs w:val="20"/>
          <w:lang w:val="pl-PL"/>
        </w:rPr>
      </w:pPr>
    </w:p>
    <w:p w14:paraId="41D502FF"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147</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23E0B6C6"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Czyją własnością będą pozostałości po wycince drzew z wyłączeniem karpiny i gałęzi? Jeżeli nie będą stanowiły własności Wykonawcy to prosimy o wskazanie wszystkich czynności związanych z ich zagospodarowaniem lub przekazaniem Zamawiającemu lub innemu uprawnionemu podmiotowi.</w:t>
      </w:r>
    </w:p>
    <w:p w14:paraId="7ED07E00" w14:textId="77777777" w:rsidR="00253BC5" w:rsidRPr="00253BC5" w:rsidRDefault="007C6973" w:rsidP="00253BC5">
      <w:pPr>
        <w:jc w:val="both"/>
        <w:rPr>
          <w:rFonts w:ascii="Arial Narrow" w:hAnsi="Arial Narrow"/>
          <w:b/>
          <w:sz w:val="20"/>
          <w:szCs w:val="20"/>
          <w:lang w:val="pl-PL"/>
        </w:rPr>
      </w:pPr>
      <w:r>
        <w:rPr>
          <w:rFonts w:ascii="Arial Narrow" w:hAnsi="Arial Narrow"/>
          <w:b/>
          <w:sz w:val="20"/>
          <w:szCs w:val="20"/>
          <w:lang w:val="pl-PL"/>
        </w:rPr>
        <w:t xml:space="preserve">Odpowiedź nr </w:t>
      </w:r>
      <w:r w:rsidR="00882D9C">
        <w:rPr>
          <w:rFonts w:ascii="Arial Narrow" w:hAnsi="Arial Narrow"/>
          <w:b/>
          <w:sz w:val="20"/>
          <w:szCs w:val="20"/>
          <w:lang w:val="pl-PL"/>
        </w:rPr>
        <w:t>147</w:t>
      </w:r>
      <w:r w:rsidR="00253BC5" w:rsidRPr="00253BC5">
        <w:rPr>
          <w:rFonts w:ascii="Arial Narrow" w:hAnsi="Arial Narrow"/>
          <w:b/>
          <w:sz w:val="20"/>
          <w:szCs w:val="20"/>
          <w:lang w:val="pl-PL"/>
        </w:rPr>
        <w:t>:</w:t>
      </w:r>
    </w:p>
    <w:p w14:paraId="1F7ECF6C" w14:textId="77777777" w:rsidR="000A1D4D" w:rsidRDefault="00F90873" w:rsidP="000A1D4D">
      <w:pPr>
        <w:jc w:val="both"/>
        <w:rPr>
          <w:rFonts w:ascii="Arial Narrow" w:hAnsi="Arial Narrow"/>
          <w:sz w:val="20"/>
          <w:szCs w:val="20"/>
          <w:lang w:val="pl-PL"/>
        </w:rPr>
      </w:pPr>
      <w:r w:rsidRPr="00882D9C">
        <w:rPr>
          <w:rFonts w:ascii="Arial Narrow" w:hAnsi="Arial Narrow"/>
          <w:sz w:val="20"/>
          <w:szCs w:val="20"/>
          <w:lang w:val="pl-PL"/>
        </w:rPr>
        <w:t>Wycinka drzew została przeprowadzona i zakończona w ramach innego postępowania.</w:t>
      </w:r>
    </w:p>
    <w:p w14:paraId="5EE81ACE" w14:textId="77777777" w:rsidR="00F90873" w:rsidRPr="000A1D4D" w:rsidRDefault="00F90873" w:rsidP="000A1D4D">
      <w:pPr>
        <w:jc w:val="both"/>
        <w:rPr>
          <w:rFonts w:ascii="Arial Narrow" w:hAnsi="Arial Narrow"/>
          <w:sz w:val="20"/>
          <w:szCs w:val="20"/>
          <w:lang w:val="pl-PL"/>
        </w:rPr>
      </w:pPr>
    </w:p>
    <w:p w14:paraId="09593000"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148</w:t>
      </w:r>
      <w:r w:rsidR="00253BC5" w:rsidRPr="00882D9C">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3D931756"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potwierdzenie, że na terenie inwestycji nie znajdują się pomniki przyrody. Jeżeli Zamawiający nie potwierdza to prosimy o wskazanie ich lokalizacji i udost</w:t>
      </w:r>
      <w:r w:rsidR="009B79DB">
        <w:rPr>
          <w:rFonts w:ascii="Arial Narrow" w:hAnsi="Arial Narrow"/>
          <w:sz w:val="20"/>
          <w:szCs w:val="20"/>
          <w:lang w:val="pl-PL"/>
        </w:rPr>
        <w:t>ę</w:t>
      </w:r>
      <w:r w:rsidRPr="000A1D4D">
        <w:rPr>
          <w:rFonts w:ascii="Arial Narrow" w:hAnsi="Arial Narrow"/>
          <w:sz w:val="20"/>
          <w:szCs w:val="20"/>
          <w:lang w:val="pl-PL"/>
        </w:rPr>
        <w:t>pnienie inwentaryzacji fotograficznej.</w:t>
      </w:r>
    </w:p>
    <w:p w14:paraId="4EF325F1" w14:textId="77777777" w:rsidR="00253BC5" w:rsidRPr="00253BC5" w:rsidRDefault="007C6973" w:rsidP="00253BC5">
      <w:pPr>
        <w:jc w:val="both"/>
        <w:rPr>
          <w:rFonts w:ascii="Arial Narrow" w:hAnsi="Arial Narrow"/>
          <w:b/>
          <w:sz w:val="20"/>
          <w:szCs w:val="20"/>
          <w:lang w:val="pl-PL"/>
        </w:rPr>
      </w:pPr>
      <w:r>
        <w:rPr>
          <w:rFonts w:ascii="Arial Narrow" w:hAnsi="Arial Narrow"/>
          <w:b/>
          <w:sz w:val="20"/>
          <w:szCs w:val="20"/>
          <w:lang w:val="pl-PL"/>
        </w:rPr>
        <w:t xml:space="preserve">Odpowiedź nr </w:t>
      </w:r>
      <w:r w:rsidR="00882D9C">
        <w:rPr>
          <w:rFonts w:ascii="Arial Narrow" w:hAnsi="Arial Narrow"/>
          <w:b/>
          <w:sz w:val="20"/>
          <w:szCs w:val="20"/>
          <w:lang w:val="pl-PL"/>
        </w:rPr>
        <w:t>148</w:t>
      </w:r>
      <w:r w:rsidR="00253BC5" w:rsidRPr="00253BC5">
        <w:rPr>
          <w:rFonts w:ascii="Arial Narrow" w:hAnsi="Arial Narrow"/>
          <w:b/>
          <w:sz w:val="20"/>
          <w:szCs w:val="20"/>
          <w:lang w:val="pl-PL"/>
        </w:rPr>
        <w:t>:</w:t>
      </w:r>
    </w:p>
    <w:p w14:paraId="61037760" w14:textId="77777777" w:rsidR="000A1D4D" w:rsidRDefault="00F90873" w:rsidP="000A1D4D">
      <w:pPr>
        <w:jc w:val="both"/>
        <w:rPr>
          <w:rFonts w:ascii="Arial Narrow" w:hAnsi="Arial Narrow"/>
          <w:sz w:val="20"/>
          <w:szCs w:val="20"/>
          <w:lang w:val="pl-PL"/>
        </w:rPr>
      </w:pPr>
      <w:r>
        <w:rPr>
          <w:rFonts w:ascii="Arial Narrow" w:hAnsi="Arial Narrow"/>
          <w:sz w:val="20"/>
          <w:szCs w:val="20"/>
          <w:lang w:val="pl-PL"/>
        </w:rPr>
        <w:t xml:space="preserve">Zamawiający potwierdza, że </w:t>
      </w:r>
      <w:r w:rsidRPr="000A1D4D">
        <w:rPr>
          <w:rFonts w:ascii="Arial Narrow" w:hAnsi="Arial Narrow"/>
          <w:sz w:val="20"/>
          <w:szCs w:val="20"/>
          <w:lang w:val="pl-PL"/>
        </w:rPr>
        <w:t>na terenie inwestycji nie znajdują się pomniki przyrody</w:t>
      </w:r>
      <w:r>
        <w:rPr>
          <w:rFonts w:ascii="Arial Narrow" w:hAnsi="Arial Narrow"/>
          <w:sz w:val="20"/>
          <w:szCs w:val="20"/>
          <w:lang w:val="pl-PL"/>
        </w:rPr>
        <w:t>.</w:t>
      </w:r>
    </w:p>
    <w:p w14:paraId="5D077C22" w14:textId="77777777" w:rsidR="00F90873" w:rsidRPr="000A1D4D" w:rsidRDefault="00F90873" w:rsidP="000A1D4D">
      <w:pPr>
        <w:jc w:val="both"/>
        <w:rPr>
          <w:rFonts w:ascii="Arial Narrow" w:hAnsi="Arial Narrow"/>
          <w:sz w:val="20"/>
          <w:szCs w:val="20"/>
          <w:lang w:val="pl-PL"/>
        </w:rPr>
      </w:pPr>
    </w:p>
    <w:p w14:paraId="03321187" w14:textId="77777777" w:rsidR="00882D9C" w:rsidRDefault="000A1D4D" w:rsidP="000A1D4D">
      <w:pPr>
        <w:jc w:val="both"/>
        <w:rPr>
          <w:rFonts w:ascii="Arial Narrow" w:eastAsia="Calibri" w:hAnsi="Arial Narrow"/>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149</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32D70E1C"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potwierdzenie, że na terenie inwestycji nie znajdują się obiekty kultu religijnego, kapliczki, mogiły. Jeżeli Zamawiający nie potwierdza to prosimy o wskazanie ich lokalizacji i udost</w:t>
      </w:r>
      <w:r w:rsidR="008B3FAE">
        <w:rPr>
          <w:rFonts w:ascii="Arial Narrow" w:hAnsi="Arial Narrow"/>
          <w:sz w:val="20"/>
          <w:szCs w:val="20"/>
          <w:lang w:val="pl-PL"/>
        </w:rPr>
        <w:t>ę</w:t>
      </w:r>
      <w:r w:rsidRPr="000A1D4D">
        <w:rPr>
          <w:rFonts w:ascii="Arial Narrow" w:hAnsi="Arial Narrow"/>
          <w:sz w:val="20"/>
          <w:szCs w:val="20"/>
          <w:lang w:val="pl-PL"/>
        </w:rPr>
        <w:t>pnienie inwentaryzacji fotograficznej.</w:t>
      </w:r>
    </w:p>
    <w:p w14:paraId="7F450623"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lastRenderedPageBreak/>
        <w:t>Odpowiedź nr</w:t>
      </w:r>
      <w:r w:rsidR="00882D9C">
        <w:rPr>
          <w:rFonts w:ascii="Arial Narrow" w:hAnsi="Arial Narrow"/>
          <w:b/>
          <w:sz w:val="20"/>
          <w:szCs w:val="20"/>
          <w:lang w:val="pl-PL"/>
        </w:rPr>
        <w:t xml:space="preserve"> 149</w:t>
      </w:r>
      <w:r w:rsidRPr="00253BC5">
        <w:rPr>
          <w:rFonts w:ascii="Arial Narrow" w:hAnsi="Arial Narrow"/>
          <w:b/>
          <w:sz w:val="20"/>
          <w:szCs w:val="20"/>
          <w:lang w:val="pl-PL"/>
        </w:rPr>
        <w:t>:</w:t>
      </w:r>
    </w:p>
    <w:p w14:paraId="160965E0" w14:textId="77777777" w:rsidR="000A1D4D" w:rsidRDefault="00435314" w:rsidP="000A1D4D">
      <w:pPr>
        <w:jc w:val="both"/>
        <w:rPr>
          <w:rFonts w:ascii="Arial Narrow" w:hAnsi="Arial Narrow"/>
          <w:sz w:val="20"/>
          <w:szCs w:val="20"/>
          <w:lang w:val="pl-PL"/>
        </w:rPr>
      </w:pPr>
      <w:r>
        <w:rPr>
          <w:rFonts w:ascii="Arial Narrow" w:hAnsi="Arial Narrow"/>
          <w:sz w:val="20"/>
          <w:szCs w:val="20"/>
          <w:lang w:val="pl-PL"/>
        </w:rPr>
        <w:t xml:space="preserve">Zmawiający nie posiada wiedzy, czy </w:t>
      </w:r>
      <w:r w:rsidRPr="000A1D4D">
        <w:rPr>
          <w:rFonts w:ascii="Arial Narrow" w:hAnsi="Arial Narrow"/>
          <w:sz w:val="20"/>
          <w:szCs w:val="20"/>
          <w:lang w:val="pl-PL"/>
        </w:rPr>
        <w:t>na terenie inwestycji nie znajdują się obiekty kultu religijnego, kapliczki, mogiły</w:t>
      </w:r>
      <w:r>
        <w:rPr>
          <w:rFonts w:ascii="Arial Narrow" w:hAnsi="Arial Narrow"/>
          <w:sz w:val="20"/>
          <w:szCs w:val="20"/>
          <w:lang w:val="pl-PL"/>
        </w:rPr>
        <w:t>.</w:t>
      </w:r>
    </w:p>
    <w:p w14:paraId="01961147" w14:textId="77777777" w:rsidR="00435314" w:rsidRPr="000A1D4D" w:rsidRDefault="00435314" w:rsidP="000A1D4D">
      <w:pPr>
        <w:jc w:val="both"/>
        <w:rPr>
          <w:rFonts w:ascii="Arial Narrow" w:hAnsi="Arial Narrow"/>
          <w:sz w:val="20"/>
          <w:szCs w:val="20"/>
          <w:lang w:val="pl-PL"/>
        </w:rPr>
      </w:pPr>
    </w:p>
    <w:p w14:paraId="75218E88"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150</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2021-09-13-12:45</w:t>
      </w:r>
      <w:r w:rsidR="00E239FD">
        <w:rPr>
          <w:rFonts w:ascii="Arial Narrow" w:eastAsia="Calibri" w:hAnsi="Arial Narrow"/>
          <w:sz w:val="20"/>
          <w:szCs w:val="20"/>
          <w:lang w:val="pl-PL"/>
        </w:rPr>
        <w:t xml:space="preserve"> (11)</w:t>
      </w:r>
    </w:p>
    <w:p w14:paraId="2365EB06"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Prosimy o potwierdzenie przez Zamawiającego, że na terenie inwestycji nie znajdują się dzikie składowiska śmieci i materiałów niebezpiecznych: azbest, beczki z chemikaliami.</w:t>
      </w:r>
    </w:p>
    <w:p w14:paraId="17F60EB0"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t>Odpowiedź nr</w:t>
      </w:r>
      <w:r w:rsidR="00882D9C">
        <w:rPr>
          <w:rFonts w:ascii="Arial Narrow" w:hAnsi="Arial Narrow"/>
          <w:b/>
          <w:sz w:val="20"/>
          <w:szCs w:val="20"/>
          <w:lang w:val="pl-PL"/>
        </w:rPr>
        <w:t xml:space="preserve"> 150</w:t>
      </w:r>
      <w:r w:rsidRPr="00253BC5">
        <w:rPr>
          <w:rFonts w:ascii="Arial Narrow" w:hAnsi="Arial Narrow"/>
          <w:b/>
          <w:sz w:val="20"/>
          <w:szCs w:val="20"/>
          <w:lang w:val="pl-PL"/>
        </w:rPr>
        <w:t>:</w:t>
      </w:r>
    </w:p>
    <w:p w14:paraId="559E30AE" w14:textId="77777777" w:rsidR="000A1D4D" w:rsidRPr="000A1D4D" w:rsidRDefault="00435314" w:rsidP="000A1D4D">
      <w:pPr>
        <w:jc w:val="both"/>
        <w:rPr>
          <w:rFonts w:ascii="Arial Narrow" w:hAnsi="Arial Narrow"/>
          <w:sz w:val="20"/>
          <w:szCs w:val="20"/>
          <w:lang w:val="pl-PL"/>
        </w:rPr>
      </w:pPr>
      <w:r>
        <w:rPr>
          <w:rFonts w:ascii="Arial Narrow" w:hAnsi="Arial Narrow"/>
          <w:sz w:val="20"/>
          <w:szCs w:val="20"/>
          <w:lang w:val="pl-PL"/>
        </w:rPr>
        <w:t xml:space="preserve">Zmawiający nie posiada wiedzy, czy </w:t>
      </w:r>
      <w:r w:rsidRPr="000A1D4D">
        <w:rPr>
          <w:rFonts w:ascii="Arial Narrow" w:hAnsi="Arial Narrow"/>
          <w:sz w:val="20"/>
          <w:szCs w:val="20"/>
          <w:lang w:val="pl-PL"/>
        </w:rPr>
        <w:t>na terenie inwestycji nie znajdują się dzikie składowiska śmieci i materiałów niebezpiecznych: azbest, beczki z chemikaliami</w:t>
      </w:r>
      <w:r w:rsidR="00E239FD">
        <w:rPr>
          <w:rFonts w:ascii="Arial Narrow" w:hAnsi="Arial Narrow"/>
          <w:sz w:val="20"/>
          <w:szCs w:val="20"/>
          <w:lang w:val="pl-PL"/>
        </w:rPr>
        <w:t>.</w:t>
      </w:r>
    </w:p>
    <w:p w14:paraId="30BE6CA3" w14:textId="77777777" w:rsidR="00A779E6" w:rsidRPr="000A1D4D" w:rsidRDefault="00A779E6" w:rsidP="000A1D4D">
      <w:pPr>
        <w:jc w:val="both"/>
        <w:rPr>
          <w:rFonts w:ascii="Arial Narrow" w:hAnsi="Arial Narrow"/>
          <w:sz w:val="20"/>
          <w:szCs w:val="20"/>
          <w:lang w:val="pl-PL"/>
        </w:rPr>
      </w:pPr>
    </w:p>
    <w:p w14:paraId="145A727F"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nr</w:t>
      </w:r>
      <w:r w:rsidR="007C6973">
        <w:rPr>
          <w:rFonts w:ascii="Arial Narrow" w:hAnsi="Arial Narrow"/>
          <w:b/>
          <w:bCs/>
          <w:sz w:val="20"/>
          <w:szCs w:val="20"/>
          <w:lang w:val="pl-PL"/>
        </w:rPr>
        <w:t xml:space="preserve"> </w:t>
      </w:r>
      <w:r w:rsidR="00882D9C" w:rsidRPr="00882D9C">
        <w:rPr>
          <w:rFonts w:ascii="Arial Narrow" w:hAnsi="Arial Narrow"/>
          <w:b/>
          <w:bCs/>
          <w:sz w:val="20"/>
          <w:szCs w:val="20"/>
          <w:lang w:val="pl-PL"/>
        </w:rPr>
        <w:t>151</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6CE73E56"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Czy Zamawiający posiada uzgodnienia z Zarządcą drogi w zakresie tymczasowej organizacji ruchu na czas robót w ciągu</w:t>
      </w:r>
      <w:r w:rsidR="008B3FAE">
        <w:rPr>
          <w:rFonts w:ascii="Arial Narrow" w:hAnsi="Arial Narrow"/>
          <w:sz w:val="20"/>
          <w:szCs w:val="20"/>
          <w:lang w:val="pl-PL"/>
        </w:rPr>
        <w:br/>
      </w:r>
      <w:r w:rsidRPr="000A1D4D">
        <w:rPr>
          <w:rFonts w:ascii="Arial Narrow" w:hAnsi="Arial Narrow"/>
          <w:sz w:val="20"/>
          <w:szCs w:val="20"/>
          <w:lang w:val="pl-PL"/>
        </w:rPr>
        <w:t xml:space="preserve">ul. Nadarzyńskiej w Grodzisku Mazowieckim? Ulica Nadarzyńska jest łącznikiem pomiędzy węzłem </w:t>
      </w:r>
      <w:proofErr w:type="spellStart"/>
      <w:r w:rsidRPr="000A1D4D">
        <w:rPr>
          <w:rFonts w:ascii="Arial Narrow" w:hAnsi="Arial Narrow"/>
          <w:sz w:val="20"/>
          <w:szCs w:val="20"/>
          <w:lang w:val="pl-PL"/>
        </w:rPr>
        <w:t>Siestrzeń</w:t>
      </w:r>
      <w:proofErr w:type="spellEnd"/>
      <w:r w:rsidRPr="000A1D4D">
        <w:rPr>
          <w:rFonts w:ascii="Arial Narrow" w:hAnsi="Arial Narrow"/>
          <w:sz w:val="20"/>
          <w:szCs w:val="20"/>
          <w:lang w:val="pl-PL"/>
        </w:rPr>
        <w:t xml:space="preserve"> na drodze ekspresowej S-8 a węzłem autostrady A-2 Grodzisk Mazowiecki, po której odbywa się duży ruch pojazdów ciężarowych.</w:t>
      </w:r>
    </w:p>
    <w:p w14:paraId="7E4F5F07"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t>Odpowiedź nr</w:t>
      </w:r>
      <w:r w:rsidR="00882D9C">
        <w:rPr>
          <w:rFonts w:ascii="Arial Narrow" w:hAnsi="Arial Narrow"/>
          <w:b/>
          <w:sz w:val="20"/>
          <w:szCs w:val="20"/>
          <w:lang w:val="pl-PL"/>
        </w:rPr>
        <w:t xml:space="preserve"> 151</w:t>
      </w:r>
      <w:r w:rsidRPr="00253BC5">
        <w:rPr>
          <w:rFonts w:ascii="Arial Narrow" w:hAnsi="Arial Narrow"/>
          <w:b/>
          <w:sz w:val="20"/>
          <w:szCs w:val="20"/>
          <w:lang w:val="pl-PL"/>
        </w:rPr>
        <w:t>:</w:t>
      </w:r>
    </w:p>
    <w:p w14:paraId="45FD7E10" w14:textId="0C6E7F44" w:rsidR="000A1D4D" w:rsidRDefault="00225BF7" w:rsidP="000A1D4D">
      <w:pPr>
        <w:jc w:val="both"/>
        <w:rPr>
          <w:rFonts w:ascii="Arial Narrow" w:hAnsi="Arial Narrow"/>
          <w:sz w:val="20"/>
          <w:szCs w:val="20"/>
          <w:lang w:val="pl-PL"/>
        </w:rPr>
      </w:pPr>
      <w:r w:rsidRPr="000A1D4D">
        <w:rPr>
          <w:rFonts w:ascii="Arial Narrow" w:hAnsi="Arial Narrow"/>
          <w:sz w:val="20"/>
          <w:szCs w:val="20"/>
          <w:lang w:val="pl-PL"/>
        </w:rPr>
        <w:t xml:space="preserve">Zamawiający </w:t>
      </w:r>
      <w:r>
        <w:rPr>
          <w:rFonts w:ascii="Arial Narrow" w:hAnsi="Arial Narrow"/>
          <w:sz w:val="20"/>
          <w:szCs w:val="20"/>
          <w:lang w:val="pl-PL"/>
        </w:rPr>
        <w:t xml:space="preserve">nie </w:t>
      </w:r>
      <w:r w:rsidRPr="000A1D4D">
        <w:rPr>
          <w:rFonts w:ascii="Arial Narrow" w:hAnsi="Arial Narrow"/>
          <w:sz w:val="20"/>
          <w:szCs w:val="20"/>
          <w:lang w:val="pl-PL"/>
        </w:rPr>
        <w:t>posiada uzgodnienia z Zarządcą drogi w zakresie tymczasowej organizacji ruchu na czas robót w ciągu</w:t>
      </w:r>
      <w:r>
        <w:rPr>
          <w:rFonts w:ascii="Arial Narrow" w:hAnsi="Arial Narrow"/>
          <w:sz w:val="20"/>
          <w:szCs w:val="20"/>
          <w:lang w:val="pl-PL"/>
        </w:rPr>
        <w:br/>
      </w:r>
      <w:r w:rsidRPr="000A1D4D">
        <w:rPr>
          <w:rFonts w:ascii="Arial Narrow" w:hAnsi="Arial Narrow"/>
          <w:sz w:val="20"/>
          <w:szCs w:val="20"/>
          <w:lang w:val="pl-PL"/>
        </w:rPr>
        <w:t>ul. Nadarzyńskiej w Grodzisku Mazowieckim</w:t>
      </w:r>
      <w:r>
        <w:rPr>
          <w:rFonts w:ascii="Arial Narrow" w:hAnsi="Arial Narrow"/>
          <w:sz w:val="20"/>
          <w:szCs w:val="20"/>
          <w:lang w:val="pl-PL"/>
        </w:rPr>
        <w:t xml:space="preserve">. </w:t>
      </w:r>
      <w:r w:rsidR="001E1467">
        <w:rPr>
          <w:rFonts w:ascii="Arial Narrow" w:hAnsi="Arial Narrow"/>
          <w:sz w:val="20"/>
          <w:szCs w:val="20"/>
          <w:lang w:val="pl-PL"/>
        </w:rPr>
        <w:t xml:space="preserve">Zamawiający przygotował Projekty </w:t>
      </w:r>
      <w:r>
        <w:rPr>
          <w:rFonts w:ascii="Arial Narrow" w:hAnsi="Arial Narrow"/>
          <w:sz w:val="20"/>
          <w:szCs w:val="20"/>
          <w:lang w:val="pl-PL"/>
        </w:rPr>
        <w:t xml:space="preserve">Tymczasowej </w:t>
      </w:r>
      <w:r w:rsidR="001E1467">
        <w:rPr>
          <w:rFonts w:ascii="Arial Narrow" w:hAnsi="Arial Narrow"/>
          <w:sz w:val="20"/>
          <w:szCs w:val="20"/>
          <w:lang w:val="pl-PL"/>
        </w:rPr>
        <w:t>Organizacji Ruchu, które zostały udostępnione w Załączniku nr 5F do SWZ katalog</w:t>
      </w:r>
      <w:r>
        <w:rPr>
          <w:rFonts w:ascii="Arial Narrow" w:hAnsi="Arial Narrow"/>
          <w:sz w:val="20"/>
          <w:szCs w:val="20"/>
          <w:lang w:val="pl-PL"/>
        </w:rPr>
        <w:t xml:space="preserve"> </w:t>
      </w:r>
      <w:r w:rsidR="001E1467">
        <w:rPr>
          <w:rFonts w:ascii="Arial Narrow" w:hAnsi="Arial Narrow"/>
          <w:sz w:val="20"/>
          <w:szCs w:val="20"/>
          <w:lang w:val="pl-PL"/>
        </w:rPr>
        <w:t xml:space="preserve">003_ Projekty Tymczasowej Organizacji Ruchu. </w:t>
      </w:r>
      <w:r w:rsidR="009526EA">
        <w:rPr>
          <w:rFonts w:ascii="Arial Narrow" w:hAnsi="Arial Narrow"/>
          <w:sz w:val="20"/>
          <w:szCs w:val="20"/>
          <w:lang w:val="pl-PL"/>
        </w:rPr>
        <w:t>Jednocze</w:t>
      </w:r>
      <w:r w:rsidR="00826892">
        <w:rPr>
          <w:rFonts w:ascii="Arial Narrow" w:hAnsi="Arial Narrow"/>
          <w:sz w:val="20"/>
          <w:szCs w:val="20"/>
          <w:lang w:val="pl-PL"/>
        </w:rPr>
        <w:t>ś</w:t>
      </w:r>
      <w:r w:rsidR="009526EA">
        <w:rPr>
          <w:rFonts w:ascii="Arial Narrow" w:hAnsi="Arial Narrow"/>
          <w:sz w:val="20"/>
          <w:szCs w:val="20"/>
          <w:lang w:val="pl-PL"/>
        </w:rPr>
        <w:t>nie Zamawiający informuje, że w Zał</w:t>
      </w:r>
      <w:r w:rsidR="00826892">
        <w:rPr>
          <w:rFonts w:ascii="Arial Narrow" w:hAnsi="Arial Narrow"/>
          <w:sz w:val="20"/>
          <w:szCs w:val="20"/>
          <w:lang w:val="pl-PL"/>
        </w:rPr>
        <w:t>ą</w:t>
      </w:r>
      <w:r w:rsidR="009526EA">
        <w:rPr>
          <w:rFonts w:ascii="Arial Narrow" w:hAnsi="Arial Narrow"/>
          <w:sz w:val="20"/>
          <w:szCs w:val="20"/>
          <w:lang w:val="pl-PL"/>
        </w:rPr>
        <w:t xml:space="preserve">czniku nr 5 do SWZ </w:t>
      </w:r>
      <w:r w:rsidR="00826892">
        <w:rPr>
          <w:rFonts w:ascii="Arial Narrow" w:hAnsi="Arial Narrow"/>
          <w:sz w:val="20"/>
          <w:szCs w:val="20"/>
          <w:lang w:val="pl-PL"/>
        </w:rPr>
        <w:t>(</w:t>
      </w:r>
      <w:r w:rsidR="009526EA">
        <w:rPr>
          <w:rFonts w:ascii="Arial Narrow" w:hAnsi="Arial Narrow"/>
          <w:sz w:val="20"/>
          <w:szCs w:val="20"/>
          <w:lang w:val="pl-PL"/>
        </w:rPr>
        <w:t>OPZ</w:t>
      </w:r>
      <w:r w:rsidR="00826892">
        <w:rPr>
          <w:rFonts w:ascii="Arial Narrow" w:hAnsi="Arial Narrow"/>
          <w:sz w:val="20"/>
          <w:szCs w:val="20"/>
          <w:lang w:val="pl-PL"/>
        </w:rPr>
        <w:t>)</w:t>
      </w:r>
      <w:r w:rsidR="009526EA">
        <w:rPr>
          <w:rFonts w:ascii="Arial Narrow" w:hAnsi="Arial Narrow"/>
          <w:sz w:val="20"/>
          <w:szCs w:val="20"/>
          <w:lang w:val="pl-PL"/>
        </w:rPr>
        <w:t xml:space="preserve"> w pkt</w:t>
      </w:r>
      <w:r w:rsidR="00826892">
        <w:rPr>
          <w:rFonts w:ascii="Arial Narrow" w:hAnsi="Arial Narrow"/>
          <w:sz w:val="20"/>
          <w:szCs w:val="20"/>
          <w:lang w:val="pl-PL"/>
        </w:rPr>
        <w:t>.</w:t>
      </w:r>
      <w:r w:rsidR="009526EA">
        <w:rPr>
          <w:rFonts w:ascii="Arial Narrow" w:hAnsi="Arial Narrow"/>
          <w:sz w:val="20"/>
          <w:szCs w:val="20"/>
          <w:lang w:val="pl-PL"/>
        </w:rPr>
        <w:t xml:space="preserve"> 2.2.1 lit. l</w:t>
      </w:r>
      <w:r w:rsidR="00826892">
        <w:rPr>
          <w:rFonts w:ascii="Arial Narrow" w:hAnsi="Arial Narrow"/>
          <w:sz w:val="20"/>
          <w:szCs w:val="20"/>
          <w:lang w:val="pl-PL"/>
        </w:rPr>
        <w:t xml:space="preserve"> Zamawiający wskazał, że do obowiązków </w:t>
      </w:r>
      <w:r w:rsidR="001E1467">
        <w:rPr>
          <w:rFonts w:ascii="Arial Narrow" w:hAnsi="Arial Narrow"/>
          <w:sz w:val="20"/>
          <w:szCs w:val="20"/>
          <w:lang w:val="pl-PL"/>
        </w:rPr>
        <w:t>Wykonaw</w:t>
      </w:r>
      <w:r w:rsidR="00826892">
        <w:rPr>
          <w:rFonts w:ascii="Arial Narrow" w:hAnsi="Arial Narrow"/>
          <w:sz w:val="20"/>
          <w:szCs w:val="20"/>
          <w:lang w:val="pl-PL"/>
        </w:rPr>
        <w:t>cy należy opracowanie,</w:t>
      </w:r>
      <w:r w:rsidR="00D27565">
        <w:rPr>
          <w:rFonts w:ascii="Arial Narrow" w:hAnsi="Arial Narrow"/>
          <w:sz w:val="20"/>
          <w:szCs w:val="20"/>
          <w:lang w:val="pl-PL"/>
        </w:rPr>
        <w:t xml:space="preserve"> zatwierdzenie i wdrożenie T</w:t>
      </w:r>
      <w:r w:rsidR="00826892">
        <w:rPr>
          <w:rFonts w:ascii="Arial Narrow" w:hAnsi="Arial Narrow"/>
          <w:sz w:val="20"/>
          <w:szCs w:val="20"/>
          <w:lang w:val="pl-PL"/>
        </w:rPr>
        <w:t xml:space="preserve">ymczasowej </w:t>
      </w:r>
      <w:r w:rsidR="00D27565">
        <w:rPr>
          <w:rFonts w:ascii="Arial Narrow" w:hAnsi="Arial Narrow"/>
          <w:sz w:val="20"/>
          <w:szCs w:val="20"/>
          <w:lang w:val="pl-PL"/>
        </w:rPr>
        <w:t>Organizacji R</w:t>
      </w:r>
      <w:r w:rsidR="00826892">
        <w:rPr>
          <w:rFonts w:ascii="Arial Narrow" w:hAnsi="Arial Narrow"/>
          <w:sz w:val="20"/>
          <w:szCs w:val="20"/>
          <w:lang w:val="pl-PL"/>
        </w:rPr>
        <w:t>uchu.</w:t>
      </w:r>
      <w:r w:rsidR="00F62095">
        <w:rPr>
          <w:rFonts w:ascii="Arial Narrow" w:hAnsi="Arial Narrow"/>
          <w:sz w:val="20"/>
          <w:szCs w:val="20"/>
          <w:lang w:val="pl-PL"/>
        </w:rPr>
        <w:t xml:space="preserve"> Koszt niniejszego zakresu należy uwzględnić w poz. 1.4 Przedmiaru robót nr 01. </w:t>
      </w:r>
    </w:p>
    <w:p w14:paraId="28DA02A8" w14:textId="77777777" w:rsidR="001E1467" w:rsidRPr="000A1D4D" w:rsidRDefault="001E1467" w:rsidP="000A1D4D">
      <w:pPr>
        <w:jc w:val="both"/>
        <w:rPr>
          <w:rFonts w:ascii="Arial Narrow" w:hAnsi="Arial Narrow"/>
          <w:sz w:val="20"/>
          <w:szCs w:val="20"/>
          <w:lang w:val="pl-PL"/>
        </w:rPr>
      </w:pPr>
    </w:p>
    <w:p w14:paraId="4EA4AE83" w14:textId="77777777" w:rsidR="000A1D4D" w:rsidRPr="000A1D4D" w:rsidRDefault="00253BC5" w:rsidP="000A1D4D">
      <w:pPr>
        <w:jc w:val="both"/>
        <w:rPr>
          <w:rFonts w:ascii="Arial Narrow" w:hAnsi="Arial Narrow"/>
          <w:b/>
          <w:bCs/>
          <w:sz w:val="20"/>
          <w:szCs w:val="20"/>
          <w:lang w:val="pl-PL"/>
        </w:rPr>
      </w:pPr>
      <w:r>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152</w:t>
      </w:r>
      <w:r>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1EC7BC5F"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Czy Wykonawca będzie ponosił koszty zajęcie pasa drogowego?</w:t>
      </w:r>
    </w:p>
    <w:p w14:paraId="6F9247C0"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t>Odpowiedź nr</w:t>
      </w:r>
      <w:r w:rsidR="00882D9C">
        <w:rPr>
          <w:rFonts w:ascii="Arial Narrow" w:hAnsi="Arial Narrow"/>
          <w:b/>
          <w:sz w:val="20"/>
          <w:szCs w:val="20"/>
          <w:lang w:val="pl-PL"/>
        </w:rPr>
        <w:t xml:space="preserve"> 152</w:t>
      </w:r>
      <w:r w:rsidRPr="00253BC5">
        <w:rPr>
          <w:rFonts w:ascii="Arial Narrow" w:hAnsi="Arial Narrow"/>
          <w:b/>
          <w:sz w:val="20"/>
          <w:szCs w:val="20"/>
          <w:lang w:val="pl-PL"/>
        </w:rPr>
        <w:t>:</w:t>
      </w:r>
    </w:p>
    <w:p w14:paraId="59D77647" w14:textId="77777777" w:rsidR="000A1D4D" w:rsidRDefault="00225BF7" w:rsidP="000A1D4D">
      <w:pPr>
        <w:jc w:val="both"/>
        <w:rPr>
          <w:rFonts w:ascii="Arial Narrow" w:hAnsi="Arial Narrow"/>
          <w:sz w:val="20"/>
          <w:szCs w:val="20"/>
          <w:lang w:val="pl-PL"/>
        </w:rPr>
      </w:pPr>
      <w:r>
        <w:rPr>
          <w:rFonts w:ascii="Arial Narrow" w:hAnsi="Arial Narrow"/>
          <w:sz w:val="20"/>
          <w:szCs w:val="20"/>
          <w:lang w:val="pl-PL"/>
        </w:rPr>
        <w:t>Tak.</w:t>
      </w:r>
      <w:r w:rsidRPr="00225BF7">
        <w:rPr>
          <w:rFonts w:ascii="Arial Narrow" w:hAnsi="Arial Narrow"/>
          <w:sz w:val="20"/>
          <w:szCs w:val="20"/>
          <w:lang w:val="pl-PL"/>
        </w:rPr>
        <w:t xml:space="preserve"> </w:t>
      </w:r>
      <w:r w:rsidRPr="000A1D4D">
        <w:rPr>
          <w:rFonts w:ascii="Arial Narrow" w:hAnsi="Arial Narrow"/>
          <w:sz w:val="20"/>
          <w:szCs w:val="20"/>
          <w:lang w:val="pl-PL"/>
        </w:rPr>
        <w:t>Wykonawca będzie ponosił koszty zajęci</w:t>
      </w:r>
      <w:r>
        <w:rPr>
          <w:rFonts w:ascii="Arial Narrow" w:hAnsi="Arial Narrow"/>
          <w:sz w:val="20"/>
          <w:szCs w:val="20"/>
          <w:lang w:val="pl-PL"/>
        </w:rPr>
        <w:t>a</w:t>
      </w:r>
      <w:r w:rsidRPr="000A1D4D">
        <w:rPr>
          <w:rFonts w:ascii="Arial Narrow" w:hAnsi="Arial Narrow"/>
          <w:sz w:val="20"/>
          <w:szCs w:val="20"/>
          <w:lang w:val="pl-PL"/>
        </w:rPr>
        <w:t xml:space="preserve"> pasa drogowego</w:t>
      </w:r>
      <w:r>
        <w:rPr>
          <w:rFonts w:ascii="Arial Narrow" w:hAnsi="Arial Narrow"/>
          <w:sz w:val="20"/>
          <w:szCs w:val="20"/>
          <w:lang w:val="pl-PL"/>
        </w:rPr>
        <w:t>.</w:t>
      </w:r>
    </w:p>
    <w:p w14:paraId="39E1606E" w14:textId="77777777" w:rsidR="00225BF7" w:rsidRPr="000A1D4D" w:rsidRDefault="00225BF7" w:rsidP="000A1D4D">
      <w:pPr>
        <w:jc w:val="both"/>
        <w:rPr>
          <w:rFonts w:ascii="Arial Narrow" w:hAnsi="Arial Narrow"/>
          <w:sz w:val="20"/>
          <w:szCs w:val="20"/>
          <w:lang w:val="pl-PL"/>
        </w:rPr>
      </w:pPr>
    </w:p>
    <w:p w14:paraId="163D1F40"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153</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41E49212"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 xml:space="preserve">W SWZ istnieje zapis: </w:t>
      </w:r>
    </w:p>
    <w:p w14:paraId="78C4A2BD"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"Dla branż wskazanych w Przedmiarze Robót od nr 01 do nr 14 przewiduje się wynagrodzenie kosztorysowe"</w:t>
      </w:r>
    </w:p>
    <w:p w14:paraId="2AA42393"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Wynika z niego, że prace będą rozliczane kosztorysowo na podstawie cen jednostkowych. Równocześnie Zamawiający</w:t>
      </w:r>
      <w:r w:rsidR="008B3FAE">
        <w:rPr>
          <w:rFonts w:ascii="Arial Narrow" w:hAnsi="Arial Narrow"/>
          <w:sz w:val="20"/>
          <w:szCs w:val="20"/>
          <w:lang w:val="pl-PL"/>
        </w:rPr>
        <w:br/>
      </w:r>
      <w:r w:rsidRPr="000A1D4D">
        <w:rPr>
          <w:rFonts w:ascii="Arial Narrow" w:hAnsi="Arial Narrow"/>
          <w:sz w:val="20"/>
          <w:szCs w:val="20"/>
          <w:lang w:val="pl-PL"/>
        </w:rPr>
        <w:t xml:space="preserve">w </w:t>
      </w:r>
      <w:proofErr w:type="spellStart"/>
      <w:r w:rsidRPr="000A1D4D">
        <w:rPr>
          <w:rFonts w:ascii="Arial Narrow" w:hAnsi="Arial Narrow"/>
          <w:sz w:val="20"/>
          <w:szCs w:val="20"/>
          <w:lang w:val="pl-PL"/>
        </w:rPr>
        <w:t>STWiORB</w:t>
      </w:r>
      <w:proofErr w:type="spellEnd"/>
      <w:r w:rsidRPr="000A1D4D">
        <w:rPr>
          <w:rFonts w:ascii="Arial Narrow" w:hAnsi="Arial Narrow"/>
          <w:sz w:val="20"/>
          <w:szCs w:val="20"/>
          <w:lang w:val="pl-PL"/>
        </w:rPr>
        <w:t xml:space="preserve"> części drogowej zamieścił zapisy sprzeczne do powyższego, mówiące o wynagrodzeniu ryczałtowym:</w:t>
      </w:r>
    </w:p>
    <w:p w14:paraId="75F57C11"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 xml:space="preserve">"9.1.   Płatności Ogólne ustalenia dotyczące podstawy płatności podano w </w:t>
      </w:r>
      <w:proofErr w:type="spellStart"/>
      <w:r w:rsidRPr="000A1D4D">
        <w:rPr>
          <w:rFonts w:ascii="Arial Narrow" w:hAnsi="Arial Narrow"/>
          <w:sz w:val="20"/>
          <w:szCs w:val="20"/>
          <w:lang w:val="pl-PL"/>
        </w:rPr>
        <w:t>STWiORB</w:t>
      </w:r>
      <w:proofErr w:type="spellEnd"/>
      <w:r w:rsidRPr="000A1D4D">
        <w:rPr>
          <w:rFonts w:ascii="Arial Narrow" w:hAnsi="Arial Narrow"/>
          <w:sz w:val="20"/>
          <w:szCs w:val="20"/>
          <w:lang w:val="pl-PL"/>
        </w:rPr>
        <w:t xml:space="preserve"> G „Wymagania Ogólne” pkt. 9. Płatność ryczałtowa zgodnie z warunkami umowy"</w:t>
      </w:r>
    </w:p>
    <w:p w14:paraId="65A584D2"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 xml:space="preserve">Zwracamy się z prośbą o skorygowanie zapisów w ww. </w:t>
      </w:r>
      <w:proofErr w:type="spellStart"/>
      <w:r w:rsidRPr="000A1D4D">
        <w:rPr>
          <w:rFonts w:ascii="Arial Narrow" w:hAnsi="Arial Narrow"/>
          <w:sz w:val="20"/>
          <w:szCs w:val="20"/>
          <w:lang w:val="pl-PL"/>
        </w:rPr>
        <w:t>STWiORB</w:t>
      </w:r>
      <w:proofErr w:type="spellEnd"/>
      <w:r w:rsidRPr="000A1D4D">
        <w:rPr>
          <w:rFonts w:ascii="Arial Narrow" w:hAnsi="Arial Narrow"/>
          <w:sz w:val="20"/>
          <w:szCs w:val="20"/>
          <w:lang w:val="pl-PL"/>
        </w:rPr>
        <w:t xml:space="preserve"> oraz o podanie w podstawie wyceny odwołania do właściwego działu STWIORB, którego zakres robót wchodzi w skład  poszczególnych pozycji kosztorysowych.</w:t>
      </w:r>
    </w:p>
    <w:p w14:paraId="19E554D1"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t>Odpowi</w:t>
      </w:r>
      <w:r w:rsidR="003A21CE">
        <w:rPr>
          <w:rFonts w:ascii="Arial Narrow" w:hAnsi="Arial Narrow"/>
          <w:b/>
          <w:sz w:val="20"/>
          <w:szCs w:val="20"/>
          <w:lang w:val="pl-PL"/>
        </w:rPr>
        <w:t xml:space="preserve">edź nr </w:t>
      </w:r>
      <w:r w:rsidR="00882D9C">
        <w:rPr>
          <w:rFonts w:ascii="Arial Narrow" w:hAnsi="Arial Narrow"/>
          <w:b/>
          <w:sz w:val="20"/>
          <w:szCs w:val="20"/>
          <w:lang w:val="pl-PL"/>
        </w:rPr>
        <w:t>153</w:t>
      </w:r>
      <w:r w:rsidRPr="00253BC5">
        <w:rPr>
          <w:rFonts w:ascii="Arial Narrow" w:hAnsi="Arial Narrow"/>
          <w:b/>
          <w:sz w:val="20"/>
          <w:szCs w:val="20"/>
          <w:lang w:val="pl-PL"/>
        </w:rPr>
        <w:t>:</w:t>
      </w:r>
    </w:p>
    <w:p w14:paraId="6C3B9625" w14:textId="77777777" w:rsidR="005F72AE" w:rsidRDefault="008834F8" w:rsidP="000A1D4D">
      <w:pPr>
        <w:jc w:val="both"/>
        <w:rPr>
          <w:rFonts w:ascii="Arial Narrow" w:hAnsi="Arial Narrow"/>
          <w:sz w:val="20"/>
          <w:szCs w:val="20"/>
          <w:lang w:val="pl-PL"/>
        </w:rPr>
      </w:pPr>
      <w:r>
        <w:rPr>
          <w:rFonts w:ascii="Arial Narrow" w:hAnsi="Arial Narrow"/>
          <w:sz w:val="20"/>
          <w:szCs w:val="20"/>
          <w:lang w:val="pl-PL"/>
        </w:rPr>
        <w:t xml:space="preserve">Zamawiający informuje, że ustalenia dotyczące podstawy płatności zostały określone w pkt. 9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G „Wymagania Ogólne”, które należy </w:t>
      </w:r>
      <w:r w:rsidR="005F72AE">
        <w:rPr>
          <w:rFonts w:ascii="Arial Narrow" w:hAnsi="Arial Narrow"/>
          <w:sz w:val="20"/>
          <w:szCs w:val="20"/>
          <w:lang w:val="pl-PL"/>
        </w:rPr>
        <w:t xml:space="preserve">traktować </w:t>
      </w:r>
      <w:r>
        <w:rPr>
          <w:rFonts w:ascii="Arial Narrow" w:hAnsi="Arial Narrow"/>
          <w:sz w:val="20"/>
          <w:szCs w:val="20"/>
          <w:lang w:val="pl-PL"/>
        </w:rPr>
        <w:t xml:space="preserve">jako nadrzędne dla wszystkich branż. Dla branży drogowej obowiązuje wynagrodzenie kosztorysowe. </w:t>
      </w:r>
      <w:r w:rsidR="005F72AE">
        <w:rPr>
          <w:rFonts w:ascii="Arial Narrow" w:hAnsi="Arial Narrow"/>
          <w:sz w:val="20"/>
          <w:szCs w:val="20"/>
          <w:lang w:val="pl-PL"/>
        </w:rPr>
        <w:t xml:space="preserve">W związku z tym </w:t>
      </w:r>
      <w:r>
        <w:rPr>
          <w:rFonts w:ascii="Arial Narrow" w:hAnsi="Arial Narrow"/>
          <w:sz w:val="20"/>
          <w:szCs w:val="20"/>
          <w:lang w:val="pl-PL"/>
        </w:rPr>
        <w:t xml:space="preserve">Zamawiający informuje o omyłce w zakresie wskazania w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wynagrodzenia ryczałtowego, </w:t>
      </w:r>
      <w:r w:rsidR="005F72AE">
        <w:rPr>
          <w:rFonts w:ascii="Arial Narrow" w:hAnsi="Arial Narrow"/>
          <w:sz w:val="20"/>
          <w:szCs w:val="20"/>
          <w:lang w:val="pl-PL"/>
        </w:rPr>
        <w:t xml:space="preserve">podczas gdy </w:t>
      </w:r>
      <w:r>
        <w:rPr>
          <w:rFonts w:ascii="Arial Narrow" w:hAnsi="Arial Narrow"/>
          <w:sz w:val="20"/>
          <w:szCs w:val="20"/>
          <w:lang w:val="pl-PL"/>
        </w:rPr>
        <w:t xml:space="preserve">we wszystkich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obowiązuje wynagrodzenie kosztorysowe. </w:t>
      </w:r>
    </w:p>
    <w:p w14:paraId="0DF39851" w14:textId="00EB1BC1" w:rsidR="000A1D4D" w:rsidRDefault="005F72AE" w:rsidP="000A1D4D">
      <w:pPr>
        <w:jc w:val="both"/>
        <w:rPr>
          <w:rFonts w:ascii="Arial Narrow" w:hAnsi="Arial Narrow"/>
          <w:sz w:val="20"/>
          <w:szCs w:val="20"/>
          <w:lang w:val="pl-PL"/>
        </w:rPr>
      </w:pPr>
      <w:r>
        <w:rPr>
          <w:rFonts w:ascii="Arial Narrow" w:hAnsi="Arial Narrow"/>
          <w:sz w:val="20"/>
          <w:szCs w:val="20"/>
          <w:lang w:val="pl-PL"/>
        </w:rPr>
        <w:t xml:space="preserve">W nawiązaniu do powyższego, </w:t>
      </w:r>
      <w:r w:rsidR="002C4874">
        <w:rPr>
          <w:rFonts w:ascii="Arial Narrow" w:hAnsi="Arial Narrow"/>
          <w:sz w:val="20"/>
          <w:szCs w:val="20"/>
          <w:lang w:val="pl-PL"/>
        </w:rPr>
        <w:t>Zamawiający udostępnia</w:t>
      </w:r>
      <w:r w:rsidR="00CF50B0">
        <w:rPr>
          <w:rFonts w:ascii="Arial Narrow" w:hAnsi="Arial Narrow"/>
          <w:sz w:val="20"/>
          <w:szCs w:val="20"/>
          <w:lang w:val="pl-PL"/>
        </w:rPr>
        <w:t xml:space="preserve"> </w:t>
      </w:r>
      <w:r w:rsidR="00882D9C">
        <w:rPr>
          <w:rFonts w:ascii="Arial Narrow" w:hAnsi="Arial Narrow"/>
          <w:sz w:val="20"/>
          <w:szCs w:val="20"/>
          <w:lang w:val="pl-PL"/>
        </w:rPr>
        <w:t xml:space="preserve">w załączeniu </w:t>
      </w:r>
      <w:r w:rsidR="00263D1A">
        <w:rPr>
          <w:rFonts w:ascii="Arial Narrow" w:hAnsi="Arial Narrow"/>
          <w:sz w:val="20"/>
          <w:szCs w:val="20"/>
          <w:lang w:val="pl-PL"/>
        </w:rPr>
        <w:t xml:space="preserve">poprawione i </w:t>
      </w:r>
      <w:r w:rsidR="00CF50B0">
        <w:rPr>
          <w:rFonts w:ascii="Arial Narrow" w:hAnsi="Arial Narrow"/>
          <w:sz w:val="20"/>
          <w:szCs w:val="20"/>
          <w:lang w:val="pl-PL"/>
        </w:rPr>
        <w:t>ujednolicon</w:t>
      </w:r>
      <w:r w:rsidR="00263D1A">
        <w:rPr>
          <w:rFonts w:ascii="Arial Narrow" w:hAnsi="Arial Narrow"/>
          <w:sz w:val="20"/>
          <w:szCs w:val="20"/>
          <w:lang w:val="pl-PL"/>
        </w:rPr>
        <w:t>e</w:t>
      </w:r>
      <w:r w:rsidR="00CF50B0">
        <w:rPr>
          <w:rFonts w:ascii="Arial Narrow" w:hAnsi="Arial Narrow"/>
          <w:sz w:val="20"/>
          <w:szCs w:val="20"/>
          <w:lang w:val="pl-PL"/>
        </w:rPr>
        <w:t xml:space="preserve"> treś</w:t>
      </w:r>
      <w:r w:rsidR="00263D1A">
        <w:rPr>
          <w:rFonts w:ascii="Arial Narrow" w:hAnsi="Arial Narrow"/>
          <w:sz w:val="20"/>
          <w:szCs w:val="20"/>
          <w:lang w:val="pl-PL"/>
        </w:rPr>
        <w:t>ci</w:t>
      </w:r>
      <w:r w:rsidR="00CF50B0">
        <w:rPr>
          <w:rFonts w:ascii="Arial Narrow" w:hAnsi="Arial Narrow"/>
          <w:sz w:val="20"/>
          <w:szCs w:val="20"/>
          <w:lang w:val="pl-PL"/>
        </w:rPr>
        <w:t xml:space="preserve"> </w:t>
      </w:r>
      <w:proofErr w:type="spellStart"/>
      <w:r w:rsidR="00CF50B0" w:rsidRPr="005014A8">
        <w:rPr>
          <w:rFonts w:ascii="Arial Narrow" w:hAnsi="Arial Narrow"/>
          <w:sz w:val="20"/>
          <w:szCs w:val="20"/>
          <w:lang w:val="pl-PL"/>
        </w:rPr>
        <w:t>STWi</w:t>
      </w:r>
      <w:r w:rsidR="002C4874" w:rsidRPr="005014A8">
        <w:rPr>
          <w:rFonts w:ascii="Arial Narrow" w:hAnsi="Arial Narrow"/>
          <w:sz w:val="20"/>
          <w:szCs w:val="20"/>
          <w:lang w:val="pl-PL"/>
        </w:rPr>
        <w:t>ORB</w:t>
      </w:r>
      <w:proofErr w:type="spellEnd"/>
      <w:r w:rsidR="002C4874" w:rsidRPr="005014A8">
        <w:rPr>
          <w:rFonts w:ascii="Arial Narrow" w:hAnsi="Arial Narrow"/>
          <w:sz w:val="20"/>
          <w:szCs w:val="20"/>
          <w:lang w:val="pl-PL"/>
        </w:rPr>
        <w:t xml:space="preserve"> </w:t>
      </w:r>
      <w:r w:rsidR="00CF50B0" w:rsidRPr="005014A8">
        <w:rPr>
          <w:rFonts w:ascii="Arial Narrow" w:hAnsi="Arial Narrow"/>
          <w:sz w:val="20"/>
          <w:szCs w:val="20"/>
          <w:lang w:val="pl-PL"/>
        </w:rPr>
        <w:t>D,</w:t>
      </w:r>
      <w:r>
        <w:rPr>
          <w:rFonts w:ascii="Arial Narrow" w:hAnsi="Arial Narrow"/>
          <w:sz w:val="20"/>
          <w:szCs w:val="20"/>
          <w:lang w:val="pl-PL"/>
        </w:rPr>
        <w:t xml:space="preserve"> </w:t>
      </w:r>
      <w:proofErr w:type="spellStart"/>
      <w:r w:rsidR="005014A8" w:rsidRPr="005014A8">
        <w:rPr>
          <w:rFonts w:ascii="Arial Narrow" w:hAnsi="Arial Narrow"/>
          <w:sz w:val="20"/>
          <w:szCs w:val="20"/>
          <w:lang w:val="pl-PL"/>
        </w:rPr>
        <w:t>STWiORB</w:t>
      </w:r>
      <w:proofErr w:type="spellEnd"/>
      <w:r w:rsidR="005014A8" w:rsidRPr="005014A8">
        <w:rPr>
          <w:rFonts w:ascii="Arial Narrow" w:hAnsi="Arial Narrow"/>
          <w:sz w:val="20"/>
          <w:szCs w:val="20"/>
          <w:lang w:val="pl-PL"/>
        </w:rPr>
        <w:t xml:space="preserve"> </w:t>
      </w:r>
      <w:r w:rsidR="00CF50B0" w:rsidRPr="005014A8">
        <w:rPr>
          <w:rFonts w:ascii="Arial Narrow" w:hAnsi="Arial Narrow"/>
          <w:sz w:val="20"/>
          <w:szCs w:val="20"/>
          <w:lang w:val="pl-PL"/>
        </w:rPr>
        <w:t xml:space="preserve">E, </w:t>
      </w:r>
      <w:proofErr w:type="spellStart"/>
      <w:r w:rsidR="005014A8" w:rsidRPr="005014A8">
        <w:rPr>
          <w:rFonts w:ascii="Arial Narrow" w:hAnsi="Arial Narrow"/>
          <w:sz w:val="20"/>
          <w:szCs w:val="20"/>
          <w:lang w:val="pl-PL"/>
        </w:rPr>
        <w:t>STWiORB</w:t>
      </w:r>
      <w:proofErr w:type="spellEnd"/>
      <w:r w:rsidR="005014A8" w:rsidRPr="005014A8">
        <w:rPr>
          <w:rFonts w:ascii="Arial Narrow" w:hAnsi="Arial Narrow"/>
          <w:sz w:val="20"/>
          <w:szCs w:val="20"/>
          <w:lang w:val="pl-PL"/>
        </w:rPr>
        <w:t xml:space="preserve"> </w:t>
      </w:r>
      <w:r w:rsidR="00CF50B0" w:rsidRPr="005014A8">
        <w:rPr>
          <w:rFonts w:ascii="Arial Narrow" w:hAnsi="Arial Narrow"/>
          <w:sz w:val="20"/>
          <w:szCs w:val="20"/>
          <w:lang w:val="pl-PL"/>
        </w:rPr>
        <w:t xml:space="preserve">M, </w:t>
      </w:r>
      <w:proofErr w:type="spellStart"/>
      <w:r w:rsidR="005014A8" w:rsidRPr="005014A8">
        <w:rPr>
          <w:rFonts w:ascii="Arial Narrow" w:hAnsi="Arial Narrow"/>
          <w:sz w:val="20"/>
          <w:szCs w:val="20"/>
          <w:lang w:val="pl-PL"/>
        </w:rPr>
        <w:t>STWiORB</w:t>
      </w:r>
      <w:proofErr w:type="spellEnd"/>
      <w:r w:rsidR="005014A8" w:rsidRPr="005014A8">
        <w:rPr>
          <w:rFonts w:ascii="Arial Narrow" w:hAnsi="Arial Narrow"/>
          <w:sz w:val="20"/>
          <w:szCs w:val="20"/>
          <w:lang w:val="pl-PL"/>
        </w:rPr>
        <w:t xml:space="preserve"> </w:t>
      </w:r>
      <w:r w:rsidR="00CF50B0" w:rsidRPr="005014A8">
        <w:rPr>
          <w:rFonts w:ascii="Arial Narrow" w:hAnsi="Arial Narrow"/>
          <w:sz w:val="20"/>
          <w:szCs w:val="20"/>
          <w:lang w:val="pl-PL"/>
        </w:rPr>
        <w:t xml:space="preserve">P, </w:t>
      </w:r>
      <w:proofErr w:type="spellStart"/>
      <w:r w:rsidR="005014A8" w:rsidRPr="005014A8">
        <w:rPr>
          <w:rFonts w:ascii="Arial Narrow" w:hAnsi="Arial Narrow"/>
          <w:sz w:val="20"/>
          <w:szCs w:val="20"/>
          <w:lang w:val="pl-PL"/>
        </w:rPr>
        <w:t>STWiORB</w:t>
      </w:r>
      <w:proofErr w:type="spellEnd"/>
      <w:r w:rsidR="005014A8" w:rsidRPr="005014A8">
        <w:rPr>
          <w:rFonts w:ascii="Arial Narrow" w:hAnsi="Arial Narrow"/>
          <w:sz w:val="20"/>
          <w:szCs w:val="20"/>
          <w:lang w:val="pl-PL"/>
        </w:rPr>
        <w:t xml:space="preserve"> </w:t>
      </w:r>
      <w:r w:rsidR="00CF50B0" w:rsidRPr="005014A8">
        <w:rPr>
          <w:rFonts w:ascii="Arial Narrow" w:hAnsi="Arial Narrow"/>
          <w:sz w:val="20"/>
          <w:szCs w:val="20"/>
          <w:lang w:val="pl-PL"/>
        </w:rPr>
        <w:t xml:space="preserve">T </w:t>
      </w:r>
      <w:r w:rsidR="002C4874" w:rsidRPr="005014A8">
        <w:rPr>
          <w:rFonts w:ascii="Arial Narrow" w:hAnsi="Arial Narrow"/>
          <w:sz w:val="20"/>
          <w:szCs w:val="20"/>
          <w:lang w:val="pl-PL"/>
        </w:rPr>
        <w:t xml:space="preserve"> (</w:t>
      </w:r>
      <w:r w:rsidR="002C4874">
        <w:rPr>
          <w:rFonts w:ascii="Arial Narrow" w:hAnsi="Arial Narrow"/>
          <w:sz w:val="20"/>
          <w:szCs w:val="20"/>
          <w:lang w:val="pl-PL"/>
        </w:rPr>
        <w:t>zmiany oznaczono kolorem czerwonym)</w:t>
      </w:r>
      <w:r w:rsidR="00953F6D">
        <w:rPr>
          <w:rFonts w:ascii="Arial Narrow" w:hAnsi="Arial Narrow"/>
          <w:sz w:val="20"/>
          <w:szCs w:val="20"/>
          <w:lang w:val="pl-PL"/>
        </w:rPr>
        <w:t>.</w:t>
      </w:r>
    </w:p>
    <w:p w14:paraId="55270C5A" w14:textId="77777777" w:rsidR="00A16BF7" w:rsidRPr="000A1D4D" w:rsidRDefault="00A16BF7" w:rsidP="000A1D4D">
      <w:pPr>
        <w:jc w:val="both"/>
        <w:rPr>
          <w:rFonts w:ascii="Arial Narrow" w:hAnsi="Arial Narrow"/>
          <w:sz w:val="20"/>
          <w:szCs w:val="20"/>
          <w:lang w:val="pl-PL"/>
        </w:rPr>
      </w:pPr>
    </w:p>
    <w:p w14:paraId="5611C9FC"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82D9C" w:rsidRPr="00882D9C">
        <w:rPr>
          <w:rFonts w:ascii="Arial Narrow" w:hAnsi="Arial Narrow"/>
          <w:b/>
          <w:bCs/>
          <w:sz w:val="20"/>
          <w:szCs w:val="20"/>
          <w:lang w:val="pl-PL"/>
        </w:rPr>
        <w:t>154</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037EBAF7"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 xml:space="preserve">Zwracamy się z prośbą o informację, czy zamieszczony przez Zamawiającego projekt Czasowej Organizacji Ruchu jest materiałem wiążącym czy poglądowym i stanowi przykładowe rozwiązanie kwestii organizacji ruchu. </w:t>
      </w:r>
    </w:p>
    <w:p w14:paraId="2FD75738" w14:textId="77777777" w:rsidR="00253BC5" w:rsidRPr="00253BC5" w:rsidRDefault="00D600A8" w:rsidP="00253BC5">
      <w:pPr>
        <w:jc w:val="both"/>
        <w:rPr>
          <w:rFonts w:ascii="Arial Narrow" w:hAnsi="Arial Narrow"/>
          <w:b/>
          <w:sz w:val="20"/>
          <w:szCs w:val="20"/>
          <w:lang w:val="pl-PL"/>
        </w:rPr>
      </w:pPr>
      <w:r>
        <w:rPr>
          <w:rFonts w:ascii="Arial Narrow" w:hAnsi="Arial Narrow"/>
          <w:b/>
          <w:sz w:val="20"/>
          <w:szCs w:val="20"/>
          <w:lang w:val="pl-PL"/>
        </w:rPr>
        <w:t xml:space="preserve">Odpowiedź nr </w:t>
      </w:r>
      <w:r w:rsidR="00882D9C">
        <w:rPr>
          <w:rFonts w:ascii="Arial Narrow" w:hAnsi="Arial Narrow"/>
          <w:b/>
          <w:sz w:val="20"/>
          <w:szCs w:val="20"/>
          <w:lang w:val="pl-PL"/>
        </w:rPr>
        <w:t>154</w:t>
      </w:r>
      <w:r w:rsidR="00253BC5" w:rsidRPr="00253BC5">
        <w:rPr>
          <w:rFonts w:ascii="Arial Narrow" w:hAnsi="Arial Narrow"/>
          <w:b/>
          <w:sz w:val="20"/>
          <w:szCs w:val="20"/>
          <w:lang w:val="pl-PL"/>
        </w:rPr>
        <w:t>:</w:t>
      </w:r>
    </w:p>
    <w:p w14:paraId="7B4AF240" w14:textId="7EE2BE01" w:rsidR="003C7EC4" w:rsidRDefault="00D27565" w:rsidP="003C7EC4">
      <w:pPr>
        <w:jc w:val="both"/>
        <w:rPr>
          <w:rFonts w:ascii="Arial Narrow" w:hAnsi="Arial Narrow"/>
          <w:sz w:val="20"/>
          <w:szCs w:val="20"/>
          <w:lang w:val="pl-PL"/>
        </w:rPr>
      </w:pPr>
      <w:r>
        <w:rPr>
          <w:rFonts w:ascii="Arial Narrow" w:hAnsi="Arial Narrow"/>
          <w:sz w:val="20"/>
          <w:szCs w:val="20"/>
          <w:lang w:val="pl-PL"/>
        </w:rPr>
        <w:t>Z</w:t>
      </w:r>
      <w:r w:rsidRPr="000A1D4D">
        <w:rPr>
          <w:rFonts w:ascii="Arial Narrow" w:hAnsi="Arial Narrow"/>
          <w:sz w:val="20"/>
          <w:szCs w:val="20"/>
          <w:lang w:val="pl-PL"/>
        </w:rPr>
        <w:t xml:space="preserve">amieszczony przez Zamawiającego projekt </w:t>
      </w:r>
      <w:r>
        <w:rPr>
          <w:rFonts w:ascii="Arial Narrow" w:hAnsi="Arial Narrow"/>
          <w:sz w:val="20"/>
          <w:szCs w:val="20"/>
          <w:lang w:val="pl-PL"/>
        </w:rPr>
        <w:t xml:space="preserve">Tymczasowej </w:t>
      </w:r>
      <w:r w:rsidRPr="000A1D4D">
        <w:rPr>
          <w:rFonts w:ascii="Arial Narrow" w:hAnsi="Arial Narrow"/>
          <w:sz w:val="20"/>
          <w:szCs w:val="20"/>
          <w:lang w:val="pl-PL"/>
        </w:rPr>
        <w:t>Organizacji Ruchu jest materiałem poglądowym i stanowi przykładowe rozwiązanie kwestii organizacji ruchu</w:t>
      </w:r>
      <w:r>
        <w:rPr>
          <w:rFonts w:ascii="Arial Narrow" w:hAnsi="Arial Narrow"/>
          <w:sz w:val="20"/>
          <w:szCs w:val="20"/>
          <w:lang w:val="pl-PL"/>
        </w:rPr>
        <w:t>. Jednocześnie Zamawiający informuje, że w Załączniku nr 5 do SWZ (OPZ) w pkt. 2.2.1 lit. l Zamawiający wskazał, że do obowiązków Wykonawcy należy opracowanie, zatwierdzenie i wdrożenie Tymczasowej Organizacji Ruchu.</w:t>
      </w:r>
      <w:r w:rsidR="003C7EC4" w:rsidRPr="003C7EC4">
        <w:rPr>
          <w:rFonts w:ascii="Arial Narrow" w:hAnsi="Arial Narrow"/>
          <w:sz w:val="20"/>
          <w:szCs w:val="20"/>
          <w:lang w:val="pl-PL"/>
        </w:rPr>
        <w:t xml:space="preserve"> </w:t>
      </w:r>
      <w:r w:rsidR="003C7EC4">
        <w:rPr>
          <w:rFonts w:ascii="Arial Narrow" w:hAnsi="Arial Narrow"/>
          <w:sz w:val="20"/>
          <w:szCs w:val="20"/>
          <w:lang w:val="pl-PL"/>
        </w:rPr>
        <w:t xml:space="preserve">Koszt niniejszego zakresu należy uwzględnić w poz. 1.4 Przedmiaru robót nr 01. </w:t>
      </w:r>
    </w:p>
    <w:p w14:paraId="0BE3820B" w14:textId="77777777" w:rsidR="00D27565" w:rsidRPr="000A1D4D" w:rsidRDefault="00D27565" w:rsidP="000A1D4D">
      <w:pPr>
        <w:jc w:val="both"/>
        <w:rPr>
          <w:rFonts w:ascii="Arial Narrow" w:hAnsi="Arial Narrow"/>
          <w:sz w:val="20"/>
          <w:szCs w:val="20"/>
          <w:lang w:val="pl-PL"/>
        </w:rPr>
      </w:pPr>
    </w:p>
    <w:p w14:paraId="3200A78E" w14:textId="77777777" w:rsidR="000A1D4D" w:rsidRPr="000A1D4D" w:rsidRDefault="000A1D4D" w:rsidP="000A1D4D">
      <w:pPr>
        <w:jc w:val="both"/>
        <w:rPr>
          <w:rFonts w:ascii="Arial Narrow" w:hAnsi="Arial Narrow"/>
          <w:b/>
          <w:bCs/>
          <w:sz w:val="20"/>
          <w:szCs w:val="20"/>
          <w:lang w:val="pl-PL"/>
        </w:rPr>
      </w:pPr>
      <w:r w:rsidRPr="000A1D4D">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136254" w:rsidRPr="00136254">
        <w:rPr>
          <w:rFonts w:ascii="Arial Narrow" w:hAnsi="Arial Narrow"/>
          <w:b/>
          <w:bCs/>
          <w:sz w:val="20"/>
          <w:szCs w:val="20"/>
          <w:lang w:val="pl-PL"/>
        </w:rPr>
        <w:t>155</w:t>
      </w:r>
      <w:r w:rsidR="00253BC5">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5E28B7F8" w14:textId="77777777" w:rsidR="000A1D4D" w:rsidRPr="000A1D4D" w:rsidRDefault="000A1D4D" w:rsidP="000A1D4D">
      <w:pPr>
        <w:jc w:val="both"/>
        <w:rPr>
          <w:rFonts w:ascii="Arial Narrow" w:hAnsi="Arial Narrow"/>
          <w:sz w:val="20"/>
          <w:szCs w:val="20"/>
          <w:lang w:val="pl-PL"/>
        </w:rPr>
      </w:pPr>
      <w:r w:rsidRPr="000A1D4D">
        <w:rPr>
          <w:rFonts w:ascii="Arial Narrow" w:hAnsi="Arial Narrow"/>
          <w:sz w:val="20"/>
          <w:szCs w:val="20"/>
          <w:lang w:val="pl-PL"/>
        </w:rPr>
        <w:t>Zwracamy się z prośbą o wskazanie, które materiały z rozbiórek części drogowej pozostają własnością Zamawiającego oraz o wskazanie miejsca odwozu tych materiałów.</w:t>
      </w:r>
    </w:p>
    <w:p w14:paraId="5B268693" w14:textId="77777777" w:rsidR="00253BC5" w:rsidRPr="00253BC5" w:rsidRDefault="00253BC5" w:rsidP="00253BC5">
      <w:pPr>
        <w:jc w:val="both"/>
        <w:rPr>
          <w:rFonts w:ascii="Arial Narrow" w:hAnsi="Arial Narrow"/>
          <w:b/>
          <w:sz w:val="20"/>
          <w:szCs w:val="20"/>
          <w:lang w:val="pl-PL"/>
        </w:rPr>
      </w:pPr>
      <w:r w:rsidRPr="00253BC5">
        <w:rPr>
          <w:rFonts w:ascii="Arial Narrow" w:hAnsi="Arial Narrow"/>
          <w:b/>
          <w:sz w:val="20"/>
          <w:szCs w:val="20"/>
          <w:lang w:val="pl-PL"/>
        </w:rPr>
        <w:lastRenderedPageBreak/>
        <w:t xml:space="preserve">Odpowiedź nr </w:t>
      </w:r>
      <w:r w:rsidR="00136254">
        <w:rPr>
          <w:rFonts w:ascii="Arial Narrow" w:hAnsi="Arial Narrow"/>
          <w:b/>
          <w:sz w:val="20"/>
          <w:szCs w:val="20"/>
          <w:lang w:val="pl-PL"/>
        </w:rPr>
        <w:t>155</w:t>
      </w:r>
      <w:r w:rsidRPr="00253BC5">
        <w:rPr>
          <w:rFonts w:ascii="Arial Narrow" w:hAnsi="Arial Narrow"/>
          <w:b/>
          <w:sz w:val="20"/>
          <w:szCs w:val="20"/>
          <w:lang w:val="pl-PL"/>
        </w:rPr>
        <w:t>:</w:t>
      </w:r>
    </w:p>
    <w:p w14:paraId="70059B4D" w14:textId="77777777" w:rsidR="000A1D4D" w:rsidRDefault="00BC5717" w:rsidP="001563E3">
      <w:pPr>
        <w:jc w:val="both"/>
        <w:rPr>
          <w:rFonts w:ascii="Arial Narrow" w:hAnsi="Arial Narrow"/>
          <w:sz w:val="20"/>
          <w:szCs w:val="20"/>
          <w:lang w:val="pl-PL"/>
        </w:rPr>
      </w:pPr>
      <w:r>
        <w:rPr>
          <w:rFonts w:ascii="Arial Narrow" w:hAnsi="Arial Narrow"/>
          <w:sz w:val="20"/>
          <w:szCs w:val="20"/>
          <w:lang w:val="pl-PL"/>
        </w:rPr>
        <w:t>Wykonawca zagospodaruje materiały z rozbiórek części drogowej wg. aktualnie obowiązujących przepisów prawa.</w:t>
      </w:r>
    </w:p>
    <w:p w14:paraId="791761B0" w14:textId="77777777" w:rsidR="00AF4900" w:rsidRDefault="00AF4900" w:rsidP="00512EB8">
      <w:pPr>
        <w:jc w:val="both"/>
        <w:rPr>
          <w:rFonts w:ascii="Arial Narrow" w:hAnsi="Arial Narrow"/>
          <w:b/>
          <w:bCs/>
          <w:sz w:val="20"/>
          <w:szCs w:val="20"/>
          <w:lang w:val="pl-PL"/>
        </w:rPr>
      </w:pPr>
    </w:p>
    <w:p w14:paraId="2223DA60" w14:textId="4C51CC4C"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AC0D8F" w:rsidRPr="00AC0D8F">
        <w:rPr>
          <w:rFonts w:ascii="Arial Narrow" w:hAnsi="Arial Narrow"/>
          <w:b/>
          <w:bCs/>
          <w:sz w:val="20"/>
          <w:szCs w:val="20"/>
          <w:lang w:val="pl-PL"/>
        </w:rPr>
        <w:t>156</w:t>
      </w:r>
      <w:r w:rsidRPr="00512EB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547D6306" w14:textId="77777777" w:rsidR="00966ACE" w:rsidRPr="00512EB8" w:rsidRDefault="00966ACE" w:rsidP="00512EB8">
      <w:pPr>
        <w:jc w:val="both"/>
        <w:rPr>
          <w:rFonts w:ascii="Arial Narrow" w:hAnsi="Arial Narrow"/>
          <w:sz w:val="20"/>
          <w:szCs w:val="20"/>
          <w:lang w:val="pl-PL"/>
        </w:rPr>
      </w:pPr>
      <w:r w:rsidRPr="00512EB8">
        <w:rPr>
          <w:rFonts w:ascii="Arial Narrow" w:hAnsi="Arial Narrow"/>
          <w:sz w:val="20"/>
          <w:szCs w:val="20"/>
          <w:lang w:val="pl-PL"/>
        </w:rPr>
        <w:t>Czy w w/w postępowania Zamawiający dopuszcza zabudowę nowych urządzeń komputerowych, czy ma to być nakładka komputerowa na urządzenia przekaźnikowe?</w:t>
      </w:r>
    </w:p>
    <w:p w14:paraId="694CC853" w14:textId="77777777" w:rsid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Odpowiedź nr </w:t>
      </w:r>
      <w:r w:rsidR="00AC0D8F">
        <w:rPr>
          <w:rFonts w:ascii="Arial Narrow" w:hAnsi="Arial Narrow"/>
          <w:b/>
          <w:bCs/>
          <w:sz w:val="20"/>
          <w:szCs w:val="20"/>
          <w:lang w:val="pl-PL"/>
        </w:rPr>
        <w:t>156</w:t>
      </w:r>
      <w:r w:rsidRPr="00512EB8">
        <w:rPr>
          <w:rFonts w:ascii="Arial Narrow" w:hAnsi="Arial Narrow"/>
          <w:b/>
          <w:bCs/>
          <w:sz w:val="20"/>
          <w:szCs w:val="20"/>
          <w:lang w:val="pl-PL"/>
        </w:rPr>
        <w:t>:</w:t>
      </w:r>
    </w:p>
    <w:p w14:paraId="41AE0E9D" w14:textId="77777777" w:rsidR="009B641F" w:rsidRPr="009B641F" w:rsidRDefault="009B641F" w:rsidP="009B641F">
      <w:pPr>
        <w:jc w:val="both"/>
        <w:rPr>
          <w:rFonts w:ascii="Arial Narrow" w:hAnsi="Arial Narrow"/>
          <w:bCs/>
          <w:sz w:val="20"/>
          <w:szCs w:val="20"/>
          <w:lang w:val="pl-PL"/>
        </w:rPr>
      </w:pPr>
      <w:r w:rsidRPr="009B641F">
        <w:rPr>
          <w:rFonts w:ascii="Arial Narrow" w:hAnsi="Arial Narrow"/>
          <w:bCs/>
          <w:sz w:val="20"/>
          <w:szCs w:val="20"/>
          <w:lang w:val="pl-PL"/>
        </w:rPr>
        <w:t>Patrz: odpowiedź na pytanie nr 98, która została przekazana pismem z dnia 23.09.2021 r.</w:t>
      </w:r>
    </w:p>
    <w:p w14:paraId="4D737D8B" w14:textId="77777777" w:rsidR="00512EB8" w:rsidRDefault="00512EB8" w:rsidP="00512EB8">
      <w:pPr>
        <w:jc w:val="both"/>
        <w:rPr>
          <w:rFonts w:ascii="Arial Narrow" w:hAnsi="Arial Narrow"/>
          <w:b/>
          <w:bCs/>
          <w:sz w:val="20"/>
          <w:szCs w:val="20"/>
          <w:lang w:val="pl-PL"/>
        </w:rPr>
      </w:pPr>
    </w:p>
    <w:p w14:paraId="62A41589" w14:textId="77777777"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AC0D8F" w:rsidRPr="00AC0D8F">
        <w:rPr>
          <w:rFonts w:ascii="Arial Narrow" w:hAnsi="Arial Narrow"/>
          <w:b/>
          <w:bCs/>
          <w:sz w:val="20"/>
          <w:szCs w:val="20"/>
          <w:lang w:val="pl-PL"/>
        </w:rPr>
        <w:t>157</w:t>
      </w:r>
      <w:r w:rsidRPr="00512EB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4BDB1304" w14:textId="77777777" w:rsidR="00966ACE" w:rsidRPr="00512EB8" w:rsidRDefault="00966ACE" w:rsidP="00512EB8">
      <w:pPr>
        <w:jc w:val="both"/>
        <w:rPr>
          <w:rFonts w:ascii="Arial Narrow" w:hAnsi="Arial Narrow"/>
          <w:sz w:val="20"/>
          <w:szCs w:val="20"/>
          <w:lang w:val="pl-PL"/>
        </w:rPr>
      </w:pPr>
      <w:r w:rsidRPr="00512EB8">
        <w:rPr>
          <w:rFonts w:ascii="Arial Narrow" w:hAnsi="Arial Narrow"/>
          <w:sz w:val="20"/>
          <w:szCs w:val="20"/>
          <w:lang w:val="pl-PL"/>
        </w:rPr>
        <w:t>Zwracamy się z prośbą o udostępnienie planów schematycznych „Warszawa Śródmieście WKD, Komorów”</w:t>
      </w:r>
    </w:p>
    <w:p w14:paraId="2E757006" w14:textId="77777777" w:rsidR="00512EB8" w:rsidRDefault="00D600A8" w:rsidP="00512EB8">
      <w:pPr>
        <w:jc w:val="both"/>
        <w:rPr>
          <w:rFonts w:ascii="Arial Narrow" w:hAnsi="Arial Narrow"/>
          <w:b/>
          <w:bCs/>
          <w:sz w:val="20"/>
          <w:szCs w:val="20"/>
          <w:lang w:val="pl-PL"/>
        </w:rPr>
      </w:pPr>
      <w:r>
        <w:rPr>
          <w:rFonts w:ascii="Arial Narrow" w:hAnsi="Arial Narrow"/>
          <w:b/>
          <w:bCs/>
          <w:sz w:val="20"/>
          <w:szCs w:val="20"/>
          <w:lang w:val="pl-PL"/>
        </w:rPr>
        <w:t xml:space="preserve">Odpowiedź nr </w:t>
      </w:r>
      <w:r w:rsidR="00AC0D8F">
        <w:rPr>
          <w:rFonts w:ascii="Arial Narrow" w:hAnsi="Arial Narrow"/>
          <w:b/>
          <w:bCs/>
          <w:sz w:val="20"/>
          <w:szCs w:val="20"/>
          <w:lang w:val="pl-PL"/>
        </w:rPr>
        <w:t>157</w:t>
      </w:r>
      <w:r w:rsidR="00512EB8" w:rsidRPr="00512EB8">
        <w:rPr>
          <w:rFonts w:ascii="Arial Narrow" w:hAnsi="Arial Narrow"/>
          <w:b/>
          <w:bCs/>
          <w:sz w:val="20"/>
          <w:szCs w:val="20"/>
          <w:lang w:val="pl-PL"/>
        </w:rPr>
        <w:t>:</w:t>
      </w:r>
    </w:p>
    <w:p w14:paraId="6A575B69" w14:textId="77777777" w:rsidR="00C02789" w:rsidRPr="00C02789" w:rsidRDefault="00C02789" w:rsidP="00512EB8">
      <w:pPr>
        <w:jc w:val="both"/>
        <w:rPr>
          <w:rFonts w:ascii="Arial Narrow" w:hAnsi="Arial Narrow"/>
          <w:bCs/>
          <w:sz w:val="20"/>
          <w:szCs w:val="20"/>
          <w:lang w:val="pl-PL"/>
        </w:rPr>
      </w:pPr>
      <w:r w:rsidRPr="00C02789">
        <w:rPr>
          <w:rFonts w:ascii="Arial Narrow" w:hAnsi="Arial Narrow"/>
          <w:bCs/>
          <w:sz w:val="20"/>
          <w:szCs w:val="20"/>
          <w:lang w:val="pl-PL"/>
        </w:rPr>
        <w:t>Zamawiający udostępnia plany schematyczne stacji Warszawa Śródmieście WKD, Komorów jako załącznik do niniejszych odpowiedzi.</w:t>
      </w:r>
    </w:p>
    <w:p w14:paraId="345AC50E" w14:textId="77777777" w:rsidR="00512EB8" w:rsidRDefault="00512EB8" w:rsidP="00512EB8">
      <w:pPr>
        <w:jc w:val="both"/>
        <w:rPr>
          <w:rFonts w:ascii="Arial Narrow" w:hAnsi="Arial Narrow"/>
          <w:b/>
          <w:bCs/>
          <w:sz w:val="20"/>
          <w:szCs w:val="20"/>
          <w:lang w:val="pl-PL"/>
        </w:rPr>
      </w:pPr>
    </w:p>
    <w:p w14:paraId="194671DF" w14:textId="77777777" w:rsidR="009929A5" w:rsidRDefault="00512EB8" w:rsidP="00512EB8">
      <w:pPr>
        <w:jc w:val="both"/>
        <w:rPr>
          <w:rFonts w:ascii="Arial Narrow" w:eastAsia="Calibri" w:hAnsi="Arial Narrow"/>
          <w:sz w:val="20"/>
          <w:szCs w:val="20"/>
          <w:lang w:val="pl-PL"/>
        </w:rPr>
      </w:pPr>
      <w:r w:rsidRPr="00512EB8">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9929A5" w:rsidRPr="009929A5">
        <w:rPr>
          <w:rFonts w:ascii="Arial Narrow" w:hAnsi="Arial Narrow"/>
          <w:b/>
          <w:bCs/>
          <w:sz w:val="20"/>
          <w:szCs w:val="20"/>
          <w:lang w:val="pl-PL"/>
        </w:rPr>
        <w:t>158</w:t>
      </w:r>
      <w:r w:rsidRPr="00512EB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3E8B2BF0" w14:textId="77777777" w:rsidR="00966ACE" w:rsidRPr="00512EB8" w:rsidRDefault="00966ACE" w:rsidP="00512EB8">
      <w:pPr>
        <w:jc w:val="both"/>
        <w:rPr>
          <w:rFonts w:ascii="Arial Narrow" w:hAnsi="Arial Narrow"/>
          <w:sz w:val="20"/>
          <w:szCs w:val="20"/>
          <w:lang w:val="pl-PL"/>
        </w:rPr>
      </w:pPr>
      <w:r w:rsidRPr="00512EB8">
        <w:rPr>
          <w:rFonts w:ascii="Arial Narrow" w:hAnsi="Arial Narrow"/>
          <w:sz w:val="20"/>
          <w:szCs w:val="20"/>
          <w:lang w:val="pl-PL"/>
        </w:rPr>
        <w:t>Czy Zamawiający dopuszcza zabudowę nakładki komputerowej na istniejących przekaźnikach czy wymaga zabudowy nowo projektowanych przekaźników?</w:t>
      </w:r>
    </w:p>
    <w:p w14:paraId="7C216B4D" w14:textId="77777777"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Odpowiedź nr </w:t>
      </w:r>
      <w:r w:rsidR="009929A5">
        <w:rPr>
          <w:rFonts w:ascii="Arial Narrow" w:hAnsi="Arial Narrow"/>
          <w:b/>
          <w:bCs/>
          <w:sz w:val="20"/>
          <w:szCs w:val="20"/>
          <w:lang w:val="pl-PL"/>
        </w:rPr>
        <w:t>158</w:t>
      </w:r>
      <w:r w:rsidRPr="00512EB8">
        <w:rPr>
          <w:rFonts w:ascii="Arial Narrow" w:hAnsi="Arial Narrow"/>
          <w:b/>
          <w:bCs/>
          <w:sz w:val="20"/>
          <w:szCs w:val="20"/>
          <w:lang w:val="pl-PL"/>
        </w:rPr>
        <w:t>:</w:t>
      </w:r>
    </w:p>
    <w:p w14:paraId="291E765D" w14:textId="77777777" w:rsidR="009B641F" w:rsidRPr="009B641F" w:rsidRDefault="009B641F" w:rsidP="009B641F">
      <w:pPr>
        <w:jc w:val="both"/>
        <w:rPr>
          <w:rFonts w:ascii="Arial Narrow" w:hAnsi="Arial Narrow"/>
          <w:bCs/>
          <w:sz w:val="20"/>
          <w:szCs w:val="20"/>
          <w:lang w:val="pl-PL"/>
        </w:rPr>
      </w:pPr>
      <w:r w:rsidRPr="009B641F">
        <w:rPr>
          <w:rFonts w:ascii="Arial Narrow" w:hAnsi="Arial Narrow"/>
          <w:bCs/>
          <w:sz w:val="20"/>
          <w:szCs w:val="20"/>
          <w:lang w:val="pl-PL"/>
        </w:rPr>
        <w:t>Patrz: odpowiedź na pytanie nr 98, która została przekazana pismem z dnia 23.09.2021 r.</w:t>
      </w:r>
    </w:p>
    <w:p w14:paraId="10AF9E56" w14:textId="77777777" w:rsidR="00512EB8" w:rsidRDefault="00512EB8" w:rsidP="00512EB8">
      <w:pPr>
        <w:jc w:val="both"/>
        <w:rPr>
          <w:rFonts w:ascii="Arial Narrow" w:hAnsi="Arial Narrow"/>
          <w:b/>
          <w:bCs/>
          <w:sz w:val="20"/>
          <w:szCs w:val="20"/>
          <w:lang w:val="pl-PL"/>
        </w:rPr>
      </w:pPr>
    </w:p>
    <w:p w14:paraId="3C5A06D5" w14:textId="77777777"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9929A5" w:rsidRPr="009929A5">
        <w:rPr>
          <w:rFonts w:ascii="Arial Narrow" w:hAnsi="Arial Narrow"/>
          <w:b/>
          <w:bCs/>
          <w:sz w:val="20"/>
          <w:szCs w:val="20"/>
          <w:lang w:val="pl-PL"/>
        </w:rPr>
        <w:t>159</w:t>
      </w:r>
      <w:r w:rsidRPr="00512EB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64C4FF0E" w14:textId="77777777" w:rsidR="00966ACE" w:rsidRPr="00512EB8" w:rsidRDefault="00966ACE" w:rsidP="00512EB8">
      <w:pPr>
        <w:jc w:val="both"/>
        <w:rPr>
          <w:rFonts w:ascii="Arial Narrow" w:hAnsi="Arial Narrow"/>
          <w:sz w:val="20"/>
          <w:szCs w:val="20"/>
          <w:lang w:val="pl-PL"/>
        </w:rPr>
      </w:pPr>
      <w:r w:rsidRPr="00512EB8">
        <w:rPr>
          <w:rFonts w:ascii="Arial Narrow" w:hAnsi="Arial Narrow"/>
          <w:sz w:val="20"/>
          <w:szCs w:val="20"/>
          <w:lang w:val="pl-PL"/>
        </w:rPr>
        <w:t>Czy Zamawiający w ramach niniejszego postępowania przewiduje zabudowę nakładki komputerowej LCS Komorów sterującej stacją Komorów oraz Warszawa Śródmieście WKD?</w:t>
      </w:r>
    </w:p>
    <w:p w14:paraId="7479A894" w14:textId="77777777"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Odpowiedź nr </w:t>
      </w:r>
      <w:r w:rsidR="009929A5">
        <w:rPr>
          <w:rFonts w:ascii="Arial Narrow" w:hAnsi="Arial Narrow"/>
          <w:b/>
          <w:bCs/>
          <w:sz w:val="20"/>
          <w:szCs w:val="20"/>
          <w:lang w:val="pl-PL"/>
        </w:rPr>
        <w:t>159</w:t>
      </w:r>
      <w:r w:rsidRPr="00512EB8">
        <w:rPr>
          <w:rFonts w:ascii="Arial Narrow" w:hAnsi="Arial Narrow"/>
          <w:b/>
          <w:bCs/>
          <w:sz w:val="20"/>
          <w:szCs w:val="20"/>
          <w:lang w:val="pl-PL"/>
        </w:rPr>
        <w:t>:</w:t>
      </w:r>
    </w:p>
    <w:p w14:paraId="7A453690" w14:textId="77777777" w:rsidR="00D21900" w:rsidRPr="00D21900" w:rsidRDefault="00D21900" w:rsidP="00D21900">
      <w:pPr>
        <w:jc w:val="both"/>
        <w:rPr>
          <w:rFonts w:ascii="Arial Narrow" w:hAnsi="Arial Narrow"/>
          <w:bCs/>
          <w:sz w:val="20"/>
          <w:szCs w:val="20"/>
          <w:lang w:val="pl-PL"/>
        </w:rPr>
      </w:pPr>
      <w:r w:rsidRPr="00AC3884">
        <w:rPr>
          <w:rFonts w:ascii="Arial Narrow" w:hAnsi="Arial Narrow"/>
          <w:bCs/>
          <w:sz w:val="20"/>
          <w:szCs w:val="20"/>
          <w:lang w:val="pl-PL"/>
        </w:rPr>
        <w:t xml:space="preserve">Zamawiający </w:t>
      </w:r>
      <w:r w:rsidR="00AC3884" w:rsidRPr="00AC3884">
        <w:rPr>
          <w:rFonts w:ascii="Arial Narrow" w:hAnsi="Arial Narrow"/>
          <w:bCs/>
          <w:sz w:val="20"/>
          <w:szCs w:val="20"/>
          <w:lang w:val="pl-PL"/>
        </w:rPr>
        <w:t>przewiduje zabudowę nakładki komputerowej na stacji Grodzisk Mazowiecki Radońska oraz Podkowa Leśna Główna</w:t>
      </w:r>
      <w:r w:rsidRPr="00AC3884">
        <w:rPr>
          <w:rFonts w:ascii="Arial Narrow" w:hAnsi="Arial Narrow"/>
          <w:bCs/>
          <w:sz w:val="20"/>
          <w:szCs w:val="20"/>
          <w:lang w:val="pl-PL"/>
        </w:rPr>
        <w:t>.</w:t>
      </w:r>
    </w:p>
    <w:p w14:paraId="4C4B3BCE" w14:textId="77777777" w:rsidR="00512EB8" w:rsidRDefault="00512EB8" w:rsidP="00512EB8">
      <w:pPr>
        <w:jc w:val="both"/>
        <w:rPr>
          <w:rFonts w:ascii="Arial Narrow" w:hAnsi="Arial Narrow"/>
          <w:b/>
          <w:bCs/>
          <w:sz w:val="20"/>
          <w:szCs w:val="20"/>
          <w:lang w:val="pl-PL"/>
        </w:rPr>
      </w:pPr>
    </w:p>
    <w:p w14:paraId="7D4233A9" w14:textId="77777777" w:rsidR="00512EB8" w:rsidRPr="00512EB8" w:rsidRDefault="00512EB8" w:rsidP="00512EB8">
      <w:pPr>
        <w:jc w:val="both"/>
        <w:rPr>
          <w:rFonts w:ascii="Arial Narrow" w:hAnsi="Arial Narrow"/>
          <w:b/>
          <w:bCs/>
          <w:sz w:val="20"/>
          <w:szCs w:val="20"/>
          <w:lang w:val="pl-PL"/>
        </w:rPr>
      </w:pPr>
      <w:r w:rsidRPr="00512EB8">
        <w:rPr>
          <w:rFonts w:ascii="Arial Narrow" w:hAnsi="Arial Narrow"/>
          <w:b/>
          <w:bCs/>
          <w:sz w:val="20"/>
          <w:szCs w:val="20"/>
          <w:lang w:val="pl-PL"/>
        </w:rPr>
        <w:t xml:space="preserve">Pytanie </w:t>
      </w:r>
      <w:r w:rsidR="007F5B25">
        <w:rPr>
          <w:rFonts w:ascii="Arial Narrow" w:hAnsi="Arial Narrow"/>
          <w:b/>
          <w:bCs/>
          <w:sz w:val="20"/>
          <w:szCs w:val="20"/>
          <w:lang w:val="pl-PL"/>
        </w:rPr>
        <w:t xml:space="preserve">nr </w:t>
      </w:r>
      <w:r w:rsidR="008A0085" w:rsidRPr="008A0085">
        <w:rPr>
          <w:rFonts w:ascii="Arial Narrow" w:hAnsi="Arial Narrow"/>
          <w:b/>
          <w:bCs/>
          <w:sz w:val="20"/>
          <w:szCs w:val="20"/>
          <w:lang w:val="pl-PL"/>
        </w:rPr>
        <w:t>160</w:t>
      </w:r>
      <w:r w:rsidRPr="00512EB8">
        <w:rPr>
          <w:rFonts w:ascii="Arial Narrow" w:hAnsi="Arial Narrow"/>
          <w:b/>
          <w:bCs/>
          <w:sz w:val="20"/>
          <w:szCs w:val="20"/>
          <w:lang w:val="pl-PL"/>
        </w:rPr>
        <w:t>:</w:t>
      </w:r>
      <w:r w:rsidR="00E239FD" w:rsidRPr="00E239FD">
        <w:rPr>
          <w:rFonts w:ascii="Arial Narrow" w:eastAsia="Calibri" w:hAnsi="Arial Narrow"/>
          <w:sz w:val="20"/>
          <w:szCs w:val="20"/>
          <w:lang w:val="pl-PL"/>
        </w:rPr>
        <w:t xml:space="preserve"> </w:t>
      </w:r>
    </w:p>
    <w:p w14:paraId="6FC4D4D3" w14:textId="77777777" w:rsidR="00966ACE" w:rsidRPr="00512EB8" w:rsidRDefault="00966ACE" w:rsidP="00512EB8">
      <w:pPr>
        <w:jc w:val="both"/>
        <w:rPr>
          <w:rFonts w:ascii="Arial Narrow" w:hAnsi="Arial Narrow"/>
          <w:sz w:val="20"/>
          <w:szCs w:val="20"/>
          <w:lang w:val="pl-PL"/>
        </w:rPr>
      </w:pPr>
      <w:r w:rsidRPr="00512EB8">
        <w:rPr>
          <w:rFonts w:ascii="Arial Narrow" w:hAnsi="Arial Narrow"/>
          <w:sz w:val="20"/>
          <w:szCs w:val="20"/>
          <w:lang w:val="pl-PL"/>
        </w:rPr>
        <w:t>Jakie są istniejące blokady (oraz jaki producent) pomiędzy stacjami Warszawa Śródmieście WKD – Komorów, Komorów – Podkowa Leśna Główna?</w:t>
      </w:r>
    </w:p>
    <w:p w14:paraId="6D259B5C" w14:textId="77777777" w:rsidR="00512EB8" w:rsidRPr="00512EB8" w:rsidRDefault="00D600A8" w:rsidP="00512EB8">
      <w:pPr>
        <w:jc w:val="both"/>
        <w:rPr>
          <w:rFonts w:ascii="Arial Narrow" w:hAnsi="Arial Narrow"/>
          <w:b/>
          <w:sz w:val="20"/>
          <w:szCs w:val="20"/>
          <w:lang w:val="pl-PL"/>
        </w:rPr>
      </w:pPr>
      <w:r>
        <w:rPr>
          <w:rFonts w:ascii="Arial Narrow" w:hAnsi="Arial Narrow"/>
          <w:b/>
          <w:sz w:val="20"/>
          <w:szCs w:val="20"/>
          <w:lang w:val="pl-PL"/>
        </w:rPr>
        <w:t xml:space="preserve">Odpowiedź nr </w:t>
      </w:r>
      <w:r w:rsidR="008A0085">
        <w:rPr>
          <w:rFonts w:ascii="Arial Narrow" w:hAnsi="Arial Narrow"/>
          <w:b/>
          <w:sz w:val="20"/>
          <w:szCs w:val="20"/>
          <w:lang w:val="pl-PL"/>
        </w:rPr>
        <w:t>160</w:t>
      </w:r>
      <w:r w:rsidR="00512EB8" w:rsidRPr="00512EB8">
        <w:rPr>
          <w:rFonts w:ascii="Arial Narrow" w:hAnsi="Arial Narrow"/>
          <w:b/>
          <w:sz w:val="20"/>
          <w:szCs w:val="20"/>
          <w:lang w:val="pl-PL"/>
        </w:rPr>
        <w:t>:</w:t>
      </w:r>
    </w:p>
    <w:p w14:paraId="56C60A3D" w14:textId="77777777" w:rsidR="000A1D4D" w:rsidRPr="00AC3884" w:rsidRDefault="00D21900" w:rsidP="001563E3">
      <w:pPr>
        <w:jc w:val="both"/>
        <w:rPr>
          <w:rFonts w:ascii="Arial Narrow" w:hAnsi="Arial Narrow"/>
          <w:sz w:val="20"/>
          <w:szCs w:val="20"/>
          <w:lang w:val="pl-PL"/>
        </w:rPr>
      </w:pPr>
      <w:r w:rsidRPr="00AC3884">
        <w:rPr>
          <w:rFonts w:ascii="Arial Narrow" w:hAnsi="Arial Narrow"/>
          <w:sz w:val="20"/>
          <w:szCs w:val="20"/>
          <w:lang w:val="pl-PL"/>
        </w:rPr>
        <w:t xml:space="preserve">Zamawiający informuje, że istniejące blokady pomiędzy stacjami Warszawa Śródmieście WKD – Komorów, Komorów – Podkowa Leśna Główna to </w:t>
      </w:r>
      <w:r w:rsidR="005014A8">
        <w:rPr>
          <w:rFonts w:ascii="Arial Narrow" w:hAnsi="Arial Narrow"/>
          <w:sz w:val="20"/>
          <w:szCs w:val="20"/>
          <w:lang w:val="pl-PL"/>
        </w:rPr>
        <w:t xml:space="preserve">blokada </w:t>
      </w:r>
      <w:r w:rsidRPr="00AC3884">
        <w:rPr>
          <w:rFonts w:ascii="Arial Narrow" w:hAnsi="Arial Narrow"/>
          <w:sz w:val="20"/>
          <w:szCs w:val="20"/>
          <w:lang w:val="pl-PL"/>
        </w:rPr>
        <w:t xml:space="preserve">samoczynna </w:t>
      </w:r>
      <w:proofErr w:type="spellStart"/>
      <w:r w:rsidRPr="00AC3884">
        <w:rPr>
          <w:rFonts w:ascii="Arial Narrow" w:hAnsi="Arial Narrow"/>
          <w:sz w:val="20"/>
          <w:szCs w:val="20"/>
          <w:lang w:val="pl-PL"/>
        </w:rPr>
        <w:t>dwustawna</w:t>
      </w:r>
      <w:proofErr w:type="spellEnd"/>
      <w:r w:rsidRPr="00AC3884">
        <w:rPr>
          <w:rFonts w:ascii="Arial Narrow" w:hAnsi="Arial Narrow"/>
          <w:sz w:val="20"/>
          <w:szCs w:val="20"/>
          <w:lang w:val="pl-PL"/>
        </w:rPr>
        <w:t xml:space="preserve"> jednokierunkowa. </w:t>
      </w:r>
    </w:p>
    <w:p w14:paraId="06839CB5" w14:textId="77777777" w:rsidR="00D21900" w:rsidRDefault="00D21900" w:rsidP="001563E3">
      <w:pPr>
        <w:jc w:val="both"/>
        <w:rPr>
          <w:rFonts w:ascii="Arial Narrow" w:hAnsi="Arial Narrow"/>
          <w:color w:val="00B050"/>
          <w:sz w:val="20"/>
          <w:szCs w:val="20"/>
          <w:lang w:val="pl-PL"/>
        </w:rPr>
      </w:pPr>
    </w:p>
    <w:p w14:paraId="021F775E" w14:textId="77777777" w:rsidR="000A1D4D" w:rsidRPr="007F5B25" w:rsidRDefault="007F5B25" w:rsidP="001563E3">
      <w:pPr>
        <w:jc w:val="both"/>
        <w:rPr>
          <w:rFonts w:ascii="Arial Narrow" w:hAnsi="Arial Narrow"/>
          <w:b/>
          <w:sz w:val="20"/>
          <w:szCs w:val="20"/>
          <w:lang w:val="pl-PL"/>
        </w:rPr>
      </w:pPr>
      <w:r w:rsidRPr="007F5B25">
        <w:rPr>
          <w:rFonts w:ascii="Arial Narrow" w:hAnsi="Arial Narrow"/>
          <w:b/>
          <w:sz w:val="20"/>
          <w:szCs w:val="20"/>
          <w:lang w:val="pl-PL"/>
        </w:rPr>
        <w:t xml:space="preserve">Pytanie nr </w:t>
      </w:r>
      <w:r w:rsidR="008A0085" w:rsidRPr="008A0085">
        <w:rPr>
          <w:rFonts w:ascii="Arial Narrow" w:hAnsi="Arial Narrow"/>
          <w:b/>
          <w:sz w:val="20"/>
          <w:szCs w:val="20"/>
          <w:lang w:val="pl-PL"/>
        </w:rPr>
        <w:t>161</w:t>
      </w:r>
      <w:r w:rsidRPr="007F5B25">
        <w:rPr>
          <w:rFonts w:ascii="Arial Narrow" w:hAnsi="Arial Narrow"/>
          <w:b/>
          <w:sz w:val="20"/>
          <w:szCs w:val="20"/>
          <w:lang w:val="pl-PL"/>
        </w:rPr>
        <w:t>:</w:t>
      </w:r>
      <w:r w:rsidR="00E239FD" w:rsidRPr="00E239FD">
        <w:rPr>
          <w:rFonts w:ascii="Arial Narrow" w:eastAsia="Calibri" w:hAnsi="Arial Narrow"/>
          <w:sz w:val="20"/>
          <w:szCs w:val="20"/>
          <w:lang w:val="pl-PL"/>
        </w:rPr>
        <w:t xml:space="preserve"> </w:t>
      </w:r>
    </w:p>
    <w:p w14:paraId="0C32F9B0" w14:textId="77777777" w:rsidR="007F5B25" w:rsidRPr="007F5B25" w:rsidRDefault="007F5B25" w:rsidP="007F5B25">
      <w:pPr>
        <w:jc w:val="both"/>
        <w:rPr>
          <w:rFonts w:ascii="Arial Narrow" w:hAnsi="Arial Narrow"/>
          <w:sz w:val="20"/>
          <w:szCs w:val="20"/>
          <w:lang w:val="pl-PL"/>
        </w:rPr>
      </w:pPr>
      <w:r w:rsidRPr="007F5B25">
        <w:rPr>
          <w:rFonts w:ascii="Arial Narrow" w:hAnsi="Arial Narrow"/>
          <w:sz w:val="20"/>
          <w:szCs w:val="20"/>
          <w:lang w:val="pl-PL"/>
        </w:rPr>
        <w:t xml:space="preserve">W związku ze zmianą z dnia 9.09.2021r. tj. rezygnacją z obowiązku przeprowadzenia certyfikacji zgodności podsystemów na etapie budowy i prób końcowych, prosimy o potwierdzenie, że nie należy wyceniać pozycji nr 1.6.” Certyfikacja TSI na etapie wykonania robót”. </w:t>
      </w:r>
    </w:p>
    <w:p w14:paraId="1AA192AF" w14:textId="77777777" w:rsidR="007F5B25" w:rsidRPr="007F5B25" w:rsidRDefault="007F5B25" w:rsidP="007F5B25">
      <w:pPr>
        <w:jc w:val="both"/>
        <w:rPr>
          <w:rFonts w:ascii="Arial Narrow" w:hAnsi="Arial Narrow"/>
          <w:b/>
          <w:bCs/>
          <w:sz w:val="20"/>
          <w:szCs w:val="20"/>
          <w:lang w:val="pl-PL"/>
        </w:rPr>
      </w:pPr>
      <w:r w:rsidRPr="007F5B25">
        <w:rPr>
          <w:rFonts w:ascii="Arial Narrow" w:hAnsi="Arial Narrow"/>
          <w:b/>
          <w:bCs/>
          <w:sz w:val="20"/>
          <w:szCs w:val="20"/>
          <w:lang w:val="pl-PL"/>
        </w:rPr>
        <w:t xml:space="preserve">Odpowiedź nr </w:t>
      </w:r>
      <w:r w:rsidR="008A0085">
        <w:rPr>
          <w:rFonts w:ascii="Arial Narrow" w:hAnsi="Arial Narrow"/>
          <w:b/>
          <w:bCs/>
          <w:sz w:val="20"/>
          <w:szCs w:val="20"/>
          <w:lang w:val="pl-PL"/>
        </w:rPr>
        <w:t>161</w:t>
      </w:r>
      <w:r w:rsidRPr="007F5B25">
        <w:rPr>
          <w:rFonts w:ascii="Arial Narrow" w:hAnsi="Arial Narrow"/>
          <w:b/>
          <w:bCs/>
          <w:sz w:val="20"/>
          <w:szCs w:val="20"/>
          <w:lang w:val="pl-PL"/>
        </w:rPr>
        <w:t>:</w:t>
      </w:r>
    </w:p>
    <w:p w14:paraId="43850175" w14:textId="5225371A" w:rsidR="007F5B25" w:rsidRDefault="00AC3884" w:rsidP="001563E3">
      <w:pPr>
        <w:jc w:val="both"/>
        <w:rPr>
          <w:rFonts w:ascii="Arial Narrow" w:hAnsi="Arial Narrow"/>
          <w:sz w:val="20"/>
          <w:szCs w:val="20"/>
          <w:lang w:val="pl-PL"/>
        </w:rPr>
      </w:pPr>
      <w:r>
        <w:rPr>
          <w:rFonts w:ascii="Arial Narrow" w:hAnsi="Arial Narrow"/>
          <w:sz w:val="20"/>
          <w:szCs w:val="20"/>
          <w:lang w:val="pl-PL"/>
        </w:rPr>
        <w:t>Zamawiający informuje, że pozycja Przedmiaru Robót pozostaje bez zmian i należy uwzględnić w niej koszt konieczny do przeprowadzenia certyfikacji określonej modyfikacją SWZ z dnia 09.09.2021 r.</w:t>
      </w:r>
      <w:r w:rsidR="00A96AEE">
        <w:rPr>
          <w:rFonts w:ascii="Arial Narrow" w:hAnsi="Arial Narrow"/>
          <w:sz w:val="20"/>
          <w:szCs w:val="20"/>
          <w:lang w:val="pl-PL"/>
        </w:rPr>
        <w:t xml:space="preserve">, tj. w zakresie TSI PRM. </w:t>
      </w:r>
    </w:p>
    <w:p w14:paraId="6095B171" w14:textId="77777777" w:rsidR="00E239FD" w:rsidRPr="00E6429E" w:rsidRDefault="00E239FD" w:rsidP="001563E3">
      <w:pPr>
        <w:jc w:val="both"/>
        <w:rPr>
          <w:rFonts w:ascii="Arial Narrow" w:hAnsi="Arial Narrow"/>
          <w:sz w:val="20"/>
          <w:szCs w:val="20"/>
          <w:lang w:val="pl-PL"/>
        </w:rPr>
      </w:pPr>
    </w:p>
    <w:p w14:paraId="69C52C97" w14:textId="77777777" w:rsidR="00EE4A5E" w:rsidRPr="00EE4A5E" w:rsidRDefault="00EE4A5E" w:rsidP="00EE4A5E">
      <w:pPr>
        <w:jc w:val="both"/>
        <w:rPr>
          <w:rFonts w:ascii="Arial Narrow" w:hAnsi="Arial Narrow"/>
          <w:b/>
          <w:sz w:val="20"/>
          <w:szCs w:val="20"/>
          <w:lang w:val="pl-PL"/>
        </w:rPr>
      </w:pPr>
      <w:r w:rsidRPr="00EE4A5E">
        <w:rPr>
          <w:rFonts w:ascii="Arial Narrow" w:hAnsi="Arial Narrow"/>
          <w:b/>
          <w:sz w:val="20"/>
          <w:szCs w:val="20"/>
          <w:lang w:val="pl-PL"/>
        </w:rPr>
        <w:t xml:space="preserve">Pytanie nr </w:t>
      </w:r>
      <w:r w:rsidR="008D7DFC" w:rsidRPr="008D7DFC">
        <w:rPr>
          <w:rFonts w:ascii="Arial Narrow" w:hAnsi="Arial Narrow"/>
          <w:b/>
          <w:sz w:val="20"/>
          <w:szCs w:val="20"/>
          <w:lang w:val="pl-PL"/>
        </w:rPr>
        <w:t>162</w:t>
      </w:r>
      <w:r w:rsidRPr="00EE4A5E">
        <w:rPr>
          <w:rFonts w:ascii="Arial Narrow" w:hAnsi="Arial Narrow"/>
          <w:b/>
          <w:sz w:val="20"/>
          <w:szCs w:val="20"/>
          <w:lang w:val="pl-PL"/>
        </w:rPr>
        <w:t>:</w:t>
      </w:r>
      <w:r w:rsidR="00C72A87" w:rsidRPr="00C72A87">
        <w:rPr>
          <w:rFonts w:ascii="Arial Narrow" w:eastAsia="Calibri" w:hAnsi="Arial Narrow"/>
          <w:sz w:val="20"/>
          <w:szCs w:val="20"/>
          <w:lang w:val="pl-PL"/>
        </w:rPr>
        <w:t xml:space="preserve"> </w:t>
      </w:r>
    </w:p>
    <w:p w14:paraId="4C4C9650" w14:textId="77777777" w:rsidR="00EE4A5E" w:rsidRPr="00EE4A5E" w:rsidRDefault="00EE4A5E" w:rsidP="00EE4A5E">
      <w:pPr>
        <w:jc w:val="both"/>
        <w:rPr>
          <w:rFonts w:ascii="Arial Narrow" w:hAnsi="Arial Narrow"/>
          <w:sz w:val="20"/>
          <w:szCs w:val="20"/>
          <w:lang w:val="pl-PL"/>
        </w:rPr>
      </w:pPr>
      <w:r w:rsidRPr="00EE4A5E">
        <w:rPr>
          <w:rFonts w:ascii="Arial Narrow" w:hAnsi="Arial Narrow"/>
          <w:sz w:val="20"/>
          <w:szCs w:val="20"/>
          <w:lang w:val="pl-PL"/>
        </w:rPr>
        <w:t>Na planie schematycznym brak jest odłączników 302 i 308 ujętych w schemacie sekcjonowania. Brak również odłącznika nr 5 ujętego w schemacie sekcjonowania a którego nie ma planach sytuacyjnych. Prosimy o sprecyzowanie ilości odłącz</w:t>
      </w:r>
      <w:r w:rsidR="00A557A1">
        <w:rPr>
          <w:rFonts w:ascii="Arial Narrow" w:hAnsi="Arial Narrow"/>
          <w:sz w:val="20"/>
          <w:szCs w:val="20"/>
          <w:lang w:val="pl-PL"/>
        </w:rPr>
        <w:t>ników podlegających wymianie w P</w:t>
      </w:r>
      <w:r w:rsidRPr="00EE4A5E">
        <w:rPr>
          <w:rFonts w:ascii="Arial Narrow" w:hAnsi="Arial Narrow"/>
          <w:sz w:val="20"/>
          <w:szCs w:val="20"/>
          <w:lang w:val="pl-PL"/>
        </w:rPr>
        <w:t xml:space="preserve">odkowie Leśnej. </w:t>
      </w:r>
    </w:p>
    <w:p w14:paraId="312F65C3" w14:textId="77777777" w:rsidR="00EE4A5E" w:rsidRPr="00EE4A5E" w:rsidRDefault="00EE4A5E" w:rsidP="00EE4A5E">
      <w:pPr>
        <w:jc w:val="both"/>
        <w:rPr>
          <w:rFonts w:ascii="Arial Narrow" w:hAnsi="Arial Narrow"/>
          <w:b/>
          <w:bCs/>
          <w:sz w:val="20"/>
          <w:szCs w:val="20"/>
          <w:lang w:val="pl-PL"/>
        </w:rPr>
      </w:pPr>
      <w:r w:rsidRPr="00EE4A5E">
        <w:rPr>
          <w:rFonts w:ascii="Arial Narrow" w:hAnsi="Arial Narrow"/>
          <w:b/>
          <w:bCs/>
          <w:sz w:val="20"/>
          <w:szCs w:val="20"/>
          <w:lang w:val="pl-PL"/>
        </w:rPr>
        <w:t xml:space="preserve">Odpowiedź nr </w:t>
      </w:r>
      <w:r w:rsidR="008D7DFC">
        <w:rPr>
          <w:rFonts w:ascii="Arial Narrow" w:hAnsi="Arial Narrow"/>
          <w:b/>
          <w:bCs/>
          <w:sz w:val="20"/>
          <w:szCs w:val="20"/>
          <w:lang w:val="pl-PL"/>
        </w:rPr>
        <w:t>162</w:t>
      </w:r>
      <w:r w:rsidRPr="00EE4A5E">
        <w:rPr>
          <w:rFonts w:ascii="Arial Narrow" w:hAnsi="Arial Narrow"/>
          <w:b/>
          <w:bCs/>
          <w:sz w:val="20"/>
          <w:szCs w:val="20"/>
          <w:lang w:val="pl-PL"/>
        </w:rPr>
        <w:t>:</w:t>
      </w:r>
    </w:p>
    <w:p w14:paraId="025FB67F" w14:textId="77777777" w:rsidR="006C60BF" w:rsidRPr="008A0085" w:rsidRDefault="008A0085" w:rsidP="008D7DFC">
      <w:pPr>
        <w:jc w:val="both"/>
        <w:rPr>
          <w:rFonts w:ascii="Arial Narrow" w:hAnsi="Arial Narrow"/>
          <w:sz w:val="20"/>
          <w:szCs w:val="20"/>
          <w:lang w:val="pl-PL"/>
        </w:rPr>
      </w:pPr>
      <w:r w:rsidRPr="008D7DFC">
        <w:rPr>
          <w:rFonts w:ascii="Arial Narrow" w:hAnsi="Arial Narrow"/>
          <w:sz w:val="20"/>
          <w:szCs w:val="20"/>
          <w:lang w:val="pl-PL"/>
        </w:rPr>
        <w:t>Zamawiający informuje, że o</w:t>
      </w:r>
      <w:r w:rsidR="006C60BF" w:rsidRPr="008D7DFC">
        <w:rPr>
          <w:rFonts w:ascii="Arial Narrow" w:hAnsi="Arial Narrow"/>
          <w:sz w:val="20"/>
          <w:szCs w:val="20"/>
          <w:lang w:val="pl-PL"/>
        </w:rPr>
        <w:t>dłączniki na terenie stacji Podkowa Leśna Główna nie wchodzą w zakres opracowania a więc nie podlegają wymianie.</w:t>
      </w:r>
      <w:r w:rsidR="008D7DFC">
        <w:rPr>
          <w:rFonts w:ascii="Arial Narrow" w:hAnsi="Arial Narrow"/>
          <w:sz w:val="20"/>
          <w:szCs w:val="20"/>
          <w:lang w:val="pl-PL"/>
        </w:rPr>
        <w:t xml:space="preserve"> </w:t>
      </w:r>
      <w:r w:rsidR="006C60BF" w:rsidRPr="008D7DFC">
        <w:rPr>
          <w:rFonts w:ascii="Arial Narrow" w:hAnsi="Arial Narrow"/>
          <w:sz w:val="20"/>
          <w:szCs w:val="20"/>
          <w:lang w:val="pl-PL"/>
        </w:rPr>
        <w:t>Odnośnie wskazanego w pytaniu odłącznika nr 5 –</w:t>
      </w:r>
      <w:r w:rsidRPr="008D7DFC">
        <w:rPr>
          <w:rFonts w:ascii="Arial Narrow" w:hAnsi="Arial Narrow"/>
          <w:sz w:val="20"/>
          <w:szCs w:val="20"/>
          <w:lang w:val="pl-PL"/>
        </w:rPr>
        <w:t xml:space="preserve"> </w:t>
      </w:r>
      <w:r w:rsidR="006C60BF" w:rsidRPr="008D7DFC">
        <w:rPr>
          <w:rFonts w:ascii="Arial Narrow" w:hAnsi="Arial Narrow"/>
          <w:sz w:val="20"/>
          <w:szCs w:val="20"/>
          <w:lang w:val="pl-PL"/>
        </w:rPr>
        <w:t xml:space="preserve">na żadnym ze schematów sekcjonowania nie ma odłącznika z takim numerem. </w:t>
      </w:r>
      <w:r w:rsidRPr="008D7DFC">
        <w:rPr>
          <w:rFonts w:ascii="Arial Narrow" w:hAnsi="Arial Narrow"/>
          <w:sz w:val="20"/>
          <w:szCs w:val="20"/>
          <w:lang w:val="pl-PL"/>
        </w:rPr>
        <w:t>N</w:t>
      </w:r>
      <w:r w:rsidR="006C60BF" w:rsidRPr="008D7DFC">
        <w:rPr>
          <w:rFonts w:ascii="Arial Narrow" w:hAnsi="Arial Narrow"/>
          <w:sz w:val="20"/>
          <w:szCs w:val="20"/>
          <w:lang w:val="pl-PL"/>
        </w:rPr>
        <w:t>a schemacie sekcjonowania st</w:t>
      </w:r>
      <w:r w:rsidR="008D7DFC" w:rsidRPr="008D7DFC">
        <w:rPr>
          <w:rFonts w:ascii="Arial Narrow" w:hAnsi="Arial Narrow"/>
          <w:sz w:val="20"/>
          <w:szCs w:val="20"/>
          <w:lang w:val="pl-PL"/>
        </w:rPr>
        <w:t>acja</w:t>
      </w:r>
      <w:r w:rsidR="006C60BF" w:rsidRPr="008D7DFC">
        <w:rPr>
          <w:rFonts w:ascii="Arial Narrow" w:hAnsi="Arial Narrow"/>
          <w:sz w:val="20"/>
          <w:szCs w:val="20"/>
          <w:lang w:val="pl-PL"/>
        </w:rPr>
        <w:t xml:space="preserve"> Grodzisk Maz</w:t>
      </w:r>
      <w:r w:rsidR="008D7DFC" w:rsidRPr="008D7DFC">
        <w:rPr>
          <w:rFonts w:ascii="Arial Narrow" w:hAnsi="Arial Narrow"/>
          <w:sz w:val="20"/>
          <w:szCs w:val="20"/>
          <w:lang w:val="pl-PL"/>
        </w:rPr>
        <w:t>owiecki</w:t>
      </w:r>
      <w:r w:rsidR="006C60BF" w:rsidRPr="008D7DFC">
        <w:rPr>
          <w:rFonts w:ascii="Arial Narrow" w:hAnsi="Arial Narrow"/>
          <w:sz w:val="20"/>
          <w:szCs w:val="20"/>
          <w:lang w:val="pl-PL"/>
        </w:rPr>
        <w:t xml:space="preserve"> Radońska widnieje rozłącznik nr R5, ale on jest także naniesiony na plan sytuacyjny.</w:t>
      </w:r>
    </w:p>
    <w:p w14:paraId="2CE8D2A5" w14:textId="77777777" w:rsidR="00A557A1" w:rsidRDefault="00A557A1" w:rsidP="00EE4A5E">
      <w:pPr>
        <w:jc w:val="both"/>
        <w:rPr>
          <w:rFonts w:ascii="Arial Narrow" w:hAnsi="Arial Narrow"/>
          <w:b/>
          <w:sz w:val="20"/>
          <w:szCs w:val="20"/>
          <w:lang w:val="pl-PL"/>
        </w:rPr>
      </w:pPr>
    </w:p>
    <w:p w14:paraId="7AE5D9BC" w14:textId="77777777" w:rsidR="009550AA" w:rsidRPr="00E2098B" w:rsidRDefault="00D820CB" w:rsidP="009550AA">
      <w:pPr>
        <w:jc w:val="both"/>
        <w:rPr>
          <w:rFonts w:ascii="Arial Narrow" w:hAnsi="Arial Narrow"/>
          <w:b/>
          <w:sz w:val="20"/>
          <w:szCs w:val="20"/>
          <w:lang w:val="pl-PL"/>
        </w:rPr>
      </w:pPr>
      <w:r>
        <w:rPr>
          <w:rFonts w:ascii="Arial Narrow" w:hAnsi="Arial Narrow"/>
          <w:b/>
          <w:sz w:val="20"/>
          <w:szCs w:val="20"/>
          <w:lang w:val="pl-PL"/>
        </w:rPr>
        <w:t xml:space="preserve">Pytanie nr </w:t>
      </w:r>
      <w:r w:rsidR="001E78C6" w:rsidRPr="001E78C6">
        <w:rPr>
          <w:rFonts w:ascii="Arial Narrow" w:hAnsi="Arial Narrow"/>
          <w:b/>
          <w:sz w:val="20"/>
          <w:szCs w:val="20"/>
          <w:lang w:val="pl-PL"/>
        </w:rPr>
        <w:t>163</w:t>
      </w:r>
      <w:r w:rsidR="009550AA" w:rsidRPr="00E2098B">
        <w:rPr>
          <w:rFonts w:ascii="Arial Narrow" w:hAnsi="Arial Narrow"/>
          <w:b/>
          <w:sz w:val="20"/>
          <w:szCs w:val="20"/>
          <w:lang w:val="pl-PL"/>
        </w:rPr>
        <w:t>:</w:t>
      </w:r>
      <w:r w:rsidR="00C87E07" w:rsidRPr="00C87E07">
        <w:rPr>
          <w:rFonts w:ascii="Arial Narrow" w:eastAsia="Calibri" w:hAnsi="Arial Narrow"/>
          <w:sz w:val="20"/>
          <w:szCs w:val="20"/>
          <w:lang w:val="pl-PL"/>
        </w:rPr>
        <w:t xml:space="preserve"> </w:t>
      </w:r>
    </w:p>
    <w:p w14:paraId="5EDEF150" w14:textId="77777777" w:rsidR="009550AA" w:rsidRPr="009550AA" w:rsidRDefault="009550AA" w:rsidP="001563E3">
      <w:pPr>
        <w:jc w:val="both"/>
        <w:rPr>
          <w:rFonts w:ascii="Arial Narrow" w:hAnsi="Arial Narrow"/>
          <w:sz w:val="20"/>
          <w:szCs w:val="20"/>
          <w:lang w:val="pl-PL"/>
        </w:rPr>
      </w:pPr>
      <w:r w:rsidRPr="009550AA">
        <w:rPr>
          <w:rFonts w:ascii="Arial Narrow" w:hAnsi="Arial Narrow"/>
          <w:sz w:val="20"/>
          <w:szCs w:val="20"/>
          <w:lang w:val="pl-PL"/>
        </w:rPr>
        <w:t>Czy Zamawiający przewiduje czasowe zamknięcia toru w celu dostaw szyn długich oraz materiałów sypkich?</w:t>
      </w:r>
    </w:p>
    <w:p w14:paraId="04422F25" w14:textId="77777777" w:rsidR="00AF4900" w:rsidRDefault="00AF4900" w:rsidP="009550AA">
      <w:pPr>
        <w:jc w:val="both"/>
        <w:rPr>
          <w:rFonts w:ascii="Arial Narrow" w:hAnsi="Arial Narrow"/>
          <w:b/>
          <w:bCs/>
          <w:sz w:val="20"/>
          <w:szCs w:val="20"/>
          <w:lang w:val="pl-PL"/>
        </w:rPr>
      </w:pPr>
    </w:p>
    <w:p w14:paraId="29DC792F" w14:textId="110B943A" w:rsidR="009550AA" w:rsidRPr="009550AA" w:rsidRDefault="009550AA" w:rsidP="009550AA">
      <w:pPr>
        <w:jc w:val="both"/>
        <w:rPr>
          <w:rFonts w:ascii="Arial Narrow" w:hAnsi="Arial Narrow"/>
          <w:b/>
          <w:bCs/>
          <w:sz w:val="20"/>
          <w:szCs w:val="20"/>
          <w:lang w:val="pl-PL"/>
        </w:rPr>
      </w:pPr>
      <w:r w:rsidRPr="009550AA">
        <w:rPr>
          <w:rFonts w:ascii="Arial Narrow" w:hAnsi="Arial Narrow"/>
          <w:b/>
          <w:bCs/>
          <w:sz w:val="20"/>
          <w:szCs w:val="20"/>
          <w:lang w:val="pl-PL"/>
        </w:rPr>
        <w:lastRenderedPageBreak/>
        <w:t xml:space="preserve">Odpowiedź nr </w:t>
      </w:r>
      <w:r w:rsidR="001E78C6">
        <w:rPr>
          <w:rFonts w:ascii="Arial Narrow" w:hAnsi="Arial Narrow"/>
          <w:b/>
          <w:bCs/>
          <w:sz w:val="20"/>
          <w:szCs w:val="20"/>
          <w:lang w:val="pl-PL"/>
        </w:rPr>
        <w:t>163</w:t>
      </w:r>
      <w:r w:rsidRPr="009550AA">
        <w:rPr>
          <w:rFonts w:ascii="Arial Narrow" w:hAnsi="Arial Narrow"/>
          <w:b/>
          <w:bCs/>
          <w:sz w:val="20"/>
          <w:szCs w:val="20"/>
          <w:lang w:val="pl-PL"/>
        </w:rPr>
        <w:t>:</w:t>
      </w:r>
    </w:p>
    <w:p w14:paraId="0A21C1DD" w14:textId="77777777" w:rsidR="00BC0DDA" w:rsidRDefault="00A239B0" w:rsidP="001563E3">
      <w:pPr>
        <w:jc w:val="both"/>
        <w:rPr>
          <w:rFonts w:ascii="Arial Narrow" w:hAnsi="Arial Narrow"/>
          <w:sz w:val="20"/>
          <w:szCs w:val="20"/>
          <w:lang w:val="pl-PL"/>
        </w:rPr>
      </w:pPr>
      <w:r>
        <w:rPr>
          <w:rFonts w:ascii="Arial Narrow" w:hAnsi="Arial Narrow"/>
          <w:sz w:val="20"/>
          <w:szCs w:val="20"/>
          <w:lang w:val="pl-PL"/>
        </w:rPr>
        <w:t xml:space="preserve">Zamawiający informuje, że jeżeli Wniosek Wykonawcy wpłynie z wyprzedzeniem co najmniej 30 dniowym </w:t>
      </w:r>
      <w:r w:rsidR="00755F43">
        <w:rPr>
          <w:rFonts w:ascii="Arial Narrow" w:hAnsi="Arial Narrow"/>
          <w:sz w:val="20"/>
          <w:szCs w:val="20"/>
          <w:lang w:val="pl-PL"/>
        </w:rPr>
        <w:t>wówczas</w:t>
      </w:r>
      <w:r>
        <w:rPr>
          <w:rFonts w:ascii="Arial Narrow" w:hAnsi="Arial Narrow"/>
          <w:sz w:val="20"/>
          <w:szCs w:val="20"/>
          <w:lang w:val="pl-PL"/>
        </w:rPr>
        <w:t xml:space="preserve"> Zamawiający rozważy czasowe zamknięcia toru w celu realizowania dostaw materiałów drogą kolejową</w:t>
      </w:r>
      <w:r w:rsidR="00755F43">
        <w:rPr>
          <w:rFonts w:ascii="Arial Narrow" w:hAnsi="Arial Narrow"/>
          <w:sz w:val="20"/>
          <w:szCs w:val="20"/>
          <w:lang w:val="pl-PL"/>
        </w:rPr>
        <w:t>.</w:t>
      </w:r>
      <w:r>
        <w:rPr>
          <w:rFonts w:ascii="Arial Narrow" w:hAnsi="Arial Narrow"/>
          <w:sz w:val="20"/>
          <w:szCs w:val="20"/>
          <w:lang w:val="pl-PL"/>
        </w:rPr>
        <w:t xml:space="preserve"> </w:t>
      </w:r>
    </w:p>
    <w:p w14:paraId="4C170131" w14:textId="77777777" w:rsidR="007D7A5C" w:rsidRDefault="007D7A5C" w:rsidP="00987512">
      <w:pPr>
        <w:jc w:val="both"/>
        <w:rPr>
          <w:rFonts w:ascii="Arial Narrow" w:hAnsi="Arial Narrow"/>
          <w:b/>
          <w:bCs/>
          <w:sz w:val="20"/>
          <w:szCs w:val="20"/>
          <w:lang w:val="pl-PL"/>
        </w:rPr>
      </w:pPr>
    </w:p>
    <w:p w14:paraId="2995A0B3" w14:textId="77777777" w:rsidR="00405A83" w:rsidRPr="00405A83" w:rsidRDefault="00405A83" w:rsidP="00405A83">
      <w:pPr>
        <w:jc w:val="both"/>
        <w:rPr>
          <w:rFonts w:ascii="Arial Narrow" w:hAnsi="Arial Narrow"/>
          <w:b/>
          <w:bCs/>
          <w:sz w:val="20"/>
          <w:szCs w:val="20"/>
          <w:lang w:val="pl-PL"/>
        </w:rPr>
      </w:pPr>
      <w:r w:rsidRPr="00405A83">
        <w:rPr>
          <w:rFonts w:ascii="Arial Narrow" w:hAnsi="Arial Narrow"/>
          <w:b/>
          <w:bCs/>
          <w:sz w:val="20"/>
          <w:szCs w:val="20"/>
          <w:lang w:val="pl-PL"/>
        </w:rPr>
        <w:t xml:space="preserve">Pytanie nr </w:t>
      </w:r>
      <w:r w:rsidR="008C79F7" w:rsidRPr="008C79F7">
        <w:rPr>
          <w:rFonts w:ascii="Arial Narrow" w:hAnsi="Arial Narrow"/>
          <w:b/>
          <w:bCs/>
          <w:sz w:val="20"/>
          <w:szCs w:val="20"/>
          <w:lang w:val="pl-PL"/>
        </w:rPr>
        <w:t>164</w:t>
      </w:r>
      <w:r w:rsidRPr="00405A83">
        <w:rPr>
          <w:rFonts w:ascii="Arial Narrow" w:hAnsi="Arial Narrow"/>
          <w:b/>
          <w:bCs/>
          <w:sz w:val="20"/>
          <w:szCs w:val="20"/>
          <w:lang w:val="pl-PL"/>
        </w:rPr>
        <w:t>:</w:t>
      </w:r>
      <w:r w:rsidR="001A2F7A" w:rsidRPr="001A2F7A">
        <w:rPr>
          <w:rFonts w:ascii="Arial Narrow" w:eastAsia="Calibri" w:hAnsi="Arial Narrow"/>
          <w:sz w:val="20"/>
          <w:szCs w:val="20"/>
          <w:lang w:val="pl-PL"/>
        </w:rPr>
        <w:t xml:space="preserve"> </w:t>
      </w:r>
    </w:p>
    <w:p w14:paraId="6C42BC14" w14:textId="77777777" w:rsidR="00405A83" w:rsidRPr="00405A83" w:rsidRDefault="00405A83" w:rsidP="00405A83">
      <w:pPr>
        <w:jc w:val="both"/>
        <w:rPr>
          <w:rFonts w:ascii="Arial Narrow" w:hAnsi="Arial Narrow"/>
          <w:sz w:val="20"/>
          <w:szCs w:val="20"/>
          <w:lang w:val="pl-PL"/>
        </w:rPr>
      </w:pPr>
      <w:r w:rsidRPr="00405A83">
        <w:rPr>
          <w:rFonts w:ascii="Arial Narrow" w:hAnsi="Arial Narrow"/>
          <w:sz w:val="20"/>
          <w:szCs w:val="20"/>
          <w:lang w:val="pl-PL"/>
        </w:rPr>
        <w:t>W związku z przygotowaniami do przetargu pn.: „Wykonanie robót budowlanych obejmujących budowę, przebudowę</w:t>
      </w:r>
      <w:r w:rsidR="006137EC">
        <w:rPr>
          <w:rFonts w:ascii="Arial Narrow" w:hAnsi="Arial Narrow"/>
          <w:sz w:val="20"/>
          <w:szCs w:val="20"/>
          <w:lang w:val="pl-PL"/>
        </w:rPr>
        <w:br/>
      </w:r>
      <w:r w:rsidRPr="00405A83">
        <w:rPr>
          <w:rFonts w:ascii="Arial Narrow" w:hAnsi="Arial Narrow"/>
          <w:sz w:val="20"/>
          <w:szCs w:val="20"/>
          <w:lang w:val="pl-PL"/>
        </w:rPr>
        <w:t xml:space="preserve">i rozbudowę linii kolejowej nr 47 w zakresie dobudowy drugiego toru wraz z infrastrukturą towarzyszącą, w ramach zadania: „Modernizacja infrastruktury kolejowej linii WKD – poprzez budowę drugiego toru linii kolejowej nr 47 od Podkowy Leśnej do Grodziska </w:t>
      </w:r>
      <w:r>
        <w:rPr>
          <w:rFonts w:ascii="Arial Narrow" w:hAnsi="Arial Narrow"/>
          <w:sz w:val="20"/>
          <w:szCs w:val="20"/>
          <w:lang w:val="pl-PL"/>
        </w:rPr>
        <w:t>Mazowieckiego”</w:t>
      </w:r>
      <w:r w:rsidRPr="00405A83">
        <w:rPr>
          <w:rFonts w:ascii="Arial Narrow" w:hAnsi="Arial Narrow"/>
          <w:sz w:val="20"/>
          <w:szCs w:val="20"/>
          <w:lang w:val="pl-PL"/>
        </w:rPr>
        <w:t xml:space="preserve">, prosiłbym o załączenie do materiałów przetargowych projektu wykonawczego (w szczególności rysunków) w wersji edytowalnej (np. </w:t>
      </w:r>
      <w:proofErr w:type="spellStart"/>
      <w:r w:rsidRPr="00405A83">
        <w:rPr>
          <w:rFonts w:ascii="Arial Narrow" w:hAnsi="Arial Narrow"/>
          <w:sz w:val="20"/>
          <w:szCs w:val="20"/>
          <w:lang w:val="pl-PL"/>
        </w:rPr>
        <w:t>dwg</w:t>
      </w:r>
      <w:proofErr w:type="spellEnd"/>
      <w:r w:rsidRPr="00405A83">
        <w:rPr>
          <w:rFonts w:ascii="Arial Narrow" w:hAnsi="Arial Narrow"/>
          <w:sz w:val="20"/>
          <w:szCs w:val="20"/>
          <w:lang w:val="pl-PL"/>
        </w:rPr>
        <w:t>).</w:t>
      </w:r>
    </w:p>
    <w:p w14:paraId="57364F4A" w14:textId="77777777" w:rsidR="00405A83" w:rsidRPr="00405A83" w:rsidRDefault="00405A83" w:rsidP="00405A83">
      <w:pPr>
        <w:jc w:val="both"/>
        <w:rPr>
          <w:rFonts w:ascii="Arial Narrow" w:hAnsi="Arial Narrow"/>
          <w:b/>
          <w:bCs/>
          <w:sz w:val="20"/>
          <w:szCs w:val="20"/>
          <w:lang w:val="pl-PL"/>
        </w:rPr>
      </w:pPr>
      <w:r w:rsidRPr="00405A83">
        <w:rPr>
          <w:rFonts w:ascii="Arial Narrow" w:hAnsi="Arial Narrow"/>
          <w:b/>
          <w:bCs/>
          <w:sz w:val="20"/>
          <w:szCs w:val="20"/>
          <w:lang w:val="pl-PL"/>
        </w:rPr>
        <w:t xml:space="preserve">Odpowiedź nr </w:t>
      </w:r>
      <w:r w:rsidR="008C79F7">
        <w:rPr>
          <w:rFonts w:ascii="Arial Narrow" w:hAnsi="Arial Narrow"/>
          <w:b/>
          <w:bCs/>
          <w:sz w:val="20"/>
          <w:szCs w:val="20"/>
          <w:lang w:val="pl-PL"/>
        </w:rPr>
        <w:t>164</w:t>
      </w:r>
      <w:r w:rsidRPr="00405A83">
        <w:rPr>
          <w:rFonts w:ascii="Arial Narrow" w:hAnsi="Arial Narrow"/>
          <w:b/>
          <w:bCs/>
          <w:sz w:val="20"/>
          <w:szCs w:val="20"/>
          <w:lang w:val="pl-PL"/>
        </w:rPr>
        <w:t>:</w:t>
      </w:r>
    </w:p>
    <w:p w14:paraId="598CA5D2" w14:textId="77777777" w:rsidR="00BC0DDA" w:rsidRPr="008C79F7" w:rsidRDefault="00755F43" w:rsidP="001563E3">
      <w:pPr>
        <w:jc w:val="both"/>
        <w:rPr>
          <w:rFonts w:ascii="Arial Narrow" w:hAnsi="Arial Narrow"/>
          <w:sz w:val="20"/>
          <w:szCs w:val="20"/>
          <w:lang w:val="pl-PL"/>
        </w:rPr>
      </w:pPr>
      <w:r w:rsidRPr="008C79F7">
        <w:rPr>
          <w:rFonts w:ascii="Arial Narrow" w:hAnsi="Arial Narrow"/>
          <w:sz w:val="20"/>
          <w:szCs w:val="20"/>
          <w:lang w:val="pl-PL"/>
        </w:rPr>
        <w:t>Zamawiający informuje, że wersja edytowalna zostanie przekazana Wykonawcy po zawarciu Umowy.</w:t>
      </w:r>
    </w:p>
    <w:p w14:paraId="03C23E43" w14:textId="77777777" w:rsidR="00755F43" w:rsidRDefault="00755F43" w:rsidP="001563E3">
      <w:pPr>
        <w:jc w:val="both"/>
        <w:rPr>
          <w:rFonts w:ascii="Arial Narrow" w:hAnsi="Arial Narrow"/>
          <w:color w:val="00B050"/>
          <w:sz w:val="20"/>
          <w:szCs w:val="20"/>
          <w:lang w:val="pl-PL"/>
        </w:rPr>
      </w:pPr>
    </w:p>
    <w:p w14:paraId="4DDB4311" w14:textId="77777777" w:rsidR="003D4799" w:rsidRPr="003D4799" w:rsidRDefault="003D4799" w:rsidP="003D4799">
      <w:pPr>
        <w:spacing w:after="160" w:line="252" w:lineRule="auto"/>
        <w:contextualSpacing/>
        <w:jc w:val="both"/>
        <w:rPr>
          <w:rFonts w:ascii="Arial Narrow" w:hAnsi="Arial Narrow"/>
          <w:b/>
          <w:bCs/>
          <w:sz w:val="20"/>
          <w:szCs w:val="20"/>
          <w:lang w:val="pl-PL"/>
        </w:rPr>
      </w:pPr>
      <w:r w:rsidRPr="003D4799">
        <w:rPr>
          <w:rFonts w:ascii="Arial Narrow" w:hAnsi="Arial Narrow"/>
          <w:b/>
          <w:bCs/>
          <w:sz w:val="20"/>
          <w:szCs w:val="20"/>
          <w:lang w:val="pl-PL"/>
        </w:rPr>
        <w:t xml:space="preserve">Pytanie nr </w:t>
      </w:r>
      <w:r w:rsidR="003615DB" w:rsidRPr="003615DB">
        <w:rPr>
          <w:rFonts w:ascii="Arial Narrow" w:hAnsi="Arial Narrow"/>
          <w:b/>
          <w:bCs/>
          <w:sz w:val="20"/>
          <w:szCs w:val="20"/>
          <w:lang w:val="pl-PL"/>
        </w:rPr>
        <w:t>165</w:t>
      </w:r>
      <w:r w:rsidRPr="003D4799">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6FA8BBE3" w14:textId="77777777" w:rsidR="008A4409" w:rsidRPr="008A4409" w:rsidRDefault="008A4409" w:rsidP="003D4799">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 xml:space="preserve">Wg. </w:t>
      </w:r>
      <w:proofErr w:type="spellStart"/>
      <w:r w:rsidRPr="008A4409">
        <w:rPr>
          <w:rFonts w:ascii="Arial Narrow" w:hAnsi="Arial Narrow"/>
          <w:sz w:val="20"/>
          <w:szCs w:val="20"/>
          <w:lang w:val="pl-PL"/>
        </w:rPr>
        <w:t>STWiORB</w:t>
      </w:r>
      <w:proofErr w:type="spellEnd"/>
      <w:r w:rsidRPr="008A4409">
        <w:rPr>
          <w:rFonts w:ascii="Arial Narrow" w:hAnsi="Arial Narrow"/>
          <w:sz w:val="20"/>
          <w:szCs w:val="20"/>
          <w:lang w:val="pl-PL"/>
        </w:rPr>
        <w:t xml:space="preserve"> G pkt 1.1 wymienia między innymi  Etap 0 wycinka drzew i karczowanie. Wg. OPZ wycinka zostanie wykonana przez Zamawiającego. Prosimy o jednoznaczne określenie zakresu robót.</w:t>
      </w:r>
    </w:p>
    <w:p w14:paraId="373CF611"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Odpowiedź nr</w:t>
      </w:r>
      <w:r w:rsidR="003615DB">
        <w:rPr>
          <w:rFonts w:ascii="Arial Narrow" w:hAnsi="Arial Narrow"/>
          <w:b/>
          <w:bCs/>
          <w:sz w:val="20"/>
          <w:szCs w:val="20"/>
          <w:lang w:val="pl-PL"/>
        </w:rPr>
        <w:t xml:space="preserve"> 165</w:t>
      </w:r>
      <w:r w:rsidRPr="00C7561F">
        <w:rPr>
          <w:rFonts w:ascii="Arial Narrow" w:hAnsi="Arial Narrow"/>
          <w:b/>
          <w:bCs/>
          <w:sz w:val="20"/>
          <w:szCs w:val="20"/>
          <w:lang w:val="pl-PL"/>
        </w:rPr>
        <w:t>:</w:t>
      </w:r>
    </w:p>
    <w:p w14:paraId="38B8B4BB" w14:textId="77777777" w:rsidR="009F1328" w:rsidRPr="009B641F" w:rsidRDefault="009F1328" w:rsidP="009F1328">
      <w:pPr>
        <w:jc w:val="both"/>
        <w:rPr>
          <w:rFonts w:ascii="Arial Narrow" w:hAnsi="Arial Narrow"/>
          <w:bCs/>
          <w:sz w:val="20"/>
          <w:szCs w:val="20"/>
          <w:lang w:val="pl-PL"/>
        </w:rPr>
      </w:pPr>
      <w:r w:rsidRPr="009B641F">
        <w:rPr>
          <w:rFonts w:ascii="Arial Narrow" w:hAnsi="Arial Narrow"/>
          <w:bCs/>
          <w:sz w:val="20"/>
          <w:szCs w:val="20"/>
          <w:lang w:val="pl-PL"/>
        </w:rPr>
        <w:t xml:space="preserve">Patrz: odpowiedź na pytanie nr </w:t>
      </w:r>
      <w:r w:rsidR="00E520EE">
        <w:rPr>
          <w:rFonts w:ascii="Arial Narrow" w:hAnsi="Arial Narrow"/>
          <w:bCs/>
          <w:sz w:val="20"/>
          <w:szCs w:val="20"/>
          <w:lang w:val="pl-PL"/>
        </w:rPr>
        <w:t>94</w:t>
      </w:r>
      <w:r w:rsidRPr="009B641F">
        <w:rPr>
          <w:rFonts w:ascii="Arial Narrow" w:hAnsi="Arial Narrow"/>
          <w:bCs/>
          <w:sz w:val="20"/>
          <w:szCs w:val="20"/>
          <w:lang w:val="pl-PL"/>
        </w:rPr>
        <w:t xml:space="preserve">, która została przekazana pismem z dnia </w:t>
      </w:r>
      <w:r w:rsidRPr="00E520EE">
        <w:rPr>
          <w:rFonts w:ascii="Arial Narrow" w:hAnsi="Arial Narrow"/>
          <w:bCs/>
          <w:sz w:val="20"/>
          <w:szCs w:val="20"/>
          <w:lang w:val="pl-PL"/>
        </w:rPr>
        <w:t>23.09.2021 r.</w:t>
      </w:r>
    </w:p>
    <w:p w14:paraId="20FA3982" w14:textId="77777777" w:rsidR="0030697E" w:rsidRDefault="0030697E" w:rsidP="00C7561F">
      <w:pPr>
        <w:spacing w:after="160" w:line="252" w:lineRule="auto"/>
        <w:contextualSpacing/>
        <w:jc w:val="both"/>
        <w:rPr>
          <w:rFonts w:ascii="Arial Narrow" w:hAnsi="Arial Narrow"/>
          <w:b/>
          <w:bCs/>
          <w:sz w:val="20"/>
          <w:szCs w:val="20"/>
          <w:lang w:val="pl-PL"/>
        </w:rPr>
      </w:pPr>
    </w:p>
    <w:p w14:paraId="3A7D0652"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E7396C" w:rsidRPr="00E7396C">
        <w:rPr>
          <w:rFonts w:ascii="Arial Narrow" w:hAnsi="Arial Narrow"/>
          <w:b/>
          <w:bCs/>
          <w:sz w:val="20"/>
          <w:szCs w:val="20"/>
          <w:lang w:val="pl-PL"/>
        </w:rPr>
        <w:t>166</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69684650"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Prosimy o informację, czy plac budowy zostanie przekazany w całości po uzyskan</w:t>
      </w:r>
      <w:r w:rsidR="007F61B7">
        <w:rPr>
          <w:rFonts w:ascii="Arial Narrow" w:hAnsi="Arial Narrow"/>
          <w:sz w:val="20"/>
          <w:szCs w:val="20"/>
          <w:lang w:val="pl-PL"/>
        </w:rPr>
        <w:t>i</w:t>
      </w:r>
      <w:r w:rsidRPr="008A4409">
        <w:rPr>
          <w:rFonts w:ascii="Arial Narrow" w:hAnsi="Arial Narrow"/>
          <w:sz w:val="20"/>
          <w:szCs w:val="20"/>
          <w:lang w:val="pl-PL"/>
        </w:rPr>
        <w:t>u ostatniego pozwolenia przez zamawiającego?</w:t>
      </w:r>
    </w:p>
    <w:p w14:paraId="605E52B0"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Odpowiedź nr</w:t>
      </w:r>
      <w:r w:rsidR="00E7396C">
        <w:rPr>
          <w:rFonts w:ascii="Arial Narrow" w:hAnsi="Arial Narrow"/>
          <w:b/>
          <w:bCs/>
          <w:sz w:val="20"/>
          <w:szCs w:val="20"/>
          <w:lang w:val="pl-PL"/>
        </w:rPr>
        <w:t xml:space="preserve"> 166</w:t>
      </w:r>
      <w:r w:rsidRPr="00C7561F">
        <w:rPr>
          <w:rFonts w:ascii="Arial Narrow" w:hAnsi="Arial Narrow"/>
          <w:b/>
          <w:bCs/>
          <w:sz w:val="20"/>
          <w:szCs w:val="20"/>
          <w:lang w:val="pl-PL"/>
        </w:rPr>
        <w:t>:</w:t>
      </w:r>
    </w:p>
    <w:p w14:paraId="1D970BCC" w14:textId="77777777" w:rsidR="00C7561F" w:rsidRDefault="0030697E" w:rsidP="00C7561F">
      <w:pPr>
        <w:spacing w:after="160" w:line="252" w:lineRule="auto"/>
        <w:contextualSpacing/>
        <w:jc w:val="both"/>
        <w:rPr>
          <w:rFonts w:ascii="Arial Narrow" w:hAnsi="Arial Narrow"/>
          <w:bCs/>
          <w:sz w:val="20"/>
          <w:szCs w:val="20"/>
          <w:lang w:val="pl-PL"/>
        </w:rPr>
      </w:pPr>
      <w:r w:rsidRPr="0030697E">
        <w:rPr>
          <w:rFonts w:ascii="Arial Narrow" w:hAnsi="Arial Narrow"/>
          <w:bCs/>
          <w:sz w:val="20"/>
          <w:szCs w:val="20"/>
          <w:lang w:val="pl-PL"/>
        </w:rPr>
        <w:t>Tak.</w:t>
      </w:r>
    </w:p>
    <w:p w14:paraId="46AC4D20" w14:textId="77777777" w:rsidR="00E7396C" w:rsidRPr="0030697E" w:rsidRDefault="00E7396C" w:rsidP="00C7561F">
      <w:pPr>
        <w:spacing w:after="160" w:line="252" w:lineRule="auto"/>
        <w:contextualSpacing/>
        <w:jc w:val="both"/>
        <w:rPr>
          <w:rFonts w:ascii="Arial Narrow" w:hAnsi="Arial Narrow"/>
          <w:bCs/>
          <w:sz w:val="20"/>
          <w:szCs w:val="20"/>
          <w:lang w:val="pl-PL"/>
        </w:rPr>
      </w:pPr>
    </w:p>
    <w:p w14:paraId="5B17B16B"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E7396C" w:rsidRPr="00E7396C">
        <w:rPr>
          <w:rFonts w:ascii="Arial Narrow" w:hAnsi="Arial Narrow"/>
          <w:b/>
          <w:bCs/>
          <w:sz w:val="20"/>
          <w:szCs w:val="20"/>
          <w:lang w:val="pl-PL"/>
        </w:rPr>
        <w:t>167</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36FE4C2F"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 xml:space="preserve">Prosimy o informację, gzie należy odwieść materiał </w:t>
      </w:r>
      <w:proofErr w:type="spellStart"/>
      <w:r w:rsidRPr="008A4409">
        <w:rPr>
          <w:rFonts w:ascii="Arial Narrow" w:hAnsi="Arial Narrow"/>
          <w:sz w:val="20"/>
          <w:szCs w:val="20"/>
          <w:lang w:val="pl-PL"/>
        </w:rPr>
        <w:t>staroużyteczny</w:t>
      </w:r>
      <w:proofErr w:type="spellEnd"/>
      <w:r w:rsidRPr="008A4409">
        <w:rPr>
          <w:rFonts w:ascii="Arial Narrow" w:hAnsi="Arial Narrow"/>
          <w:sz w:val="20"/>
          <w:szCs w:val="20"/>
          <w:lang w:val="pl-PL"/>
        </w:rPr>
        <w:t>?</w:t>
      </w:r>
    </w:p>
    <w:p w14:paraId="54BD79A5"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E7396C">
        <w:rPr>
          <w:rFonts w:ascii="Arial Narrow" w:hAnsi="Arial Narrow"/>
          <w:b/>
          <w:bCs/>
          <w:sz w:val="20"/>
          <w:szCs w:val="20"/>
          <w:lang w:val="pl-PL"/>
        </w:rPr>
        <w:t>167</w:t>
      </w:r>
      <w:r w:rsidRPr="00C7561F">
        <w:rPr>
          <w:rFonts w:ascii="Arial Narrow" w:hAnsi="Arial Narrow"/>
          <w:b/>
          <w:bCs/>
          <w:sz w:val="20"/>
          <w:szCs w:val="20"/>
          <w:lang w:val="pl-PL"/>
        </w:rPr>
        <w:t>:</w:t>
      </w:r>
    </w:p>
    <w:p w14:paraId="03F08F3A" w14:textId="77777777" w:rsidR="003B03A7" w:rsidRPr="00E7214D" w:rsidRDefault="003B03A7" w:rsidP="003B03A7">
      <w:pPr>
        <w:jc w:val="both"/>
        <w:rPr>
          <w:rFonts w:ascii="Arial Narrow" w:hAnsi="Arial Narrow"/>
          <w:sz w:val="20"/>
          <w:szCs w:val="20"/>
          <w:lang w:val="pl-PL"/>
        </w:rPr>
      </w:pPr>
      <w:r w:rsidRPr="00E7214D">
        <w:rPr>
          <w:rFonts w:ascii="Arial Narrow" w:hAnsi="Arial Narrow"/>
          <w:sz w:val="20"/>
          <w:szCs w:val="20"/>
          <w:lang w:val="pl-PL"/>
        </w:rPr>
        <w:t xml:space="preserve">Patrz: odpowiedź na pytanie nr </w:t>
      </w:r>
      <w:r>
        <w:rPr>
          <w:rFonts w:ascii="Arial Narrow" w:hAnsi="Arial Narrow"/>
          <w:sz w:val="20"/>
          <w:szCs w:val="20"/>
          <w:lang w:val="pl-PL"/>
        </w:rPr>
        <w:t>71</w:t>
      </w:r>
      <w:r w:rsidRPr="00E7214D">
        <w:rPr>
          <w:rFonts w:ascii="Arial Narrow" w:hAnsi="Arial Narrow"/>
          <w:sz w:val="20"/>
          <w:szCs w:val="20"/>
          <w:lang w:val="pl-PL"/>
        </w:rPr>
        <w:t xml:space="preserve">, która została przekazana pismem z dnia </w:t>
      </w:r>
      <w:r>
        <w:rPr>
          <w:rFonts w:ascii="Arial Narrow" w:hAnsi="Arial Narrow"/>
          <w:sz w:val="20"/>
          <w:szCs w:val="20"/>
          <w:lang w:val="pl-PL"/>
        </w:rPr>
        <w:t>23</w:t>
      </w:r>
      <w:r w:rsidRPr="00E7214D">
        <w:rPr>
          <w:rFonts w:ascii="Arial Narrow" w:hAnsi="Arial Narrow"/>
          <w:sz w:val="20"/>
          <w:szCs w:val="20"/>
          <w:lang w:val="pl-PL"/>
        </w:rPr>
        <w:t>.09.2021 r.</w:t>
      </w:r>
    </w:p>
    <w:p w14:paraId="3EB36735" w14:textId="77777777" w:rsidR="00C7561F" w:rsidRDefault="00C7561F" w:rsidP="00C7561F">
      <w:pPr>
        <w:spacing w:after="160" w:line="252" w:lineRule="auto"/>
        <w:contextualSpacing/>
        <w:jc w:val="both"/>
        <w:rPr>
          <w:rFonts w:ascii="Arial Narrow" w:hAnsi="Arial Narrow"/>
          <w:b/>
          <w:bCs/>
          <w:sz w:val="20"/>
          <w:szCs w:val="20"/>
          <w:lang w:val="pl-PL"/>
        </w:rPr>
      </w:pPr>
    </w:p>
    <w:p w14:paraId="038B2C82" w14:textId="77777777" w:rsidR="00E7396C" w:rsidRDefault="00C7561F" w:rsidP="00C7561F">
      <w:pPr>
        <w:spacing w:after="160" w:line="252" w:lineRule="auto"/>
        <w:contextualSpacing/>
        <w:jc w:val="both"/>
        <w:rPr>
          <w:rFonts w:ascii="Arial Narrow" w:eastAsia="Calibri" w:hAnsi="Arial Narrow"/>
          <w:sz w:val="20"/>
          <w:szCs w:val="20"/>
          <w:lang w:val="pl-PL"/>
        </w:rPr>
      </w:pPr>
      <w:r w:rsidRPr="00C7561F">
        <w:rPr>
          <w:rFonts w:ascii="Arial Narrow" w:hAnsi="Arial Narrow"/>
          <w:b/>
          <w:bCs/>
          <w:sz w:val="20"/>
          <w:szCs w:val="20"/>
          <w:lang w:val="pl-PL"/>
        </w:rPr>
        <w:t xml:space="preserve">Pytanie nr </w:t>
      </w:r>
      <w:r w:rsidR="00E7396C" w:rsidRPr="00E7396C">
        <w:rPr>
          <w:rFonts w:ascii="Arial Narrow" w:hAnsi="Arial Narrow"/>
          <w:b/>
          <w:bCs/>
          <w:sz w:val="20"/>
          <w:szCs w:val="20"/>
          <w:lang w:val="pl-PL"/>
        </w:rPr>
        <w:t>168</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0D3718F3"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 xml:space="preserve">Prosimy o informację, w jakim celu Zamawiający załączył </w:t>
      </w:r>
      <w:proofErr w:type="spellStart"/>
      <w:r w:rsidRPr="008A4409">
        <w:rPr>
          <w:rFonts w:ascii="Arial Narrow" w:hAnsi="Arial Narrow"/>
          <w:sz w:val="20"/>
          <w:szCs w:val="20"/>
          <w:lang w:val="pl-PL"/>
        </w:rPr>
        <w:t>STWiORB</w:t>
      </w:r>
      <w:proofErr w:type="spellEnd"/>
      <w:r w:rsidRPr="008A4409">
        <w:rPr>
          <w:rFonts w:ascii="Arial Narrow" w:hAnsi="Arial Narrow"/>
          <w:sz w:val="20"/>
          <w:szCs w:val="20"/>
          <w:lang w:val="pl-PL"/>
        </w:rPr>
        <w:t xml:space="preserve"> Z Nasadzenie skoro zakres robót nie przewiduje </w:t>
      </w:r>
      <w:proofErr w:type="spellStart"/>
      <w:r w:rsidRPr="008A4409">
        <w:rPr>
          <w:rFonts w:ascii="Arial Narrow" w:hAnsi="Arial Narrow"/>
          <w:sz w:val="20"/>
          <w:szCs w:val="20"/>
          <w:lang w:val="pl-PL"/>
        </w:rPr>
        <w:t>nasadzeń</w:t>
      </w:r>
      <w:proofErr w:type="spellEnd"/>
      <w:r w:rsidRPr="008A4409">
        <w:rPr>
          <w:rFonts w:ascii="Arial Narrow" w:hAnsi="Arial Narrow"/>
          <w:sz w:val="20"/>
          <w:szCs w:val="20"/>
          <w:lang w:val="pl-PL"/>
        </w:rPr>
        <w:t>?</w:t>
      </w:r>
    </w:p>
    <w:p w14:paraId="15C4CBB7"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E7396C">
        <w:rPr>
          <w:rFonts w:ascii="Arial Narrow" w:hAnsi="Arial Narrow"/>
          <w:b/>
          <w:bCs/>
          <w:sz w:val="20"/>
          <w:szCs w:val="20"/>
          <w:lang w:val="pl-PL"/>
        </w:rPr>
        <w:t>168</w:t>
      </w:r>
      <w:r w:rsidRPr="00C7561F">
        <w:rPr>
          <w:rFonts w:ascii="Arial Narrow" w:hAnsi="Arial Narrow"/>
          <w:b/>
          <w:bCs/>
          <w:sz w:val="20"/>
          <w:szCs w:val="20"/>
          <w:lang w:val="pl-PL"/>
        </w:rPr>
        <w:t>:</w:t>
      </w:r>
    </w:p>
    <w:p w14:paraId="39C7F01E" w14:textId="77777777" w:rsidR="00260397" w:rsidRDefault="004D23B6" w:rsidP="00260397">
      <w:pPr>
        <w:jc w:val="both"/>
        <w:rPr>
          <w:rFonts w:ascii="Arial Narrow" w:hAnsi="Arial Narrow"/>
          <w:bCs/>
          <w:sz w:val="20"/>
          <w:szCs w:val="20"/>
          <w:lang w:val="pl-PL"/>
        </w:rPr>
      </w:pPr>
      <w:r w:rsidRPr="004D23B6">
        <w:rPr>
          <w:rFonts w:ascii="Arial Narrow" w:hAnsi="Arial Narrow"/>
          <w:bCs/>
          <w:sz w:val="20"/>
          <w:szCs w:val="20"/>
          <w:lang w:val="pl-PL"/>
        </w:rPr>
        <w:t>Z zakresu zamówien</w:t>
      </w:r>
      <w:r>
        <w:rPr>
          <w:rFonts w:ascii="Arial Narrow" w:hAnsi="Arial Narrow"/>
          <w:bCs/>
          <w:sz w:val="20"/>
          <w:szCs w:val="20"/>
          <w:lang w:val="pl-PL"/>
        </w:rPr>
        <w:t>ia wyłą</w:t>
      </w:r>
      <w:r w:rsidRPr="004D23B6">
        <w:rPr>
          <w:rFonts w:ascii="Arial Narrow" w:hAnsi="Arial Narrow"/>
          <w:bCs/>
          <w:sz w:val="20"/>
          <w:szCs w:val="20"/>
          <w:lang w:val="pl-PL"/>
        </w:rPr>
        <w:t xml:space="preserve">czone zostały nasadzenia zamienne drzew i krzewów. W obowiązkach Wykonawcy jest pozostały zakres ujęty w </w:t>
      </w:r>
      <w:proofErr w:type="spellStart"/>
      <w:r w:rsidRPr="004D23B6">
        <w:rPr>
          <w:rFonts w:ascii="Arial Narrow" w:hAnsi="Arial Narrow"/>
          <w:bCs/>
          <w:sz w:val="20"/>
          <w:szCs w:val="20"/>
          <w:lang w:val="pl-PL"/>
        </w:rPr>
        <w:t>STWiORB</w:t>
      </w:r>
      <w:proofErr w:type="spellEnd"/>
      <w:r w:rsidRPr="004D23B6">
        <w:rPr>
          <w:rFonts w:ascii="Arial Narrow" w:hAnsi="Arial Narrow"/>
          <w:bCs/>
          <w:sz w:val="20"/>
          <w:szCs w:val="20"/>
          <w:lang w:val="pl-PL"/>
        </w:rPr>
        <w:t xml:space="preserve"> Z.</w:t>
      </w:r>
      <w:r w:rsidR="000629B6">
        <w:rPr>
          <w:rFonts w:ascii="Arial Narrow" w:hAnsi="Arial Narrow"/>
          <w:bCs/>
          <w:sz w:val="20"/>
          <w:szCs w:val="20"/>
          <w:lang w:val="pl-PL"/>
        </w:rPr>
        <w:t xml:space="preserve"> Ujednolicony Przedmiar Robót Załącznik nr 2 do SWZ stanowi załą</w:t>
      </w:r>
      <w:r w:rsidR="009C1684">
        <w:rPr>
          <w:rFonts w:ascii="Arial Narrow" w:hAnsi="Arial Narrow"/>
          <w:bCs/>
          <w:sz w:val="20"/>
          <w:szCs w:val="20"/>
          <w:lang w:val="pl-PL"/>
        </w:rPr>
        <w:t>cz</w:t>
      </w:r>
      <w:r w:rsidR="000629B6">
        <w:rPr>
          <w:rFonts w:ascii="Arial Narrow" w:hAnsi="Arial Narrow"/>
          <w:bCs/>
          <w:sz w:val="20"/>
          <w:szCs w:val="20"/>
          <w:lang w:val="pl-PL"/>
        </w:rPr>
        <w:t xml:space="preserve">nik do niniejszych odpowiedzi. </w:t>
      </w:r>
    </w:p>
    <w:p w14:paraId="4653710F" w14:textId="77777777" w:rsidR="009C1684" w:rsidRDefault="009C1684" w:rsidP="00C7561F">
      <w:pPr>
        <w:spacing w:after="160" w:line="252" w:lineRule="auto"/>
        <w:contextualSpacing/>
        <w:jc w:val="both"/>
        <w:rPr>
          <w:rFonts w:ascii="Arial Narrow" w:hAnsi="Arial Narrow"/>
          <w:b/>
          <w:bCs/>
          <w:sz w:val="20"/>
          <w:szCs w:val="20"/>
          <w:lang w:val="pl-PL"/>
        </w:rPr>
      </w:pPr>
    </w:p>
    <w:p w14:paraId="0A253534"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E7396C" w:rsidRPr="00E7396C">
        <w:rPr>
          <w:rFonts w:ascii="Arial Narrow" w:hAnsi="Arial Narrow"/>
          <w:b/>
          <w:bCs/>
          <w:sz w:val="20"/>
          <w:szCs w:val="20"/>
          <w:lang w:val="pl-PL"/>
        </w:rPr>
        <w:t>169</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5076BCD1"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Przedmiar układ torowy – Rozjazdy. Prosimy o informację, czy w tych pozycjach należy uwzględnić również zabudowę tłucznia?</w:t>
      </w:r>
    </w:p>
    <w:p w14:paraId="76368F37"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E7396C">
        <w:rPr>
          <w:rFonts w:ascii="Arial Narrow" w:hAnsi="Arial Narrow"/>
          <w:b/>
          <w:bCs/>
          <w:sz w:val="20"/>
          <w:szCs w:val="20"/>
          <w:lang w:val="pl-PL"/>
        </w:rPr>
        <w:t>169</w:t>
      </w:r>
      <w:r w:rsidRPr="00C7561F">
        <w:rPr>
          <w:rFonts w:ascii="Arial Narrow" w:hAnsi="Arial Narrow"/>
          <w:b/>
          <w:bCs/>
          <w:sz w:val="20"/>
          <w:szCs w:val="20"/>
          <w:lang w:val="pl-PL"/>
        </w:rPr>
        <w:t>:</w:t>
      </w:r>
    </w:p>
    <w:p w14:paraId="26212366" w14:textId="77777777" w:rsidR="00C7561F" w:rsidRPr="00E7396C" w:rsidRDefault="00E7396C" w:rsidP="00C7561F">
      <w:pPr>
        <w:spacing w:after="160" w:line="252" w:lineRule="auto"/>
        <w:contextualSpacing/>
        <w:jc w:val="both"/>
        <w:rPr>
          <w:rFonts w:ascii="Arial Narrow" w:hAnsi="Arial Narrow"/>
          <w:bCs/>
          <w:sz w:val="20"/>
          <w:szCs w:val="20"/>
          <w:lang w:val="pl-PL"/>
        </w:rPr>
      </w:pPr>
      <w:r w:rsidRPr="00E7396C">
        <w:rPr>
          <w:rFonts w:ascii="Arial Narrow" w:hAnsi="Arial Narrow"/>
          <w:bCs/>
          <w:sz w:val="20"/>
          <w:szCs w:val="20"/>
          <w:lang w:val="pl-PL"/>
        </w:rPr>
        <w:t xml:space="preserve">Zabudowę tłucznia należy uwzględnić w poz. </w:t>
      </w:r>
      <w:r w:rsidR="009C1684" w:rsidRPr="00E7396C">
        <w:rPr>
          <w:rFonts w:ascii="Arial Narrow" w:hAnsi="Arial Narrow"/>
          <w:bCs/>
          <w:sz w:val="20"/>
          <w:szCs w:val="20"/>
          <w:lang w:val="pl-PL"/>
        </w:rPr>
        <w:t>2.7 Przedmiaru</w:t>
      </w:r>
      <w:r w:rsidRPr="00E7396C">
        <w:rPr>
          <w:rFonts w:ascii="Arial Narrow" w:hAnsi="Arial Narrow"/>
          <w:bCs/>
          <w:sz w:val="20"/>
          <w:szCs w:val="20"/>
          <w:lang w:val="pl-PL"/>
        </w:rPr>
        <w:t xml:space="preserve"> Robót</w:t>
      </w:r>
      <w:r>
        <w:rPr>
          <w:rFonts w:ascii="Arial Narrow" w:hAnsi="Arial Narrow"/>
          <w:bCs/>
          <w:sz w:val="20"/>
          <w:szCs w:val="20"/>
          <w:lang w:val="pl-PL"/>
        </w:rPr>
        <w:t>.</w:t>
      </w:r>
    </w:p>
    <w:p w14:paraId="6057C19E" w14:textId="77777777" w:rsidR="009C1684" w:rsidRDefault="009C1684" w:rsidP="00C7561F">
      <w:pPr>
        <w:spacing w:after="160" w:line="252" w:lineRule="auto"/>
        <w:contextualSpacing/>
        <w:jc w:val="both"/>
        <w:rPr>
          <w:rFonts w:ascii="Arial Narrow" w:hAnsi="Arial Narrow"/>
          <w:b/>
          <w:bCs/>
          <w:sz w:val="20"/>
          <w:szCs w:val="20"/>
          <w:lang w:val="pl-PL"/>
        </w:rPr>
      </w:pPr>
    </w:p>
    <w:p w14:paraId="21ABA1C4"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F0082D" w:rsidRPr="00F0082D">
        <w:rPr>
          <w:rFonts w:ascii="Arial Narrow" w:hAnsi="Arial Narrow"/>
          <w:b/>
          <w:bCs/>
          <w:sz w:val="20"/>
          <w:szCs w:val="20"/>
          <w:lang w:val="pl-PL"/>
        </w:rPr>
        <w:t>170</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5069AE19"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 xml:space="preserve">W związku z zapisami decyzji środowiskowej </w:t>
      </w:r>
    </w:p>
    <w:p w14:paraId="0148E361" w14:textId="77777777" w:rsidR="008A4409" w:rsidRPr="008A4409" w:rsidRDefault="008A4409" w:rsidP="00C7561F">
      <w:pPr>
        <w:spacing w:after="160" w:line="252" w:lineRule="auto"/>
        <w:contextualSpacing/>
        <w:rPr>
          <w:rFonts w:ascii="Arial Narrow" w:eastAsia="Calibri" w:hAnsi="Arial Narrow"/>
          <w:color w:val="FF0000"/>
          <w:sz w:val="20"/>
          <w:szCs w:val="20"/>
          <w:lang w:val="pl-PL"/>
        </w:rPr>
      </w:pPr>
      <w:r w:rsidRPr="008A4409">
        <w:rPr>
          <w:rFonts w:ascii="Arial Narrow" w:eastAsia="Calibri" w:hAnsi="Arial Narrow"/>
          <w:noProof/>
          <w:color w:val="FF0000"/>
          <w:sz w:val="20"/>
          <w:szCs w:val="20"/>
          <w:lang w:val="pl-PL" w:eastAsia="pl-PL"/>
        </w:rPr>
        <w:lastRenderedPageBreak/>
        <w:drawing>
          <wp:inline distT="0" distB="0" distL="0" distR="0" wp14:anchorId="362783B1" wp14:editId="24F3F305">
            <wp:extent cx="5163749" cy="1416050"/>
            <wp:effectExtent l="0" t="0" r="0" b="0"/>
            <wp:docPr id="15" name="Obraz 15" descr="cid:image013.jpg@01D7AE3B.5B32A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cid:image013.jpg@01D7AE3B.5B32AC30"/>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5188666" cy="1422883"/>
                    </a:xfrm>
                    <a:prstGeom prst="rect">
                      <a:avLst/>
                    </a:prstGeom>
                    <a:noFill/>
                    <a:ln>
                      <a:noFill/>
                    </a:ln>
                  </pic:spPr>
                </pic:pic>
              </a:graphicData>
            </a:graphic>
          </wp:inline>
        </w:drawing>
      </w:r>
    </w:p>
    <w:p w14:paraId="6447C219" w14:textId="77777777" w:rsidR="008A4409" w:rsidRPr="008A4409" w:rsidRDefault="008A4409" w:rsidP="00C7561F">
      <w:pPr>
        <w:spacing w:after="160" w:line="252" w:lineRule="auto"/>
        <w:contextualSpacing/>
        <w:jc w:val="both"/>
        <w:rPr>
          <w:rFonts w:ascii="Arial Narrow" w:eastAsia="Calibri" w:hAnsi="Arial Narrow"/>
          <w:sz w:val="20"/>
          <w:szCs w:val="20"/>
          <w:lang w:val="pl-PL"/>
        </w:rPr>
      </w:pPr>
      <w:r w:rsidRPr="008A4409">
        <w:rPr>
          <w:rFonts w:ascii="Arial Narrow" w:eastAsia="Calibri" w:hAnsi="Arial Narrow"/>
          <w:sz w:val="20"/>
          <w:szCs w:val="20"/>
          <w:lang w:val="pl-PL"/>
        </w:rPr>
        <w:t>zwracamy się z pytaniem w jakiej porze dnia Zamawiający zapewni zamknięcia toru czynnego wraz z wyłączeniem sieci dla niezbędnej zabudowy tymczasowych ścianek szczelnych ?</w:t>
      </w:r>
    </w:p>
    <w:p w14:paraId="2FEE2C53"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F0082D">
        <w:rPr>
          <w:rFonts w:ascii="Arial Narrow" w:hAnsi="Arial Narrow"/>
          <w:b/>
          <w:bCs/>
          <w:sz w:val="20"/>
          <w:szCs w:val="20"/>
          <w:lang w:val="pl-PL"/>
        </w:rPr>
        <w:t>170</w:t>
      </w:r>
      <w:r w:rsidRPr="00C7561F">
        <w:rPr>
          <w:rFonts w:ascii="Arial Narrow" w:hAnsi="Arial Narrow"/>
          <w:b/>
          <w:bCs/>
          <w:sz w:val="20"/>
          <w:szCs w:val="20"/>
          <w:lang w:val="pl-PL"/>
        </w:rPr>
        <w:t>:</w:t>
      </w:r>
    </w:p>
    <w:p w14:paraId="5F273907" w14:textId="77777777" w:rsidR="00C7561F" w:rsidRPr="00531275" w:rsidRDefault="00531275" w:rsidP="00C7561F">
      <w:pPr>
        <w:spacing w:after="160" w:line="252" w:lineRule="auto"/>
        <w:contextualSpacing/>
        <w:jc w:val="both"/>
        <w:rPr>
          <w:rFonts w:ascii="Arial Narrow" w:hAnsi="Arial Narrow"/>
          <w:bCs/>
          <w:sz w:val="20"/>
          <w:szCs w:val="20"/>
          <w:lang w:val="pl-PL"/>
        </w:rPr>
      </w:pPr>
      <w:r w:rsidRPr="00531275">
        <w:rPr>
          <w:rFonts w:ascii="Arial Narrow" w:hAnsi="Arial Narrow"/>
          <w:bCs/>
          <w:sz w:val="20"/>
          <w:szCs w:val="20"/>
          <w:lang w:val="pl-PL"/>
        </w:rPr>
        <w:t>Zamawiający informuje, że jeżeli Wniosek Wykonawcy wpłynie z wyprzedzeniem co najmniej 30 dniowym wówczas Zamawiający dopuści czasowe zamknięcia toru wraz z wyłączeniem sieci maksymalnie do 6 godzin w przedziale czasowym od 8 do 15.</w:t>
      </w:r>
    </w:p>
    <w:p w14:paraId="7EC3A951" w14:textId="77777777" w:rsidR="00531275" w:rsidRDefault="00531275" w:rsidP="00C7561F">
      <w:pPr>
        <w:spacing w:after="160" w:line="252" w:lineRule="auto"/>
        <w:contextualSpacing/>
        <w:jc w:val="both"/>
        <w:rPr>
          <w:rFonts w:ascii="Arial Narrow" w:hAnsi="Arial Narrow"/>
          <w:b/>
          <w:bCs/>
          <w:sz w:val="20"/>
          <w:szCs w:val="20"/>
          <w:lang w:val="pl-PL"/>
        </w:rPr>
      </w:pPr>
    </w:p>
    <w:p w14:paraId="33437838"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F0082D" w:rsidRPr="00F0082D">
        <w:rPr>
          <w:rFonts w:ascii="Arial Narrow" w:hAnsi="Arial Narrow"/>
          <w:b/>
          <w:bCs/>
          <w:sz w:val="20"/>
          <w:szCs w:val="20"/>
          <w:lang w:val="pl-PL"/>
        </w:rPr>
        <w:t>171</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3E67D67C" w14:textId="77777777" w:rsidR="008A4409" w:rsidRPr="008A4409" w:rsidRDefault="008A4409" w:rsidP="00C7561F">
      <w:pPr>
        <w:spacing w:after="160" w:line="252" w:lineRule="auto"/>
        <w:contextualSpacing/>
        <w:jc w:val="both"/>
        <w:rPr>
          <w:rFonts w:ascii="Arial Narrow" w:hAnsi="Arial Narrow"/>
          <w:b/>
          <w:bCs/>
          <w:sz w:val="20"/>
          <w:szCs w:val="20"/>
          <w:lang w:val="pl-PL"/>
        </w:rPr>
      </w:pPr>
      <w:r w:rsidRPr="008A4409">
        <w:rPr>
          <w:rFonts w:ascii="Arial Narrow" w:hAnsi="Arial Narrow"/>
          <w:sz w:val="20"/>
          <w:szCs w:val="20"/>
          <w:lang w:val="pl-PL"/>
        </w:rPr>
        <w:t>Czy Zamawiający na potrzeby zabudowy ścianek tymczasowych przy obiektach inżynieryjnych zaplanował zamknięcia torowe i sieciowe toru przyległego/czynn</w:t>
      </w:r>
      <w:r w:rsidR="00C74BB8">
        <w:rPr>
          <w:rFonts w:ascii="Arial Narrow" w:hAnsi="Arial Narrow"/>
          <w:sz w:val="20"/>
          <w:szCs w:val="20"/>
          <w:lang w:val="pl-PL"/>
        </w:rPr>
        <w:t>ego i w jakim wymiarze czasowym</w:t>
      </w:r>
      <w:r w:rsidRPr="008A4409">
        <w:rPr>
          <w:rFonts w:ascii="Arial Narrow" w:hAnsi="Arial Narrow"/>
          <w:sz w:val="20"/>
          <w:szCs w:val="20"/>
          <w:lang w:val="pl-PL"/>
        </w:rPr>
        <w:t>?</w:t>
      </w:r>
    </w:p>
    <w:p w14:paraId="309C1A3B"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F0082D">
        <w:rPr>
          <w:rFonts w:ascii="Arial Narrow" w:hAnsi="Arial Narrow"/>
          <w:b/>
          <w:bCs/>
          <w:sz w:val="20"/>
          <w:szCs w:val="20"/>
          <w:lang w:val="pl-PL"/>
        </w:rPr>
        <w:t>171</w:t>
      </w:r>
      <w:r w:rsidRPr="00C7561F">
        <w:rPr>
          <w:rFonts w:ascii="Arial Narrow" w:hAnsi="Arial Narrow"/>
          <w:b/>
          <w:bCs/>
          <w:sz w:val="20"/>
          <w:szCs w:val="20"/>
          <w:lang w:val="pl-PL"/>
        </w:rPr>
        <w:t>:</w:t>
      </w:r>
    </w:p>
    <w:p w14:paraId="6FA71256" w14:textId="77777777" w:rsidR="00D31F51" w:rsidRPr="00D31F51" w:rsidRDefault="00D31F51" w:rsidP="00D31F51">
      <w:pPr>
        <w:spacing w:after="160" w:line="252" w:lineRule="auto"/>
        <w:contextualSpacing/>
        <w:jc w:val="both"/>
        <w:rPr>
          <w:rFonts w:ascii="Arial Narrow" w:hAnsi="Arial Narrow"/>
          <w:b/>
          <w:bCs/>
          <w:sz w:val="20"/>
          <w:szCs w:val="20"/>
          <w:lang w:val="pl-PL"/>
        </w:rPr>
      </w:pPr>
      <w:r w:rsidRPr="00D31F51">
        <w:rPr>
          <w:rFonts w:ascii="Arial Narrow" w:hAnsi="Arial Narrow"/>
          <w:bCs/>
          <w:sz w:val="20"/>
          <w:szCs w:val="20"/>
          <w:lang w:val="pl-PL"/>
        </w:rPr>
        <w:t>W ramach fazowania robót nie zostało to uwzględnione. Zamawiający stosownie do wystąpień Wykonawcy wyraża gotow</w:t>
      </w:r>
      <w:r>
        <w:rPr>
          <w:rFonts w:ascii="Arial Narrow" w:hAnsi="Arial Narrow"/>
          <w:bCs/>
          <w:sz w:val="20"/>
          <w:szCs w:val="20"/>
          <w:lang w:val="pl-PL"/>
        </w:rPr>
        <w:t>o</w:t>
      </w:r>
      <w:r w:rsidRPr="00D31F51">
        <w:rPr>
          <w:rFonts w:ascii="Arial Narrow" w:hAnsi="Arial Narrow"/>
          <w:bCs/>
          <w:sz w:val="20"/>
          <w:szCs w:val="20"/>
          <w:lang w:val="pl-PL"/>
        </w:rPr>
        <w:t>ść do</w:t>
      </w:r>
      <w:r>
        <w:rPr>
          <w:rFonts w:ascii="Arial Narrow" w:hAnsi="Arial Narrow"/>
          <w:bCs/>
          <w:sz w:val="20"/>
          <w:szCs w:val="20"/>
          <w:lang w:val="pl-PL"/>
        </w:rPr>
        <w:t xml:space="preserve"> zamknięć toru czynnego na zasadach, o których mowa w udzielonej odpowiedzi nr</w:t>
      </w:r>
      <w:r w:rsidRPr="00D31F51">
        <w:rPr>
          <w:rFonts w:ascii="Arial Narrow" w:hAnsi="Arial Narrow"/>
          <w:bCs/>
          <w:sz w:val="20"/>
          <w:szCs w:val="20"/>
          <w:lang w:val="pl-PL"/>
        </w:rPr>
        <w:t xml:space="preserve"> </w:t>
      </w:r>
      <w:r w:rsidR="00F0082D">
        <w:rPr>
          <w:rFonts w:ascii="Arial Narrow" w:hAnsi="Arial Narrow"/>
          <w:bCs/>
          <w:sz w:val="20"/>
          <w:szCs w:val="20"/>
          <w:lang w:val="pl-PL"/>
        </w:rPr>
        <w:t>170.</w:t>
      </w:r>
    </w:p>
    <w:p w14:paraId="77776353" w14:textId="77777777" w:rsidR="00C74BB8" w:rsidRDefault="00C74BB8" w:rsidP="00C7561F">
      <w:pPr>
        <w:spacing w:after="160" w:line="252" w:lineRule="auto"/>
        <w:contextualSpacing/>
        <w:jc w:val="both"/>
        <w:rPr>
          <w:rFonts w:ascii="Arial Narrow" w:hAnsi="Arial Narrow"/>
          <w:b/>
          <w:bCs/>
          <w:sz w:val="20"/>
          <w:szCs w:val="20"/>
          <w:lang w:val="pl-PL"/>
        </w:rPr>
      </w:pPr>
    </w:p>
    <w:p w14:paraId="3A2A718C"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Pytanie nr </w:t>
      </w:r>
      <w:r w:rsidR="00BD0654">
        <w:rPr>
          <w:rFonts w:ascii="Arial Narrow" w:hAnsi="Arial Narrow"/>
          <w:b/>
          <w:bCs/>
          <w:sz w:val="20"/>
          <w:szCs w:val="20"/>
          <w:lang w:val="pl-PL"/>
        </w:rPr>
        <w:t>172</w:t>
      </w:r>
      <w:r w:rsidRPr="00C7561F">
        <w:rPr>
          <w:rFonts w:ascii="Arial Narrow" w:hAnsi="Arial Narrow"/>
          <w:b/>
          <w:bCs/>
          <w:sz w:val="20"/>
          <w:szCs w:val="20"/>
          <w:lang w:val="pl-PL"/>
        </w:rPr>
        <w:t>:</w:t>
      </w:r>
      <w:r w:rsidR="00594879" w:rsidRPr="00594879">
        <w:rPr>
          <w:rFonts w:ascii="Arial Narrow" w:eastAsia="Calibri" w:hAnsi="Arial Narrow"/>
          <w:sz w:val="20"/>
          <w:szCs w:val="20"/>
          <w:lang w:val="pl-PL"/>
        </w:rPr>
        <w:t xml:space="preserve"> </w:t>
      </w:r>
    </w:p>
    <w:p w14:paraId="0952CE39" w14:textId="77777777" w:rsidR="008A4409" w:rsidRPr="008A4409" w:rsidRDefault="008A4409" w:rsidP="00C7561F">
      <w:pPr>
        <w:spacing w:after="160" w:line="252" w:lineRule="auto"/>
        <w:contextualSpacing/>
        <w:jc w:val="both"/>
        <w:rPr>
          <w:rFonts w:ascii="Arial Narrow" w:hAnsi="Arial Narrow"/>
          <w:sz w:val="20"/>
          <w:szCs w:val="20"/>
          <w:lang w:val="pl-PL"/>
        </w:rPr>
      </w:pPr>
      <w:r w:rsidRPr="008A4409">
        <w:rPr>
          <w:rFonts w:ascii="Arial Narrow" w:hAnsi="Arial Narrow"/>
          <w:sz w:val="20"/>
          <w:szCs w:val="20"/>
          <w:lang w:val="pl-PL"/>
        </w:rPr>
        <w:t xml:space="preserve">Czy Wykonawca podczas realizacji zadania winien stosować wymagania norm zharmonizowanych PN-EN jako najnowszych, czy obowiązującymi pozostają wskazane w </w:t>
      </w:r>
      <w:proofErr w:type="spellStart"/>
      <w:r w:rsidRPr="008A4409">
        <w:rPr>
          <w:rFonts w:ascii="Arial Narrow" w:hAnsi="Arial Narrow"/>
          <w:sz w:val="20"/>
          <w:szCs w:val="20"/>
          <w:lang w:val="pl-PL"/>
        </w:rPr>
        <w:t>STWiORB</w:t>
      </w:r>
      <w:proofErr w:type="spellEnd"/>
      <w:r w:rsidRPr="008A4409">
        <w:rPr>
          <w:rFonts w:ascii="Arial Narrow" w:hAnsi="Arial Narrow"/>
          <w:sz w:val="20"/>
          <w:szCs w:val="20"/>
          <w:lang w:val="pl-PL"/>
        </w:rPr>
        <w:t xml:space="preserve"> oraz wytycznych WKD normy zharmonizowane PN-B ?</w:t>
      </w:r>
    </w:p>
    <w:p w14:paraId="48BE0353" w14:textId="77777777" w:rsidR="00C7561F" w:rsidRPr="00C7561F" w:rsidRDefault="00C7561F" w:rsidP="00C7561F">
      <w:pPr>
        <w:spacing w:after="160" w:line="252" w:lineRule="auto"/>
        <w:contextualSpacing/>
        <w:jc w:val="both"/>
        <w:rPr>
          <w:rFonts w:ascii="Arial Narrow" w:hAnsi="Arial Narrow"/>
          <w:b/>
          <w:bCs/>
          <w:sz w:val="20"/>
          <w:szCs w:val="20"/>
          <w:lang w:val="pl-PL"/>
        </w:rPr>
      </w:pPr>
      <w:r w:rsidRPr="00C7561F">
        <w:rPr>
          <w:rFonts w:ascii="Arial Narrow" w:hAnsi="Arial Narrow"/>
          <w:b/>
          <w:bCs/>
          <w:sz w:val="20"/>
          <w:szCs w:val="20"/>
          <w:lang w:val="pl-PL"/>
        </w:rPr>
        <w:t xml:space="preserve">Odpowiedź nr </w:t>
      </w:r>
      <w:r w:rsidR="00BD0654">
        <w:rPr>
          <w:rFonts w:ascii="Arial Narrow" w:hAnsi="Arial Narrow"/>
          <w:b/>
          <w:bCs/>
          <w:sz w:val="20"/>
          <w:szCs w:val="20"/>
          <w:lang w:val="pl-PL"/>
        </w:rPr>
        <w:t>172</w:t>
      </w:r>
      <w:r w:rsidRPr="00C7561F">
        <w:rPr>
          <w:rFonts w:ascii="Arial Narrow" w:hAnsi="Arial Narrow"/>
          <w:b/>
          <w:bCs/>
          <w:sz w:val="20"/>
          <w:szCs w:val="20"/>
          <w:lang w:val="pl-PL"/>
        </w:rPr>
        <w:t>:</w:t>
      </w:r>
    </w:p>
    <w:p w14:paraId="3C925DD8" w14:textId="77777777" w:rsidR="00C7561F" w:rsidRPr="00D31F51" w:rsidRDefault="00D31F51" w:rsidP="00C7561F">
      <w:pPr>
        <w:spacing w:after="160" w:line="252" w:lineRule="auto"/>
        <w:contextualSpacing/>
        <w:jc w:val="both"/>
        <w:rPr>
          <w:rFonts w:ascii="Arial Narrow" w:hAnsi="Arial Narrow"/>
          <w:bCs/>
          <w:sz w:val="20"/>
          <w:szCs w:val="20"/>
          <w:lang w:val="pl-PL"/>
        </w:rPr>
      </w:pPr>
      <w:r w:rsidRPr="00D31F51">
        <w:rPr>
          <w:rFonts w:ascii="Arial Narrow" w:hAnsi="Arial Narrow"/>
          <w:bCs/>
          <w:sz w:val="20"/>
          <w:szCs w:val="20"/>
          <w:lang w:val="pl-PL"/>
        </w:rPr>
        <w:t>Zamawiający potwierdza powyższe.</w:t>
      </w:r>
    </w:p>
    <w:p w14:paraId="56270760" w14:textId="77777777" w:rsidR="00D31F51" w:rsidRDefault="00D31F51" w:rsidP="00C7561F">
      <w:pPr>
        <w:spacing w:after="160" w:line="252" w:lineRule="auto"/>
        <w:contextualSpacing/>
        <w:jc w:val="both"/>
        <w:rPr>
          <w:rFonts w:ascii="Arial Narrow" w:hAnsi="Arial Narrow"/>
          <w:b/>
          <w:bCs/>
          <w:sz w:val="20"/>
          <w:szCs w:val="20"/>
          <w:lang w:val="pl-PL"/>
        </w:rPr>
      </w:pPr>
    </w:p>
    <w:p w14:paraId="3252DAE6" w14:textId="77777777" w:rsidR="00BD0654" w:rsidRDefault="00024D02" w:rsidP="00024D02">
      <w:pPr>
        <w:jc w:val="both"/>
        <w:rPr>
          <w:rFonts w:ascii="Arial Narrow" w:eastAsia="Calibri" w:hAnsi="Arial Narrow"/>
          <w:sz w:val="20"/>
          <w:szCs w:val="20"/>
          <w:lang w:val="pl-PL"/>
        </w:rPr>
      </w:pPr>
      <w:r w:rsidRPr="00024D02">
        <w:rPr>
          <w:rFonts w:ascii="Arial Narrow" w:hAnsi="Arial Narrow"/>
          <w:b/>
          <w:bCs/>
          <w:sz w:val="20"/>
          <w:szCs w:val="20"/>
          <w:lang w:val="pl-PL"/>
        </w:rPr>
        <w:t xml:space="preserve">Pytanie nr </w:t>
      </w:r>
      <w:r w:rsidR="00BD0654">
        <w:rPr>
          <w:rFonts w:ascii="Arial Narrow" w:hAnsi="Arial Narrow"/>
          <w:b/>
          <w:bCs/>
          <w:sz w:val="20"/>
          <w:szCs w:val="20"/>
          <w:lang w:val="pl-PL"/>
        </w:rPr>
        <w:t>173</w:t>
      </w:r>
      <w:r w:rsidRPr="00024D02">
        <w:rPr>
          <w:rFonts w:ascii="Arial Narrow" w:hAnsi="Arial Narrow"/>
          <w:b/>
          <w:bCs/>
          <w:sz w:val="20"/>
          <w:szCs w:val="20"/>
          <w:lang w:val="pl-PL"/>
        </w:rPr>
        <w:t>:</w:t>
      </w:r>
      <w:r w:rsidR="00FC4A7E" w:rsidRPr="00FC4A7E">
        <w:rPr>
          <w:rFonts w:ascii="Arial Narrow" w:eastAsia="Calibri" w:hAnsi="Arial Narrow"/>
          <w:sz w:val="20"/>
          <w:szCs w:val="20"/>
          <w:lang w:val="pl-PL"/>
        </w:rPr>
        <w:t xml:space="preserve"> </w:t>
      </w:r>
    </w:p>
    <w:p w14:paraId="2FA4680C" w14:textId="77777777" w:rsidR="00024D02" w:rsidRPr="00024D02" w:rsidRDefault="00024D02" w:rsidP="00024D02">
      <w:pPr>
        <w:jc w:val="both"/>
        <w:rPr>
          <w:rFonts w:ascii="Arial Narrow" w:hAnsi="Arial Narrow"/>
          <w:sz w:val="20"/>
          <w:szCs w:val="20"/>
          <w:lang w:val="pl-PL"/>
        </w:rPr>
      </w:pPr>
      <w:r w:rsidRPr="00024D02">
        <w:rPr>
          <w:rFonts w:ascii="Arial Narrow" w:hAnsi="Arial Narrow"/>
          <w:sz w:val="20"/>
          <w:szCs w:val="20"/>
          <w:lang w:val="pl-PL"/>
        </w:rPr>
        <w:t>W projekcie wykonawczym II. Układ torowy, podtorze i odwodnienie w pkt. 8.5 wskazano wymagania dla podsypki tłuczniowej wg WKD-D1 klasa II, gatunek 2 natomiast w STWIORB dla branży torowej w pkt. 2.4 wskazano podsypkę tłuczniową klasa II, gat. 1. Prosimy o odniesienie się do nieścisłości w zapisach.</w:t>
      </w:r>
    </w:p>
    <w:p w14:paraId="51385A91" w14:textId="77777777" w:rsidR="00024D02" w:rsidRPr="00024D02" w:rsidRDefault="00024D02" w:rsidP="00024D02">
      <w:pPr>
        <w:jc w:val="both"/>
        <w:rPr>
          <w:rFonts w:ascii="Arial Narrow" w:hAnsi="Arial Narrow"/>
          <w:b/>
          <w:bCs/>
          <w:sz w:val="20"/>
          <w:szCs w:val="20"/>
          <w:lang w:val="pl-PL"/>
        </w:rPr>
      </w:pPr>
      <w:r w:rsidRPr="00024D02">
        <w:rPr>
          <w:rFonts w:ascii="Arial Narrow" w:hAnsi="Arial Narrow"/>
          <w:b/>
          <w:bCs/>
          <w:sz w:val="20"/>
          <w:szCs w:val="20"/>
          <w:lang w:val="pl-PL"/>
        </w:rPr>
        <w:t>Odpowiedź nr</w:t>
      </w:r>
      <w:r w:rsidR="00BD0654">
        <w:rPr>
          <w:rFonts w:ascii="Arial Narrow" w:hAnsi="Arial Narrow"/>
          <w:b/>
          <w:bCs/>
          <w:sz w:val="20"/>
          <w:szCs w:val="20"/>
          <w:lang w:val="pl-PL"/>
        </w:rPr>
        <w:t xml:space="preserve"> 173</w:t>
      </w:r>
      <w:r w:rsidRPr="00024D02">
        <w:rPr>
          <w:rFonts w:ascii="Arial Narrow" w:hAnsi="Arial Narrow"/>
          <w:b/>
          <w:bCs/>
          <w:sz w:val="20"/>
          <w:szCs w:val="20"/>
          <w:lang w:val="pl-PL"/>
        </w:rPr>
        <w:t>:</w:t>
      </w:r>
    </w:p>
    <w:p w14:paraId="79F74E14" w14:textId="77777777" w:rsidR="00024D02" w:rsidRDefault="00D31F51" w:rsidP="00024D02">
      <w:pPr>
        <w:jc w:val="both"/>
        <w:rPr>
          <w:rFonts w:ascii="Arial Narrow" w:hAnsi="Arial Narrow"/>
          <w:b/>
          <w:bCs/>
          <w:sz w:val="20"/>
          <w:szCs w:val="20"/>
          <w:lang w:val="pl-PL"/>
        </w:rPr>
      </w:pPr>
      <w:r w:rsidRPr="00D31F51">
        <w:rPr>
          <w:rFonts w:ascii="Arial Narrow" w:hAnsi="Arial Narrow"/>
          <w:bCs/>
          <w:sz w:val="20"/>
          <w:szCs w:val="20"/>
          <w:lang w:val="pl-PL"/>
        </w:rPr>
        <w:t>Zamawiający wyja</w:t>
      </w:r>
      <w:r>
        <w:rPr>
          <w:rFonts w:ascii="Arial Narrow" w:hAnsi="Arial Narrow"/>
          <w:bCs/>
          <w:sz w:val="20"/>
          <w:szCs w:val="20"/>
          <w:lang w:val="pl-PL"/>
        </w:rPr>
        <w:t>ś</w:t>
      </w:r>
      <w:r w:rsidRPr="00D31F51">
        <w:rPr>
          <w:rFonts w:ascii="Arial Narrow" w:hAnsi="Arial Narrow"/>
          <w:bCs/>
          <w:sz w:val="20"/>
          <w:szCs w:val="20"/>
          <w:lang w:val="pl-PL"/>
        </w:rPr>
        <w:t>nia, że</w:t>
      </w:r>
      <w:r>
        <w:rPr>
          <w:rFonts w:ascii="Arial Narrow" w:hAnsi="Arial Narrow"/>
          <w:b/>
          <w:bCs/>
          <w:sz w:val="20"/>
          <w:szCs w:val="20"/>
          <w:lang w:val="pl-PL"/>
        </w:rPr>
        <w:t xml:space="preserve"> </w:t>
      </w:r>
      <w:r w:rsidRPr="00024D02">
        <w:rPr>
          <w:rFonts w:ascii="Arial Narrow" w:hAnsi="Arial Narrow"/>
          <w:sz w:val="20"/>
          <w:szCs w:val="20"/>
          <w:lang w:val="pl-PL"/>
        </w:rPr>
        <w:t xml:space="preserve">wymagania dla podsypki tłuczniowej </w:t>
      </w:r>
      <w:r w:rsidR="00C20A83">
        <w:rPr>
          <w:rFonts w:ascii="Arial Narrow" w:hAnsi="Arial Narrow"/>
          <w:sz w:val="20"/>
          <w:szCs w:val="20"/>
          <w:lang w:val="pl-PL"/>
        </w:rPr>
        <w:t xml:space="preserve">należy przyjąć </w:t>
      </w:r>
      <w:r w:rsidRPr="00024D02">
        <w:rPr>
          <w:rFonts w:ascii="Arial Narrow" w:hAnsi="Arial Narrow"/>
          <w:sz w:val="20"/>
          <w:szCs w:val="20"/>
          <w:lang w:val="pl-PL"/>
        </w:rPr>
        <w:t xml:space="preserve">wg </w:t>
      </w:r>
      <w:r w:rsidR="00C20A83">
        <w:rPr>
          <w:rFonts w:ascii="Arial Narrow" w:hAnsi="Arial Narrow"/>
          <w:sz w:val="20"/>
          <w:szCs w:val="20"/>
          <w:lang w:val="pl-PL"/>
        </w:rPr>
        <w:t xml:space="preserve">wskazań z Instrukcji </w:t>
      </w:r>
      <w:r w:rsidRPr="00024D02">
        <w:rPr>
          <w:rFonts w:ascii="Arial Narrow" w:hAnsi="Arial Narrow"/>
          <w:sz w:val="20"/>
          <w:szCs w:val="20"/>
          <w:lang w:val="pl-PL"/>
        </w:rPr>
        <w:t>WKD-D1 klasa II, gatunek 2</w:t>
      </w:r>
      <w:r>
        <w:rPr>
          <w:rFonts w:ascii="Arial Narrow" w:hAnsi="Arial Narrow"/>
          <w:sz w:val="20"/>
          <w:szCs w:val="20"/>
          <w:lang w:val="pl-PL"/>
        </w:rPr>
        <w:t xml:space="preserve">. </w:t>
      </w:r>
      <w:r w:rsidR="00C20A83">
        <w:rPr>
          <w:rFonts w:ascii="Arial Narrow" w:hAnsi="Arial Narrow"/>
          <w:sz w:val="20"/>
          <w:szCs w:val="20"/>
          <w:lang w:val="pl-PL"/>
        </w:rPr>
        <w:t xml:space="preserve">Zamawiający udostępnia ujednoliconą wersję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w:t>
      </w:r>
      <w:r w:rsidR="00C20A83">
        <w:rPr>
          <w:rFonts w:ascii="Arial Narrow" w:hAnsi="Arial Narrow"/>
          <w:sz w:val="20"/>
          <w:szCs w:val="20"/>
          <w:lang w:val="pl-PL"/>
        </w:rPr>
        <w:t xml:space="preserve">dla branży torowej. </w:t>
      </w:r>
    </w:p>
    <w:p w14:paraId="1F7B5A91" w14:textId="77777777" w:rsidR="00D31F51" w:rsidRPr="00024D02" w:rsidRDefault="00D31F51" w:rsidP="00024D02">
      <w:pPr>
        <w:jc w:val="both"/>
        <w:rPr>
          <w:rFonts w:ascii="Arial Narrow" w:hAnsi="Arial Narrow"/>
          <w:b/>
          <w:bCs/>
          <w:sz w:val="20"/>
          <w:szCs w:val="20"/>
          <w:lang w:val="pl-PL"/>
        </w:rPr>
      </w:pPr>
    </w:p>
    <w:p w14:paraId="5A4E258C" w14:textId="77777777" w:rsidR="00024D02" w:rsidRPr="00024D02" w:rsidRDefault="00024D02" w:rsidP="00024D02">
      <w:pPr>
        <w:jc w:val="both"/>
        <w:rPr>
          <w:rFonts w:ascii="Arial Narrow" w:hAnsi="Arial Narrow"/>
          <w:b/>
          <w:bCs/>
          <w:sz w:val="20"/>
          <w:szCs w:val="20"/>
          <w:lang w:val="pl-PL"/>
        </w:rPr>
      </w:pPr>
      <w:r w:rsidRPr="00024D02">
        <w:rPr>
          <w:rFonts w:ascii="Arial Narrow" w:hAnsi="Arial Narrow"/>
          <w:b/>
          <w:bCs/>
          <w:sz w:val="20"/>
          <w:szCs w:val="20"/>
          <w:lang w:val="pl-PL"/>
        </w:rPr>
        <w:t xml:space="preserve">Pytanie nr </w:t>
      </w:r>
      <w:r w:rsidR="008D1244" w:rsidRPr="008D1244">
        <w:rPr>
          <w:rFonts w:ascii="Arial Narrow" w:hAnsi="Arial Narrow"/>
          <w:b/>
          <w:bCs/>
          <w:sz w:val="20"/>
          <w:szCs w:val="20"/>
          <w:lang w:val="pl-PL"/>
        </w:rPr>
        <w:t>174</w:t>
      </w:r>
      <w:r w:rsidRPr="00024D02">
        <w:rPr>
          <w:rFonts w:ascii="Arial Narrow" w:hAnsi="Arial Narrow"/>
          <w:b/>
          <w:bCs/>
          <w:sz w:val="20"/>
          <w:szCs w:val="20"/>
          <w:lang w:val="pl-PL"/>
        </w:rPr>
        <w:t>:</w:t>
      </w:r>
      <w:r w:rsidR="00FC4A7E" w:rsidRPr="00FC4A7E">
        <w:rPr>
          <w:rFonts w:ascii="Arial Narrow" w:eastAsia="Calibri" w:hAnsi="Arial Narrow"/>
          <w:sz w:val="20"/>
          <w:szCs w:val="20"/>
          <w:lang w:val="pl-PL"/>
        </w:rPr>
        <w:t xml:space="preserve"> </w:t>
      </w:r>
    </w:p>
    <w:p w14:paraId="03034088" w14:textId="77777777" w:rsidR="00024D02" w:rsidRPr="00024D02" w:rsidRDefault="00024D02" w:rsidP="00024D02">
      <w:pPr>
        <w:jc w:val="both"/>
        <w:rPr>
          <w:rFonts w:ascii="Arial Narrow" w:hAnsi="Arial Narrow"/>
          <w:sz w:val="20"/>
          <w:szCs w:val="20"/>
          <w:lang w:val="pl-PL"/>
        </w:rPr>
      </w:pPr>
      <w:r w:rsidRPr="00024D02">
        <w:rPr>
          <w:rFonts w:ascii="Arial Narrow" w:hAnsi="Arial Narrow"/>
          <w:sz w:val="20"/>
          <w:szCs w:val="20"/>
          <w:lang w:val="pl-PL"/>
        </w:rPr>
        <w:t>Przejazd w km 25+887 branża drogowa l.p. 7,38. prefabrykowany mur oporowy typu L (25m do wykonania). Na przekroju poprzecznym – rys. PW_25_887_TIM_VII_rys04 jest pokazany prefabrykat typu L120x70. Dla tej pozycji przywołano STWIORB D-10.01.01, gdzie w pkt 2.8 Żelbetowe elementy prefabrykowane wymieniono element H=3,5m, L=1,5m; s-0,2m oraz wymagania dla tego elementu. Prosimy o wyjaśnienie rozbieżności oraz wskazanie wymagań dla prefabrykatu, jaki należy zabudować.</w:t>
      </w:r>
    </w:p>
    <w:p w14:paraId="2ECF5EA0" w14:textId="77777777" w:rsidR="00024D02" w:rsidRPr="00024D02" w:rsidRDefault="00024D02" w:rsidP="00024D02">
      <w:pPr>
        <w:jc w:val="both"/>
        <w:rPr>
          <w:rFonts w:ascii="Arial Narrow" w:hAnsi="Arial Narrow"/>
          <w:b/>
          <w:bCs/>
          <w:sz w:val="20"/>
          <w:szCs w:val="20"/>
          <w:lang w:val="pl-PL"/>
        </w:rPr>
      </w:pPr>
      <w:r w:rsidRPr="00024D02">
        <w:rPr>
          <w:rFonts w:ascii="Arial Narrow" w:hAnsi="Arial Narrow"/>
          <w:b/>
          <w:bCs/>
          <w:sz w:val="20"/>
          <w:szCs w:val="20"/>
          <w:lang w:val="pl-PL"/>
        </w:rPr>
        <w:t>Odpowiedź nr</w:t>
      </w:r>
      <w:r w:rsidR="008D1244">
        <w:rPr>
          <w:rFonts w:ascii="Arial Narrow" w:hAnsi="Arial Narrow"/>
          <w:b/>
          <w:bCs/>
          <w:sz w:val="20"/>
          <w:szCs w:val="20"/>
          <w:lang w:val="pl-PL"/>
        </w:rPr>
        <w:t xml:space="preserve"> 174</w:t>
      </w:r>
      <w:r w:rsidRPr="00024D02">
        <w:rPr>
          <w:rFonts w:ascii="Arial Narrow" w:hAnsi="Arial Narrow"/>
          <w:b/>
          <w:bCs/>
          <w:sz w:val="20"/>
          <w:szCs w:val="20"/>
          <w:lang w:val="pl-PL"/>
        </w:rPr>
        <w:t>:</w:t>
      </w:r>
    </w:p>
    <w:p w14:paraId="646DE2F6" w14:textId="77777777" w:rsidR="00024D02" w:rsidRDefault="001718B4" w:rsidP="00024D02">
      <w:pPr>
        <w:jc w:val="both"/>
        <w:rPr>
          <w:rFonts w:ascii="Arial Narrow" w:hAnsi="Arial Narrow"/>
          <w:bCs/>
          <w:sz w:val="20"/>
          <w:szCs w:val="20"/>
          <w:lang w:val="pl-PL"/>
        </w:rPr>
      </w:pPr>
      <w:r w:rsidRPr="001718B4">
        <w:rPr>
          <w:rFonts w:ascii="Arial Narrow" w:hAnsi="Arial Narrow"/>
          <w:bCs/>
          <w:sz w:val="20"/>
          <w:szCs w:val="20"/>
          <w:lang w:val="pl-PL"/>
        </w:rPr>
        <w:t>Zamawiający potwierdza, że prefabrykat pokazany na rysunku przekroju poprzecznego jest prawidłowy, wymiary H=1,2 m są minimalne, grubość od 12 cm do 20cm, stopa o dł. min 70 cm, prefabrykat z betonu min. C 30/37, zgodnie z opisem zawartym  w pkt.</w:t>
      </w:r>
      <w:r w:rsidR="00845BC3">
        <w:rPr>
          <w:rFonts w:ascii="Arial Narrow" w:hAnsi="Arial Narrow"/>
          <w:bCs/>
          <w:sz w:val="20"/>
          <w:szCs w:val="20"/>
          <w:lang w:val="pl-PL"/>
        </w:rPr>
        <w:t xml:space="preserve"> </w:t>
      </w:r>
      <w:r w:rsidRPr="001718B4">
        <w:rPr>
          <w:rFonts w:ascii="Arial Narrow" w:hAnsi="Arial Narrow"/>
          <w:bCs/>
          <w:sz w:val="20"/>
          <w:szCs w:val="20"/>
          <w:lang w:val="pl-PL"/>
        </w:rPr>
        <w:t>2.8 STWIORB D-10.01.01. Elementy prefabrykowane powinny spełniać wymagania zgodne z normą europejską EN 15258 oraz krajowym odpowiednikiem PN-EN 15258. Wymagana klasa obciążenia min. 5kN/m2.</w:t>
      </w:r>
    </w:p>
    <w:p w14:paraId="66A8E91B" w14:textId="77777777" w:rsidR="001718B4" w:rsidRPr="001718B4" w:rsidRDefault="001718B4" w:rsidP="00024D02">
      <w:pPr>
        <w:jc w:val="both"/>
        <w:rPr>
          <w:rFonts w:ascii="Arial Narrow" w:hAnsi="Arial Narrow"/>
          <w:bCs/>
          <w:sz w:val="20"/>
          <w:szCs w:val="20"/>
          <w:lang w:val="pl-PL"/>
        </w:rPr>
      </w:pPr>
    </w:p>
    <w:p w14:paraId="7903A6AB" w14:textId="77777777" w:rsidR="00815E55" w:rsidRPr="00815E55" w:rsidRDefault="00815E55" w:rsidP="00815E55">
      <w:pPr>
        <w:jc w:val="both"/>
        <w:rPr>
          <w:rFonts w:ascii="Arial Narrow" w:hAnsi="Arial Narrow"/>
          <w:b/>
          <w:bCs/>
          <w:sz w:val="20"/>
          <w:szCs w:val="20"/>
          <w:lang w:val="pl-PL"/>
        </w:rPr>
      </w:pPr>
      <w:r w:rsidRPr="00815E55">
        <w:rPr>
          <w:rFonts w:ascii="Arial Narrow" w:hAnsi="Arial Narrow"/>
          <w:b/>
          <w:bCs/>
          <w:sz w:val="20"/>
          <w:szCs w:val="20"/>
          <w:lang w:val="pl-PL"/>
        </w:rPr>
        <w:t xml:space="preserve">Pytanie nr </w:t>
      </w:r>
      <w:r w:rsidR="008D1244" w:rsidRPr="008D1244">
        <w:rPr>
          <w:rFonts w:ascii="Arial Narrow" w:hAnsi="Arial Narrow"/>
          <w:b/>
          <w:bCs/>
          <w:sz w:val="20"/>
          <w:szCs w:val="20"/>
          <w:lang w:val="pl-PL"/>
        </w:rPr>
        <w:t>175</w:t>
      </w:r>
      <w:r w:rsidRPr="008D1244">
        <w:rPr>
          <w:rFonts w:ascii="Arial Narrow" w:hAnsi="Arial Narrow"/>
          <w:b/>
          <w:bCs/>
          <w:sz w:val="20"/>
          <w:szCs w:val="20"/>
          <w:lang w:val="pl-PL"/>
        </w:rPr>
        <w:t>:</w:t>
      </w:r>
      <w:r w:rsidR="00E3260C" w:rsidRPr="00E3260C">
        <w:rPr>
          <w:rFonts w:ascii="Arial Narrow" w:eastAsia="Calibri" w:hAnsi="Arial Narrow"/>
          <w:sz w:val="20"/>
          <w:szCs w:val="20"/>
          <w:lang w:val="pl-PL"/>
        </w:rPr>
        <w:t xml:space="preserve"> </w:t>
      </w:r>
    </w:p>
    <w:p w14:paraId="1C1DE39C" w14:textId="77777777" w:rsidR="00815E55" w:rsidRPr="00815E55" w:rsidRDefault="00815E55" w:rsidP="00815E55">
      <w:pPr>
        <w:jc w:val="both"/>
        <w:rPr>
          <w:rFonts w:ascii="Arial Narrow" w:hAnsi="Arial Narrow"/>
          <w:sz w:val="20"/>
          <w:szCs w:val="20"/>
          <w:lang w:val="pl-PL"/>
        </w:rPr>
      </w:pPr>
      <w:r w:rsidRPr="00815E55">
        <w:rPr>
          <w:rFonts w:ascii="Arial Narrow" w:hAnsi="Arial Narrow"/>
          <w:sz w:val="20"/>
          <w:szCs w:val="20"/>
          <w:lang w:val="pl-PL"/>
        </w:rPr>
        <w:t>Czy w treści gwarancji ubezpieczeniowej zapłaty wadium musi obligatoryjnie znaleźć się zapis, iż żądanie zapłaty może być również w formie "</w:t>
      </w:r>
      <w:r w:rsidRPr="00815E55">
        <w:rPr>
          <w:rFonts w:ascii="Arial Narrow" w:hAnsi="Arial Narrow"/>
          <w:sz w:val="20"/>
          <w:szCs w:val="20"/>
          <w:u w:val="single"/>
          <w:lang w:val="pl-PL"/>
        </w:rPr>
        <w:t>oświadczenia woli</w:t>
      </w:r>
      <w:r w:rsidRPr="00815E55">
        <w:rPr>
          <w:rFonts w:ascii="Arial Narrow" w:hAnsi="Arial Narrow"/>
          <w:sz w:val="20"/>
          <w:szCs w:val="20"/>
          <w:lang w:val="pl-PL"/>
        </w:rPr>
        <w:t>" tak jak jest to zapisane w punkcie 5. rozdziału XVIII SWZ na str. 23, treść poniżej:</w:t>
      </w:r>
    </w:p>
    <w:p w14:paraId="41B1AA51" w14:textId="77777777" w:rsidR="00815E55" w:rsidRPr="00815E55" w:rsidRDefault="00815E55" w:rsidP="00815E55">
      <w:pPr>
        <w:jc w:val="both"/>
        <w:rPr>
          <w:rFonts w:ascii="Arial Narrow" w:hAnsi="Arial Narrow"/>
          <w:sz w:val="20"/>
          <w:szCs w:val="20"/>
          <w:lang w:val="pl-PL"/>
        </w:rPr>
      </w:pPr>
      <w:r w:rsidRPr="00815E55">
        <w:rPr>
          <w:rFonts w:ascii="Arial Narrow" w:hAnsi="Arial Narrow"/>
          <w:i/>
          <w:iCs/>
          <w:sz w:val="20"/>
          <w:szCs w:val="20"/>
          <w:lang w:val="pl-PL"/>
        </w:rPr>
        <w:t>"5. W przypadku wnoszenia przez Wykonawcę wadium w formie gwarancji, gwarancja ma być co najmniej gwarancją bezwarunkową,</w:t>
      </w:r>
      <w:r w:rsidR="008474C0">
        <w:rPr>
          <w:rFonts w:ascii="Arial Narrow" w:hAnsi="Arial Narrow"/>
          <w:i/>
          <w:iCs/>
          <w:sz w:val="20"/>
          <w:szCs w:val="20"/>
          <w:lang w:val="pl-PL"/>
        </w:rPr>
        <w:t xml:space="preserve"> </w:t>
      </w:r>
      <w:r w:rsidRPr="00815E55">
        <w:rPr>
          <w:rFonts w:ascii="Arial Narrow" w:hAnsi="Arial Narrow"/>
          <w:i/>
          <w:iCs/>
          <w:sz w:val="20"/>
          <w:szCs w:val="20"/>
          <w:lang w:val="pl-PL"/>
        </w:rPr>
        <w:t xml:space="preserve">nieodwołalną i płatną na pierwsze pisemne żądanie Zamawiającego dokonane w formie pisemnej </w:t>
      </w:r>
      <w:r w:rsidRPr="00815E55">
        <w:rPr>
          <w:rFonts w:ascii="Arial Narrow" w:hAnsi="Arial Narrow"/>
          <w:b/>
          <w:bCs/>
          <w:i/>
          <w:iCs/>
          <w:sz w:val="20"/>
          <w:szCs w:val="20"/>
          <w:lang w:val="pl-PL"/>
        </w:rPr>
        <w:t xml:space="preserve">lub </w:t>
      </w:r>
      <w:r w:rsidRPr="00815E55">
        <w:rPr>
          <w:rFonts w:ascii="Arial Narrow" w:hAnsi="Arial Narrow"/>
          <w:b/>
          <w:bCs/>
          <w:i/>
          <w:iCs/>
          <w:sz w:val="20"/>
          <w:szCs w:val="20"/>
          <w:lang w:val="pl-PL"/>
        </w:rPr>
        <w:lastRenderedPageBreak/>
        <w:t xml:space="preserve">oświadczenia woli </w:t>
      </w:r>
      <w:r w:rsidR="008474C0">
        <w:rPr>
          <w:rFonts w:ascii="Arial Narrow" w:hAnsi="Arial Narrow"/>
          <w:i/>
          <w:iCs/>
          <w:sz w:val="20"/>
          <w:szCs w:val="20"/>
          <w:lang w:val="pl-PL"/>
        </w:rPr>
        <w:t xml:space="preserve">złożonego </w:t>
      </w:r>
      <w:r w:rsidRPr="00815E55">
        <w:rPr>
          <w:rFonts w:ascii="Arial Narrow" w:hAnsi="Arial Narrow"/>
          <w:i/>
          <w:iCs/>
          <w:sz w:val="20"/>
          <w:szCs w:val="20"/>
          <w:lang w:val="pl-PL"/>
        </w:rPr>
        <w:t xml:space="preserve">w postaci elektronicznej opatrzonego kwalifikowanym podpisem elektronicznym, do której zastosowanie będzie miało prawo polskie." </w:t>
      </w:r>
      <w:r w:rsidRPr="00815E55">
        <w:rPr>
          <w:rFonts w:ascii="Arial Narrow" w:hAnsi="Arial Narrow"/>
          <w:sz w:val="20"/>
          <w:szCs w:val="20"/>
          <w:lang w:val="pl-PL"/>
        </w:rPr>
        <w:t>?</w:t>
      </w:r>
    </w:p>
    <w:p w14:paraId="57DFCCAD" w14:textId="77777777" w:rsidR="00815E55" w:rsidRPr="00815E55" w:rsidRDefault="00815E55" w:rsidP="00815E55">
      <w:pPr>
        <w:jc w:val="both"/>
        <w:rPr>
          <w:rFonts w:ascii="Arial Narrow" w:hAnsi="Arial Narrow"/>
          <w:sz w:val="20"/>
          <w:szCs w:val="20"/>
          <w:lang w:val="pl-PL"/>
        </w:rPr>
      </w:pPr>
      <w:r w:rsidRPr="00815E55">
        <w:rPr>
          <w:rFonts w:ascii="Arial Narrow" w:hAnsi="Arial Narrow"/>
          <w:sz w:val="20"/>
          <w:szCs w:val="20"/>
          <w:lang w:val="pl-PL"/>
        </w:rPr>
        <w:t>Czy może wystarczającym będzie dla Państwa następujący zapis w treści gwarancji (nie zawierający określenia "oświadczenie woli"):</w:t>
      </w:r>
    </w:p>
    <w:p w14:paraId="3FBBEE3A" w14:textId="77777777" w:rsidR="00815E55" w:rsidRPr="00815E55" w:rsidRDefault="00815E55" w:rsidP="00815E55">
      <w:pPr>
        <w:jc w:val="both"/>
        <w:rPr>
          <w:rFonts w:ascii="Arial Narrow" w:hAnsi="Arial Narrow"/>
          <w:sz w:val="20"/>
          <w:szCs w:val="20"/>
          <w:lang w:val="pl-PL"/>
        </w:rPr>
      </w:pPr>
      <w:r w:rsidRPr="00815E55">
        <w:rPr>
          <w:rFonts w:ascii="Arial Narrow" w:hAnsi="Arial Narrow"/>
          <w:i/>
          <w:iCs/>
          <w:sz w:val="20"/>
          <w:szCs w:val="20"/>
          <w:lang w:val="pl-PL"/>
        </w:rPr>
        <w:t>"..Żądanie zapłaty z gwarancji może także zostać złożone w formie elektronicznej opatrzonej kwalifikowanym podpisem elektronicznym zgodnie z zasadami reprezentacji Zamawiającego. W takim przypadku żądanie zapłaty powinno zostać złożone na następujący adres poczty elektronicznej Gwaranta: ......"</w:t>
      </w:r>
      <w:r w:rsidRPr="00815E55">
        <w:rPr>
          <w:rFonts w:ascii="Arial Narrow" w:hAnsi="Arial Narrow"/>
          <w:sz w:val="20"/>
          <w:szCs w:val="20"/>
          <w:lang w:val="pl-PL"/>
        </w:rPr>
        <w:t xml:space="preserve"> ?</w:t>
      </w:r>
    </w:p>
    <w:p w14:paraId="27AEF7B2" w14:textId="77777777" w:rsidR="00815E55" w:rsidRPr="00815E55" w:rsidRDefault="00815E55" w:rsidP="00815E55">
      <w:pPr>
        <w:jc w:val="both"/>
        <w:rPr>
          <w:rFonts w:ascii="Arial Narrow" w:hAnsi="Arial Narrow"/>
          <w:b/>
          <w:bCs/>
          <w:sz w:val="20"/>
          <w:szCs w:val="20"/>
          <w:lang w:val="pl-PL"/>
        </w:rPr>
      </w:pPr>
      <w:r w:rsidRPr="00815E55">
        <w:rPr>
          <w:rFonts w:ascii="Arial Narrow" w:hAnsi="Arial Narrow"/>
          <w:b/>
          <w:bCs/>
          <w:sz w:val="20"/>
          <w:szCs w:val="20"/>
          <w:lang w:val="pl-PL"/>
        </w:rPr>
        <w:t xml:space="preserve">Odpowiedź nr </w:t>
      </w:r>
      <w:r w:rsidR="008D1244">
        <w:rPr>
          <w:rFonts w:ascii="Arial Narrow" w:hAnsi="Arial Narrow"/>
          <w:b/>
          <w:bCs/>
          <w:sz w:val="20"/>
          <w:szCs w:val="20"/>
          <w:lang w:val="pl-PL"/>
        </w:rPr>
        <w:t>175</w:t>
      </w:r>
      <w:r w:rsidRPr="00815E55">
        <w:rPr>
          <w:rFonts w:ascii="Arial Narrow" w:hAnsi="Arial Narrow"/>
          <w:b/>
          <w:bCs/>
          <w:sz w:val="20"/>
          <w:szCs w:val="20"/>
          <w:lang w:val="pl-PL"/>
        </w:rPr>
        <w:t>:</w:t>
      </w:r>
    </w:p>
    <w:p w14:paraId="7E612C38" w14:textId="77777777" w:rsidR="00024D02" w:rsidRPr="005E7B29" w:rsidRDefault="005E7B29" w:rsidP="001563E3">
      <w:pPr>
        <w:jc w:val="both"/>
        <w:rPr>
          <w:rFonts w:ascii="Arial Narrow" w:hAnsi="Arial Narrow"/>
          <w:sz w:val="20"/>
          <w:szCs w:val="20"/>
          <w:lang w:val="pl-PL"/>
        </w:rPr>
      </w:pPr>
      <w:r w:rsidRPr="005E7B29">
        <w:rPr>
          <w:rFonts w:ascii="Arial Narrow" w:hAnsi="Arial Narrow"/>
          <w:sz w:val="20"/>
          <w:szCs w:val="20"/>
          <w:lang w:val="pl-PL"/>
        </w:rPr>
        <w:t>Zamawiający pozostawia powyższy zapis bez zmian.</w:t>
      </w:r>
    </w:p>
    <w:p w14:paraId="70EA6843" w14:textId="77777777" w:rsidR="009D16F7" w:rsidRDefault="009D16F7" w:rsidP="001563E3">
      <w:pPr>
        <w:jc w:val="both"/>
        <w:rPr>
          <w:rFonts w:ascii="Arial Narrow" w:hAnsi="Arial Narrow"/>
          <w:color w:val="00B050"/>
          <w:sz w:val="20"/>
          <w:szCs w:val="20"/>
          <w:lang w:val="pl-PL"/>
        </w:rPr>
      </w:pPr>
    </w:p>
    <w:p w14:paraId="79D676F1" w14:textId="77777777" w:rsidR="00815E55" w:rsidRPr="00815E55" w:rsidRDefault="00815E55" w:rsidP="00815E55">
      <w:pPr>
        <w:jc w:val="both"/>
        <w:rPr>
          <w:rFonts w:ascii="Arial Narrow" w:hAnsi="Arial Narrow"/>
          <w:b/>
          <w:bCs/>
          <w:sz w:val="20"/>
          <w:szCs w:val="20"/>
          <w:lang w:val="pl-PL"/>
        </w:rPr>
      </w:pPr>
      <w:r w:rsidRPr="00815E55">
        <w:rPr>
          <w:rFonts w:ascii="Arial Narrow" w:hAnsi="Arial Narrow"/>
          <w:b/>
          <w:bCs/>
          <w:sz w:val="20"/>
          <w:szCs w:val="20"/>
          <w:lang w:val="pl-PL"/>
        </w:rPr>
        <w:t xml:space="preserve">Pytanie nr </w:t>
      </w:r>
      <w:r w:rsidR="00136163" w:rsidRPr="00136163">
        <w:rPr>
          <w:rFonts w:ascii="Arial Narrow" w:hAnsi="Arial Narrow"/>
          <w:b/>
          <w:bCs/>
          <w:sz w:val="20"/>
          <w:szCs w:val="20"/>
          <w:lang w:val="pl-PL"/>
        </w:rPr>
        <w:t>176</w:t>
      </w:r>
      <w:r w:rsidRPr="00815E55">
        <w:rPr>
          <w:rFonts w:ascii="Arial Narrow" w:hAnsi="Arial Narrow"/>
          <w:b/>
          <w:bCs/>
          <w:sz w:val="20"/>
          <w:szCs w:val="20"/>
          <w:lang w:val="pl-PL"/>
        </w:rPr>
        <w:t>:</w:t>
      </w:r>
      <w:r w:rsidR="00E3260C" w:rsidRPr="00FC4A7E">
        <w:rPr>
          <w:rFonts w:ascii="Arial Narrow" w:hAnsi="Arial Narrow"/>
          <w:sz w:val="20"/>
          <w:szCs w:val="20"/>
          <w:lang w:val="pl-PL"/>
        </w:rPr>
        <w:t xml:space="preserve"> </w:t>
      </w:r>
    </w:p>
    <w:p w14:paraId="339E062B" w14:textId="77777777" w:rsidR="00024D02" w:rsidRPr="00815E55" w:rsidRDefault="00815E55" w:rsidP="00815E55">
      <w:pPr>
        <w:jc w:val="both"/>
        <w:rPr>
          <w:rFonts w:ascii="Arial Narrow" w:hAnsi="Arial Narrow"/>
          <w:sz w:val="20"/>
          <w:szCs w:val="20"/>
          <w:lang w:val="pl-PL"/>
        </w:rPr>
      </w:pPr>
      <w:r w:rsidRPr="00815E55">
        <w:rPr>
          <w:rFonts w:ascii="Arial Narrow" w:hAnsi="Arial Narrow"/>
          <w:sz w:val="20"/>
          <w:szCs w:val="20"/>
          <w:lang w:val="pl-PL"/>
        </w:rPr>
        <w:t>Zwracamy się z uprzejmą prośbą o informację czy Zamawiający przewiduje zorganizowanie aukcji testowej przed właściw</w:t>
      </w:r>
      <w:r>
        <w:rPr>
          <w:rFonts w:ascii="Arial Narrow" w:hAnsi="Arial Narrow"/>
          <w:sz w:val="20"/>
          <w:szCs w:val="20"/>
          <w:lang w:val="pl-PL"/>
        </w:rPr>
        <w:t>ą</w:t>
      </w:r>
      <w:r w:rsidRPr="00815E55">
        <w:rPr>
          <w:rFonts w:ascii="Arial Narrow" w:hAnsi="Arial Narrow"/>
          <w:sz w:val="20"/>
          <w:szCs w:val="20"/>
          <w:lang w:val="pl-PL"/>
        </w:rPr>
        <w:t xml:space="preserve"> aukcją elektroniczną. Jako Wykonawca często bierzemy udział w aukcjach elektronicznych, jednakże pierwszy raz będziemy dokonywać tej czynności za pośrednictwem platformy UZP wyszczególnionej w SWZ str.</w:t>
      </w:r>
      <w:r w:rsidR="006732B0">
        <w:rPr>
          <w:rFonts w:ascii="Arial Narrow" w:hAnsi="Arial Narrow"/>
          <w:sz w:val="20"/>
          <w:szCs w:val="20"/>
          <w:lang w:val="pl-PL"/>
        </w:rPr>
        <w:t xml:space="preserve"> </w:t>
      </w:r>
      <w:r w:rsidRPr="00815E55">
        <w:rPr>
          <w:rFonts w:ascii="Arial Narrow" w:hAnsi="Arial Narrow"/>
          <w:sz w:val="20"/>
          <w:szCs w:val="20"/>
          <w:lang w:val="pl-PL"/>
        </w:rPr>
        <w:t>28, rozdz. XXV pkt.</w:t>
      </w:r>
      <w:r w:rsidR="006732B0">
        <w:rPr>
          <w:rFonts w:ascii="Arial Narrow" w:hAnsi="Arial Narrow"/>
          <w:sz w:val="20"/>
          <w:szCs w:val="20"/>
          <w:lang w:val="pl-PL"/>
        </w:rPr>
        <w:t xml:space="preserve"> </w:t>
      </w:r>
      <w:r w:rsidRPr="00815E55">
        <w:rPr>
          <w:rFonts w:ascii="Arial Narrow" w:hAnsi="Arial Narrow"/>
          <w:sz w:val="20"/>
          <w:szCs w:val="20"/>
          <w:lang w:val="pl-PL"/>
        </w:rPr>
        <w:t>2</w:t>
      </w:r>
      <w:r>
        <w:rPr>
          <w:rFonts w:ascii="Arial Narrow" w:hAnsi="Arial Narrow"/>
          <w:sz w:val="20"/>
          <w:szCs w:val="20"/>
          <w:lang w:val="pl-PL"/>
        </w:rPr>
        <w:br/>
      </w:r>
      <w:r w:rsidRPr="00815E55">
        <w:rPr>
          <w:rFonts w:ascii="Arial Narrow" w:hAnsi="Arial Narrow"/>
          <w:sz w:val="20"/>
          <w:szCs w:val="20"/>
          <w:lang w:val="pl-PL"/>
        </w:rPr>
        <w:t>(https://aukcje.uzp.gov.pl/). W związku z powyższym wnosimy o możliwość zapoznania się ze środo</w:t>
      </w:r>
      <w:r>
        <w:rPr>
          <w:rFonts w:ascii="Arial Narrow" w:hAnsi="Arial Narrow"/>
          <w:sz w:val="20"/>
          <w:szCs w:val="20"/>
          <w:lang w:val="pl-PL"/>
        </w:rPr>
        <w:t>wiskiem</w:t>
      </w:r>
      <w:r w:rsidRPr="00815E55">
        <w:rPr>
          <w:rFonts w:ascii="Arial Narrow" w:hAnsi="Arial Narrow"/>
          <w:sz w:val="20"/>
          <w:szCs w:val="20"/>
          <w:lang w:val="pl-PL"/>
        </w:rPr>
        <w:t>,</w:t>
      </w:r>
      <w:r>
        <w:rPr>
          <w:rFonts w:ascii="Arial Narrow" w:hAnsi="Arial Narrow"/>
          <w:sz w:val="20"/>
          <w:szCs w:val="20"/>
          <w:lang w:val="pl-PL"/>
        </w:rPr>
        <w:t xml:space="preserve"> </w:t>
      </w:r>
      <w:r w:rsidRPr="00815E55">
        <w:rPr>
          <w:rFonts w:ascii="Arial Narrow" w:hAnsi="Arial Narrow"/>
          <w:sz w:val="20"/>
          <w:szCs w:val="20"/>
          <w:lang w:val="pl-PL"/>
        </w:rPr>
        <w:t>w którym aukcja będzie miała miejsce, by móc zweryfikować działanie narzędzia, a także zapoznać się z funkcjami strony internetowej.</w:t>
      </w:r>
    </w:p>
    <w:p w14:paraId="505F7AF5" w14:textId="77777777" w:rsidR="00815E55" w:rsidRPr="00815E55" w:rsidRDefault="00FC4A7E" w:rsidP="00815E55">
      <w:pPr>
        <w:jc w:val="both"/>
        <w:rPr>
          <w:rFonts w:ascii="Arial Narrow" w:hAnsi="Arial Narrow"/>
          <w:b/>
          <w:bCs/>
          <w:sz w:val="20"/>
          <w:szCs w:val="20"/>
          <w:lang w:val="pl-PL"/>
        </w:rPr>
      </w:pPr>
      <w:r>
        <w:rPr>
          <w:rFonts w:ascii="Arial Narrow" w:hAnsi="Arial Narrow"/>
          <w:b/>
          <w:bCs/>
          <w:sz w:val="20"/>
          <w:szCs w:val="20"/>
          <w:lang w:val="pl-PL"/>
        </w:rPr>
        <w:t xml:space="preserve">Odpowiedź nr </w:t>
      </w:r>
      <w:r w:rsidR="00136163">
        <w:rPr>
          <w:rFonts w:ascii="Arial Narrow" w:hAnsi="Arial Narrow"/>
          <w:b/>
          <w:bCs/>
          <w:sz w:val="20"/>
          <w:szCs w:val="20"/>
          <w:lang w:val="pl-PL"/>
        </w:rPr>
        <w:t>176</w:t>
      </w:r>
      <w:r w:rsidR="00815E55" w:rsidRPr="00815E55">
        <w:rPr>
          <w:rFonts w:ascii="Arial Narrow" w:hAnsi="Arial Narrow"/>
          <w:b/>
          <w:bCs/>
          <w:sz w:val="20"/>
          <w:szCs w:val="20"/>
          <w:lang w:val="pl-PL"/>
        </w:rPr>
        <w:t>:</w:t>
      </w:r>
    </w:p>
    <w:p w14:paraId="79FCF2F3" w14:textId="77777777" w:rsidR="00024D02" w:rsidRPr="00136163" w:rsidRDefault="006732B0" w:rsidP="001563E3">
      <w:pPr>
        <w:jc w:val="both"/>
        <w:rPr>
          <w:rFonts w:ascii="Arial Narrow" w:hAnsi="Arial Narrow"/>
          <w:sz w:val="20"/>
          <w:szCs w:val="20"/>
          <w:lang w:val="pl-PL"/>
        </w:rPr>
      </w:pPr>
      <w:r w:rsidRPr="00136163">
        <w:rPr>
          <w:rFonts w:ascii="Arial Narrow" w:hAnsi="Arial Narrow"/>
          <w:sz w:val="20"/>
          <w:szCs w:val="20"/>
          <w:lang w:val="pl-PL"/>
        </w:rPr>
        <w:t xml:space="preserve">Zamawiający informuje, że do czasu otwarcia aukcji Wykonawca </w:t>
      </w:r>
      <w:r w:rsidR="00E02274" w:rsidRPr="00136163">
        <w:rPr>
          <w:rFonts w:ascii="Arial Narrow" w:hAnsi="Arial Narrow"/>
          <w:sz w:val="20"/>
          <w:szCs w:val="20"/>
          <w:lang w:val="pl-PL"/>
        </w:rPr>
        <w:t xml:space="preserve">będzie </w:t>
      </w:r>
      <w:r w:rsidRPr="00136163">
        <w:rPr>
          <w:rFonts w:ascii="Arial Narrow" w:hAnsi="Arial Narrow"/>
          <w:sz w:val="20"/>
          <w:szCs w:val="20"/>
          <w:lang w:val="pl-PL"/>
        </w:rPr>
        <w:t>m</w:t>
      </w:r>
      <w:r w:rsidR="00E02274" w:rsidRPr="00136163">
        <w:rPr>
          <w:rFonts w:ascii="Arial Narrow" w:hAnsi="Arial Narrow"/>
          <w:sz w:val="20"/>
          <w:szCs w:val="20"/>
          <w:lang w:val="pl-PL"/>
        </w:rPr>
        <w:t>ógł</w:t>
      </w:r>
      <w:r w:rsidRPr="00136163">
        <w:rPr>
          <w:rFonts w:ascii="Arial Narrow" w:hAnsi="Arial Narrow"/>
          <w:sz w:val="20"/>
          <w:szCs w:val="20"/>
          <w:lang w:val="pl-PL"/>
        </w:rPr>
        <w:t xml:space="preserve"> składać postąpienia próbne. W celu złożenia takiego p</w:t>
      </w:r>
      <w:r w:rsidR="00F07753" w:rsidRPr="00136163">
        <w:rPr>
          <w:rFonts w:ascii="Arial Narrow" w:hAnsi="Arial Narrow"/>
          <w:sz w:val="20"/>
          <w:szCs w:val="20"/>
          <w:lang w:val="pl-PL"/>
        </w:rPr>
        <w:t>ostą</w:t>
      </w:r>
      <w:r w:rsidRPr="00136163">
        <w:rPr>
          <w:rFonts w:ascii="Arial Narrow" w:hAnsi="Arial Narrow"/>
          <w:sz w:val="20"/>
          <w:szCs w:val="20"/>
          <w:lang w:val="pl-PL"/>
        </w:rPr>
        <w:t>pienia próbnego, należy wejść do zakładki „Oferta” i postępować zgodni</w:t>
      </w:r>
      <w:r w:rsidR="00F07753" w:rsidRPr="00136163">
        <w:rPr>
          <w:rFonts w:ascii="Arial Narrow" w:hAnsi="Arial Narrow"/>
          <w:sz w:val="20"/>
          <w:szCs w:val="20"/>
          <w:lang w:val="pl-PL"/>
        </w:rPr>
        <w:t>e z wyświetlanymi instrukcjami.</w:t>
      </w:r>
    </w:p>
    <w:p w14:paraId="78014E55" w14:textId="77777777" w:rsidR="00F07753" w:rsidRPr="00136163" w:rsidRDefault="00F07753" w:rsidP="001563E3">
      <w:pPr>
        <w:jc w:val="both"/>
        <w:rPr>
          <w:rFonts w:ascii="Arial Narrow" w:hAnsi="Arial Narrow"/>
          <w:sz w:val="20"/>
          <w:szCs w:val="20"/>
          <w:lang w:val="pl-PL"/>
        </w:rPr>
      </w:pPr>
    </w:p>
    <w:p w14:paraId="65270F08" w14:textId="77777777" w:rsidR="00F07753" w:rsidRPr="00136163" w:rsidRDefault="00F07753" w:rsidP="001563E3">
      <w:pPr>
        <w:jc w:val="both"/>
        <w:rPr>
          <w:rFonts w:ascii="Arial Narrow" w:hAnsi="Arial Narrow"/>
          <w:sz w:val="20"/>
          <w:szCs w:val="20"/>
          <w:lang w:val="pl-PL"/>
        </w:rPr>
      </w:pPr>
      <w:r w:rsidRPr="00136163">
        <w:rPr>
          <w:rFonts w:ascii="Arial Narrow" w:hAnsi="Arial Narrow"/>
          <w:sz w:val="20"/>
          <w:szCs w:val="20"/>
          <w:lang w:val="pl-PL"/>
        </w:rPr>
        <w:t>Zamawiający dokonuje modyfikacji treści Rozdz</w:t>
      </w:r>
      <w:r w:rsidR="00E02274" w:rsidRPr="00136163">
        <w:rPr>
          <w:rFonts w:ascii="Arial Narrow" w:hAnsi="Arial Narrow"/>
          <w:sz w:val="20"/>
          <w:szCs w:val="20"/>
          <w:lang w:val="pl-PL"/>
        </w:rPr>
        <w:t>iał</w:t>
      </w:r>
      <w:r w:rsidRPr="00136163">
        <w:rPr>
          <w:rFonts w:ascii="Arial Narrow" w:hAnsi="Arial Narrow"/>
          <w:sz w:val="20"/>
          <w:szCs w:val="20"/>
          <w:lang w:val="pl-PL"/>
        </w:rPr>
        <w:t xml:space="preserve"> XXV SWZ poprzez </w:t>
      </w:r>
      <w:r w:rsidR="00E02274" w:rsidRPr="00136163">
        <w:rPr>
          <w:rFonts w:ascii="Arial Narrow" w:hAnsi="Arial Narrow"/>
          <w:sz w:val="20"/>
          <w:szCs w:val="20"/>
          <w:lang w:val="pl-PL"/>
        </w:rPr>
        <w:t>modyfikację</w:t>
      </w:r>
      <w:r w:rsidRPr="00136163">
        <w:rPr>
          <w:rFonts w:ascii="Arial Narrow" w:hAnsi="Arial Narrow"/>
          <w:sz w:val="20"/>
          <w:szCs w:val="20"/>
          <w:lang w:val="pl-PL"/>
        </w:rPr>
        <w:t xml:space="preserve"> ust.</w:t>
      </w:r>
      <w:r w:rsidR="00E02274" w:rsidRPr="00136163">
        <w:rPr>
          <w:rFonts w:ascii="Arial Narrow" w:hAnsi="Arial Narrow"/>
          <w:sz w:val="20"/>
          <w:szCs w:val="20"/>
          <w:lang w:val="pl-PL"/>
        </w:rPr>
        <w:t xml:space="preserve"> 10</w:t>
      </w:r>
      <w:r w:rsidRPr="00136163">
        <w:rPr>
          <w:rFonts w:ascii="Arial Narrow" w:hAnsi="Arial Narrow"/>
          <w:sz w:val="20"/>
          <w:szCs w:val="20"/>
          <w:lang w:val="pl-PL"/>
        </w:rPr>
        <w:t xml:space="preserve"> </w:t>
      </w:r>
      <w:r w:rsidR="00E02274" w:rsidRPr="00136163">
        <w:rPr>
          <w:rFonts w:ascii="Arial Narrow" w:hAnsi="Arial Narrow"/>
          <w:sz w:val="20"/>
          <w:szCs w:val="20"/>
          <w:lang w:val="pl-PL"/>
        </w:rPr>
        <w:t>w następujący sposób (</w:t>
      </w:r>
      <w:r w:rsidR="00E02274" w:rsidRPr="00136163">
        <w:rPr>
          <w:rFonts w:ascii="Arial Narrow" w:hAnsi="Arial Narrow"/>
          <w:i/>
          <w:sz w:val="20"/>
          <w:szCs w:val="20"/>
          <w:lang w:val="pl-PL"/>
        </w:rPr>
        <w:t>zmiany zostały oznaczone kolorem czerwonym</w:t>
      </w:r>
      <w:r w:rsidR="00E02274" w:rsidRPr="00136163">
        <w:rPr>
          <w:rFonts w:ascii="Arial Narrow" w:hAnsi="Arial Narrow"/>
          <w:sz w:val="20"/>
          <w:szCs w:val="20"/>
          <w:lang w:val="pl-PL"/>
        </w:rPr>
        <w:t>):</w:t>
      </w:r>
    </w:p>
    <w:p w14:paraId="2678A55C" w14:textId="77777777" w:rsidR="00136163" w:rsidRDefault="00136163" w:rsidP="00E02274">
      <w:pPr>
        <w:jc w:val="both"/>
        <w:rPr>
          <w:rFonts w:ascii="Arial Narrow" w:hAnsi="Arial Narrow"/>
          <w:sz w:val="20"/>
          <w:szCs w:val="20"/>
          <w:u w:val="single"/>
          <w:lang w:val="pl-PL"/>
        </w:rPr>
      </w:pPr>
    </w:p>
    <w:p w14:paraId="7D6C9322" w14:textId="77777777" w:rsidR="00E02274" w:rsidRPr="00136163" w:rsidRDefault="00E02274" w:rsidP="00E02274">
      <w:pPr>
        <w:jc w:val="both"/>
        <w:rPr>
          <w:rFonts w:ascii="Arial Narrow" w:hAnsi="Arial Narrow"/>
          <w:sz w:val="20"/>
          <w:szCs w:val="20"/>
          <w:lang w:val="pl-PL"/>
        </w:rPr>
      </w:pPr>
      <w:r w:rsidRPr="00136163">
        <w:rPr>
          <w:rFonts w:ascii="Arial Narrow" w:hAnsi="Arial Narrow"/>
          <w:sz w:val="20"/>
          <w:szCs w:val="20"/>
          <w:u w:val="single"/>
          <w:lang w:val="pl-PL"/>
        </w:rPr>
        <w:t>Dotychczasowa treść</w:t>
      </w:r>
      <w:r w:rsidRPr="00136163">
        <w:rPr>
          <w:rFonts w:ascii="Arial Narrow" w:hAnsi="Arial Narrow"/>
          <w:sz w:val="20"/>
          <w:szCs w:val="20"/>
          <w:lang w:val="pl-PL"/>
        </w:rPr>
        <w:t>:</w:t>
      </w:r>
    </w:p>
    <w:p w14:paraId="495581F4" w14:textId="77777777" w:rsidR="00E02274" w:rsidRPr="00136163" w:rsidRDefault="00187D53" w:rsidP="00E02274">
      <w:pPr>
        <w:jc w:val="both"/>
        <w:rPr>
          <w:rFonts w:ascii="Arial Narrow" w:hAnsi="Arial Narrow"/>
          <w:sz w:val="20"/>
          <w:szCs w:val="20"/>
          <w:lang w:val="pl-PL"/>
        </w:rPr>
      </w:pPr>
      <w:r w:rsidRPr="00136163">
        <w:rPr>
          <w:rFonts w:ascii="Arial Narrow" w:hAnsi="Arial Narrow"/>
          <w:sz w:val="20"/>
          <w:szCs w:val="20"/>
          <w:lang w:val="pl-PL"/>
        </w:rPr>
        <w:t xml:space="preserve">„10. Niezwłocznie po otrzymaniu zaproszenia Wykonawcy obowiązani są do </w:t>
      </w:r>
      <w:r w:rsidRPr="00136163">
        <w:rPr>
          <w:rFonts w:ascii="Arial Narrow" w:hAnsi="Arial Narrow"/>
          <w:sz w:val="20"/>
          <w:szCs w:val="20"/>
          <w:u w:val="single"/>
          <w:lang w:val="pl-PL"/>
        </w:rPr>
        <w:t>potwierdzenia poprawności danych wprowadzonych przez Zamawiającego</w:t>
      </w:r>
      <w:r w:rsidRPr="00136163">
        <w:rPr>
          <w:rFonts w:ascii="Arial Narrow" w:hAnsi="Arial Narrow"/>
          <w:sz w:val="20"/>
          <w:szCs w:val="20"/>
          <w:lang w:val="pl-PL"/>
        </w:rPr>
        <w:t xml:space="preserve"> oraz do zalogowania się na Platformie.”</w:t>
      </w:r>
    </w:p>
    <w:p w14:paraId="70673831" w14:textId="77777777" w:rsidR="00187D53" w:rsidRDefault="00187D53" w:rsidP="00187D53">
      <w:pPr>
        <w:jc w:val="both"/>
        <w:rPr>
          <w:rFonts w:ascii="Arial Narrow" w:hAnsi="Arial Narrow"/>
          <w:color w:val="00B050"/>
          <w:sz w:val="20"/>
          <w:szCs w:val="20"/>
          <w:u w:val="single"/>
          <w:lang w:val="pl-PL"/>
        </w:rPr>
      </w:pPr>
    </w:p>
    <w:p w14:paraId="42E3A5BD" w14:textId="77777777" w:rsidR="00187D53" w:rsidRPr="00187D53" w:rsidRDefault="00187D53" w:rsidP="00187D53">
      <w:pPr>
        <w:jc w:val="both"/>
        <w:rPr>
          <w:rFonts w:ascii="Arial Narrow" w:hAnsi="Arial Narrow"/>
          <w:sz w:val="20"/>
          <w:szCs w:val="20"/>
          <w:lang w:val="pl-PL"/>
        </w:rPr>
      </w:pPr>
      <w:r w:rsidRPr="00187D53">
        <w:rPr>
          <w:rFonts w:ascii="Arial Narrow" w:hAnsi="Arial Narrow"/>
          <w:sz w:val="20"/>
          <w:szCs w:val="20"/>
          <w:u w:val="single"/>
          <w:lang w:val="pl-PL"/>
        </w:rPr>
        <w:t>Nowa treść</w:t>
      </w:r>
      <w:r w:rsidRPr="00187D53">
        <w:rPr>
          <w:rFonts w:ascii="Arial Narrow" w:hAnsi="Arial Narrow"/>
          <w:sz w:val="20"/>
          <w:szCs w:val="20"/>
          <w:lang w:val="pl-PL"/>
        </w:rPr>
        <w:t>:</w:t>
      </w:r>
    </w:p>
    <w:p w14:paraId="325A19E7" w14:textId="77777777" w:rsidR="00E02274" w:rsidRPr="00187D53" w:rsidRDefault="00F07753" w:rsidP="00E02274">
      <w:pPr>
        <w:jc w:val="both"/>
        <w:rPr>
          <w:rFonts w:ascii="Arial Narrow" w:hAnsi="Arial Narrow"/>
          <w:color w:val="FF0000"/>
          <w:sz w:val="20"/>
          <w:szCs w:val="20"/>
          <w:lang w:val="pl-PL"/>
        </w:rPr>
      </w:pPr>
      <w:r w:rsidRPr="00187D53">
        <w:rPr>
          <w:rFonts w:ascii="Arial Narrow" w:hAnsi="Arial Narrow"/>
          <w:sz w:val="20"/>
          <w:szCs w:val="20"/>
          <w:lang w:val="pl-PL"/>
        </w:rPr>
        <w:t>„</w:t>
      </w:r>
      <w:r w:rsidR="00187D53" w:rsidRPr="00187D53">
        <w:rPr>
          <w:rFonts w:ascii="Arial Narrow" w:hAnsi="Arial Narrow"/>
          <w:sz w:val="20"/>
          <w:szCs w:val="20"/>
          <w:lang w:val="pl-PL"/>
        </w:rPr>
        <w:t xml:space="preserve">10. Niezwłocznie po otrzymaniu zaproszenia Wykonawcy obowiązani są do </w:t>
      </w:r>
      <w:r w:rsidR="00187D53" w:rsidRPr="00187D53">
        <w:rPr>
          <w:rFonts w:ascii="Arial Narrow" w:hAnsi="Arial Narrow"/>
          <w:sz w:val="20"/>
          <w:szCs w:val="20"/>
          <w:u w:val="single"/>
          <w:lang w:val="pl-PL"/>
        </w:rPr>
        <w:t>potwierdzenia poprawności danych wprowadzonych przez Zamawiającego</w:t>
      </w:r>
      <w:r w:rsidR="00187D53" w:rsidRPr="00187D53">
        <w:rPr>
          <w:rFonts w:ascii="Arial Narrow" w:hAnsi="Arial Narrow"/>
          <w:sz w:val="20"/>
          <w:szCs w:val="20"/>
          <w:lang w:val="pl-PL"/>
        </w:rPr>
        <w:t xml:space="preserve"> oraz do zalogowania się na Platformie.</w:t>
      </w:r>
      <w:r w:rsidRPr="00187D53">
        <w:rPr>
          <w:rFonts w:ascii="Arial Narrow" w:hAnsi="Arial Narrow"/>
          <w:sz w:val="20"/>
          <w:szCs w:val="20"/>
          <w:lang w:val="pl-PL"/>
        </w:rPr>
        <w:t xml:space="preserve"> </w:t>
      </w:r>
      <w:r w:rsidR="00E02274" w:rsidRPr="00187D53">
        <w:rPr>
          <w:rFonts w:ascii="Arial Narrow" w:hAnsi="Arial Narrow"/>
          <w:color w:val="FF0000"/>
          <w:sz w:val="20"/>
          <w:szCs w:val="20"/>
          <w:lang w:val="pl-PL"/>
        </w:rPr>
        <w:t xml:space="preserve">Do czasu otwarcia aukcji Wykonawca </w:t>
      </w:r>
      <w:r w:rsidR="00187D53" w:rsidRPr="00187D53">
        <w:rPr>
          <w:rFonts w:ascii="Arial Narrow" w:hAnsi="Arial Narrow"/>
          <w:color w:val="FF0000"/>
          <w:sz w:val="20"/>
          <w:szCs w:val="20"/>
          <w:lang w:val="pl-PL"/>
        </w:rPr>
        <w:t>może</w:t>
      </w:r>
      <w:r w:rsidR="00E02274" w:rsidRPr="00187D53">
        <w:rPr>
          <w:rFonts w:ascii="Arial Narrow" w:hAnsi="Arial Narrow"/>
          <w:color w:val="FF0000"/>
          <w:sz w:val="20"/>
          <w:szCs w:val="20"/>
          <w:lang w:val="pl-PL"/>
        </w:rPr>
        <w:t xml:space="preserve"> składać postąpienia próbne. W celu złożenia takiego postąpienia próbnego, należy wejść do zakładki „Oferta” i postępować zgodnie z wyświetlanymi instrukcjami.</w:t>
      </w:r>
      <w:r w:rsidR="00187D53">
        <w:rPr>
          <w:rFonts w:ascii="Arial Narrow" w:hAnsi="Arial Narrow"/>
          <w:color w:val="FF0000"/>
          <w:sz w:val="20"/>
          <w:szCs w:val="20"/>
          <w:lang w:val="pl-PL"/>
        </w:rPr>
        <w:t xml:space="preserve"> Postąpienia próbne nie wpływają na wartość oferty i nie są widoczne dla innych użytkowników systemu (w tym również dla Zamawiających).”. </w:t>
      </w:r>
    </w:p>
    <w:p w14:paraId="45A08F61" w14:textId="77777777" w:rsidR="00B90874" w:rsidRDefault="00B90874" w:rsidP="001563E3">
      <w:pPr>
        <w:jc w:val="both"/>
        <w:rPr>
          <w:rFonts w:ascii="Arial Narrow" w:hAnsi="Arial Narrow"/>
          <w:color w:val="00B050"/>
          <w:sz w:val="20"/>
          <w:szCs w:val="20"/>
          <w:lang w:val="pl-PL"/>
        </w:rPr>
      </w:pPr>
    </w:p>
    <w:p w14:paraId="3BA95B9F" w14:textId="77777777" w:rsidR="00B37C7A" w:rsidRPr="00B37C7A" w:rsidRDefault="00136163" w:rsidP="00B37C7A">
      <w:pPr>
        <w:jc w:val="both"/>
        <w:rPr>
          <w:rFonts w:ascii="Arial Narrow" w:hAnsi="Arial Narrow"/>
          <w:b/>
          <w:bCs/>
          <w:sz w:val="20"/>
          <w:szCs w:val="20"/>
          <w:lang w:val="pl-PL"/>
        </w:rPr>
      </w:pPr>
      <w:r>
        <w:rPr>
          <w:rFonts w:ascii="Arial Narrow" w:hAnsi="Arial Narrow"/>
          <w:b/>
          <w:bCs/>
          <w:sz w:val="20"/>
          <w:szCs w:val="20"/>
          <w:lang w:val="pl-PL"/>
        </w:rPr>
        <w:t>Pytanie nr 177</w:t>
      </w:r>
      <w:r w:rsidR="00B37C7A"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6B2CC55D"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wyjaśnienie definicji traktowania Przedmiaru Robót dla branż SRK i Teletechnika jako pomocniczego i poglądowego?</w:t>
      </w:r>
    </w:p>
    <w:p w14:paraId="2F9C827D"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136163">
        <w:rPr>
          <w:rFonts w:ascii="Arial Narrow" w:hAnsi="Arial Narrow"/>
          <w:b/>
          <w:bCs/>
          <w:sz w:val="20"/>
          <w:szCs w:val="20"/>
          <w:lang w:val="pl-PL"/>
        </w:rPr>
        <w:t>177</w:t>
      </w:r>
      <w:r w:rsidRPr="00B37C7A">
        <w:rPr>
          <w:rFonts w:ascii="Arial Narrow" w:hAnsi="Arial Narrow"/>
          <w:b/>
          <w:bCs/>
          <w:sz w:val="20"/>
          <w:szCs w:val="20"/>
          <w:lang w:val="pl-PL"/>
        </w:rPr>
        <w:t>:</w:t>
      </w:r>
    </w:p>
    <w:p w14:paraId="2246B913" w14:textId="5D4BA5AC" w:rsidR="00B37C7A" w:rsidRPr="001718B4" w:rsidRDefault="001718B4" w:rsidP="00B37C7A">
      <w:pPr>
        <w:jc w:val="both"/>
        <w:rPr>
          <w:rFonts w:ascii="Arial Narrow" w:hAnsi="Arial Narrow"/>
          <w:sz w:val="20"/>
          <w:szCs w:val="20"/>
          <w:lang w:val="pl-PL"/>
        </w:rPr>
      </w:pPr>
      <w:r w:rsidRPr="001718B4">
        <w:rPr>
          <w:rFonts w:ascii="Arial Narrow" w:hAnsi="Arial Narrow"/>
          <w:sz w:val="20"/>
          <w:szCs w:val="20"/>
          <w:lang w:val="pl-PL"/>
        </w:rPr>
        <w:t xml:space="preserve">Zamawiający potwierdza, że Przedmiar robót dla branż </w:t>
      </w:r>
      <w:r w:rsidR="00F940A6">
        <w:rPr>
          <w:rFonts w:ascii="Arial Narrow" w:hAnsi="Arial Narrow"/>
          <w:sz w:val="20"/>
          <w:szCs w:val="20"/>
          <w:lang w:val="pl-PL"/>
        </w:rPr>
        <w:t>SRK</w:t>
      </w:r>
      <w:r w:rsidRPr="001718B4">
        <w:rPr>
          <w:rFonts w:ascii="Arial Narrow" w:hAnsi="Arial Narrow"/>
          <w:sz w:val="20"/>
          <w:szCs w:val="20"/>
          <w:lang w:val="pl-PL"/>
        </w:rPr>
        <w:t xml:space="preserve"> i TT pełni funkcję pomocniczą i poglądową. Dla obu branż będzie obowiązywała cena ryczałtowa za zakres przewidziany w PFU dla danej branży. Wykonawcy zobowiązani są uwzględnić w wycenie kosztów dla branży </w:t>
      </w:r>
      <w:proofErr w:type="spellStart"/>
      <w:r w:rsidRPr="001718B4">
        <w:rPr>
          <w:rFonts w:ascii="Arial Narrow" w:hAnsi="Arial Narrow"/>
          <w:sz w:val="20"/>
          <w:szCs w:val="20"/>
          <w:lang w:val="pl-PL"/>
        </w:rPr>
        <w:t>srk</w:t>
      </w:r>
      <w:proofErr w:type="spellEnd"/>
      <w:r w:rsidRPr="001718B4">
        <w:rPr>
          <w:rFonts w:ascii="Arial Narrow" w:hAnsi="Arial Narrow"/>
          <w:sz w:val="20"/>
          <w:szCs w:val="20"/>
          <w:lang w:val="pl-PL"/>
        </w:rPr>
        <w:t xml:space="preserve"> i TT cały zakres planowanych usług projektowych oraz robót budowlanych. Rozliczenie będzie przysługiwało </w:t>
      </w:r>
      <w:r w:rsidR="00F940A6">
        <w:rPr>
          <w:rFonts w:ascii="Arial Narrow" w:hAnsi="Arial Narrow"/>
          <w:sz w:val="20"/>
          <w:szCs w:val="20"/>
          <w:lang w:val="pl-PL"/>
        </w:rPr>
        <w:t>zgodnie z Subklauzulą 14.6</w:t>
      </w:r>
      <w:r w:rsidR="004D24C2">
        <w:rPr>
          <w:rFonts w:ascii="Arial Narrow" w:hAnsi="Arial Narrow"/>
          <w:sz w:val="20"/>
          <w:szCs w:val="20"/>
          <w:lang w:val="pl-PL"/>
        </w:rPr>
        <w:t xml:space="preserve"> zmienioną 01.10.2021 r.</w:t>
      </w:r>
    </w:p>
    <w:p w14:paraId="0E36C235" w14:textId="77777777" w:rsidR="001718B4" w:rsidRDefault="001718B4" w:rsidP="00B37C7A">
      <w:pPr>
        <w:jc w:val="both"/>
        <w:rPr>
          <w:rFonts w:ascii="Arial Narrow" w:hAnsi="Arial Narrow"/>
          <w:b/>
          <w:bCs/>
          <w:sz w:val="20"/>
          <w:szCs w:val="20"/>
          <w:lang w:val="pl-PL"/>
        </w:rPr>
      </w:pPr>
    </w:p>
    <w:p w14:paraId="65C5167C"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136163">
        <w:rPr>
          <w:rFonts w:ascii="Arial Narrow" w:hAnsi="Arial Narrow"/>
          <w:b/>
          <w:bCs/>
          <w:sz w:val="20"/>
          <w:szCs w:val="20"/>
          <w:lang w:val="pl-PL"/>
        </w:rPr>
        <w:t>178</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54FC8BD5"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nie wpisanie cen jednostkowych dla branż SRK i Teletechnika tylko samych wartości dla danych działów będzie skutkowało odrzuceniem oferty?</w:t>
      </w:r>
    </w:p>
    <w:p w14:paraId="778D3CB9"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136163">
        <w:rPr>
          <w:rFonts w:ascii="Arial Narrow" w:hAnsi="Arial Narrow"/>
          <w:b/>
          <w:bCs/>
          <w:sz w:val="20"/>
          <w:szCs w:val="20"/>
          <w:lang w:val="pl-PL"/>
        </w:rPr>
        <w:t>178</w:t>
      </w:r>
      <w:r w:rsidRPr="00B37C7A">
        <w:rPr>
          <w:rFonts w:ascii="Arial Narrow" w:hAnsi="Arial Narrow"/>
          <w:b/>
          <w:bCs/>
          <w:sz w:val="20"/>
          <w:szCs w:val="20"/>
          <w:lang w:val="pl-PL"/>
        </w:rPr>
        <w:t>:</w:t>
      </w:r>
    </w:p>
    <w:p w14:paraId="005F76F4" w14:textId="0A1C6AEC" w:rsidR="001718B4" w:rsidRPr="001718B4" w:rsidRDefault="001718B4" w:rsidP="001718B4">
      <w:pPr>
        <w:jc w:val="both"/>
        <w:rPr>
          <w:rFonts w:ascii="Arial Narrow" w:hAnsi="Arial Narrow"/>
          <w:sz w:val="20"/>
          <w:szCs w:val="20"/>
          <w:lang w:val="pl-PL"/>
        </w:rPr>
      </w:pPr>
      <w:r w:rsidRPr="001718B4">
        <w:rPr>
          <w:rFonts w:ascii="Arial Narrow" w:hAnsi="Arial Narrow"/>
          <w:sz w:val="20"/>
          <w:szCs w:val="20"/>
          <w:lang w:val="pl-PL"/>
        </w:rPr>
        <w:t xml:space="preserve">Nie. </w:t>
      </w:r>
      <w:r w:rsidR="00752D0B">
        <w:rPr>
          <w:rFonts w:ascii="Arial Narrow" w:hAnsi="Arial Narrow"/>
          <w:sz w:val="20"/>
          <w:szCs w:val="20"/>
          <w:lang w:val="pl-PL"/>
        </w:rPr>
        <w:t xml:space="preserve">Zamawiający oczekuje podania cen jednostkowych również dla tych branż. </w:t>
      </w:r>
      <w:r w:rsidRPr="001718B4">
        <w:rPr>
          <w:rFonts w:ascii="Arial Narrow" w:hAnsi="Arial Narrow"/>
          <w:sz w:val="20"/>
          <w:szCs w:val="20"/>
          <w:lang w:val="pl-PL"/>
        </w:rPr>
        <w:t>Dla branży SRK i Teletechnicznej będzie obowiązywała cena ryczałtowa (łączna za cały zakres usług projektowych</w:t>
      </w:r>
      <w:r w:rsidR="00752D0B">
        <w:rPr>
          <w:rFonts w:ascii="Arial Narrow" w:hAnsi="Arial Narrow"/>
          <w:sz w:val="20"/>
          <w:szCs w:val="20"/>
          <w:lang w:val="pl-PL"/>
        </w:rPr>
        <w:t xml:space="preserve"> </w:t>
      </w:r>
      <w:r w:rsidRPr="001718B4">
        <w:rPr>
          <w:rFonts w:ascii="Arial Narrow" w:hAnsi="Arial Narrow"/>
          <w:sz w:val="20"/>
          <w:szCs w:val="20"/>
          <w:lang w:val="pl-PL"/>
        </w:rPr>
        <w:t xml:space="preserve">i wykonanie robót budowlanych w danej branży). </w:t>
      </w:r>
      <w:r w:rsidR="004D24C2" w:rsidRPr="001718B4">
        <w:rPr>
          <w:rFonts w:ascii="Arial Narrow" w:hAnsi="Arial Narrow"/>
          <w:sz w:val="20"/>
          <w:szCs w:val="20"/>
          <w:lang w:val="pl-PL"/>
        </w:rPr>
        <w:t xml:space="preserve">Rozliczenie będzie przysługiwało </w:t>
      </w:r>
      <w:r w:rsidR="004D24C2">
        <w:rPr>
          <w:rFonts w:ascii="Arial Narrow" w:hAnsi="Arial Narrow"/>
          <w:sz w:val="20"/>
          <w:szCs w:val="20"/>
          <w:lang w:val="pl-PL"/>
        </w:rPr>
        <w:t>zgodnie z Subklauzulą 14.6 zmienioną 01.10.2021 r.</w:t>
      </w:r>
      <w:r w:rsidRPr="001718B4">
        <w:rPr>
          <w:rFonts w:ascii="Arial Narrow" w:hAnsi="Arial Narrow"/>
          <w:sz w:val="20"/>
          <w:szCs w:val="20"/>
          <w:lang w:val="pl-PL"/>
        </w:rPr>
        <w:t xml:space="preserve"> </w:t>
      </w:r>
    </w:p>
    <w:p w14:paraId="696317ED" w14:textId="77777777" w:rsidR="00B37C7A" w:rsidRDefault="00B37C7A" w:rsidP="00B37C7A">
      <w:pPr>
        <w:jc w:val="both"/>
        <w:rPr>
          <w:rFonts w:ascii="Arial Narrow" w:hAnsi="Arial Narrow"/>
          <w:b/>
          <w:bCs/>
          <w:sz w:val="20"/>
          <w:szCs w:val="20"/>
          <w:lang w:val="pl-PL"/>
        </w:rPr>
      </w:pPr>
    </w:p>
    <w:p w14:paraId="1999BC2A"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136163">
        <w:rPr>
          <w:rFonts w:ascii="Arial Narrow" w:hAnsi="Arial Narrow"/>
          <w:b/>
          <w:bCs/>
          <w:sz w:val="20"/>
          <w:szCs w:val="20"/>
          <w:lang w:val="pl-PL"/>
        </w:rPr>
        <w:t>179</w:t>
      </w:r>
      <w:r w:rsidRPr="00B37C7A">
        <w:rPr>
          <w:rFonts w:ascii="Arial Narrow" w:hAnsi="Arial Narrow"/>
          <w:b/>
          <w:bCs/>
          <w:sz w:val="20"/>
          <w:szCs w:val="20"/>
          <w:lang w:val="pl-PL"/>
        </w:rPr>
        <w:t>:</w:t>
      </w:r>
    </w:p>
    <w:p w14:paraId="39D449AF"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W jaki sposób będą rozliczane branże SRK i Teletechnika? Czy będzie to rozliczenie procentowe w zależności od zaawansowania prac?</w:t>
      </w:r>
    </w:p>
    <w:p w14:paraId="201BA1C8"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136163">
        <w:rPr>
          <w:rFonts w:ascii="Arial Narrow" w:hAnsi="Arial Narrow"/>
          <w:b/>
          <w:bCs/>
          <w:sz w:val="20"/>
          <w:szCs w:val="20"/>
          <w:lang w:val="pl-PL"/>
        </w:rPr>
        <w:t>179</w:t>
      </w:r>
      <w:r w:rsidRPr="00B37C7A">
        <w:rPr>
          <w:rFonts w:ascii="Arial Narrow" w:hAnsi="Arial Narrow"/>
          <w:b/>
          <w:bCs/>
          <w:sz w:val="20"/>
          <w:szCs w:val="20"/>
          <w:lang w:val="pl-PL"/>
        </w:rPr>
        <w:t>:</w:t>
      </w:r>
    </w:p>
    <w:p w14:paraId="5F1A3C03" w14:textId="166BFF20" w:rsidR="00B37C7A" w:rsidRPr="001718B4" w:rsidRDefault="004D24C2" w:rsidP="00B37C7A">
      <w:pPr>
        <w:jc w:val="both"/>
        <w:rPr>
          <w:rFonts w:ascii="Arial Narrow" w:hAnsi="Arial Narrow"/>
          <w:sz w:val="20"/>
          <w:szCs w:val="20"/>
          <w:lang w:val="pl-PL"/>
        </w:rPr>
      </w:pPr>
      <w:r w:rsidRPr="001718B4">
        <w:rPr>
          <w:rFonts w:ascii="Arial Narrow" w:hAnsi="Arial Narrow"/>
          <w:sz w:val="20"/>
          <w:szCs w:val="20"/>
          <w:lang w:val="pl-PL"/>
        </w:rPr>
        <w:t xml:space="preserve">Rozliczenie będzie przysługiwało </w:t>
      </w:r>
      <w:r>
        <w:rPr>
          <w:rFonts w:ascii="Arial Narrow" w:hAnsi="Arial Narrow"/>
          <w:sz w:val="20"/>
          <w:szCs w:val="20"/>
          <w:lang w:val="pl-PL"/>
        </w:rPr>
        <w:t>zgodnie z Subklauzulą 14.6 zmienioną 01.10.2021 r.</w:t>
      </w:r>
    </w:p>
    <w:p w14:paraId="396B2F04"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lastRenderedPageBreak/>
        <w:t xml:space="preserve">Pytanie nr </w:t>
      </w:r>
      <w:r w:rsidR="00136163">
        <w:rPr>
          <w:rFonts w:ascii="Arial Narrow" w:hAnsi="Arial Narrow"/>
          <w:b/>
          <w:bCs/>
          <w:sz w:val="20"/>
          <w:szCs w:val="20"/>
          <w:lang w:val="pl-PL"/>
        </w:rPr>
        <w:t>180</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5FF78C5C"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wskazanie zbiorczego zestawienia kosztów dla branży SRK i Teletechnika o jakim jest mowa w załączniku nr 4 do SWZ str. 61 pkt. 12.3.</w:t>
      </w:r>
    </w:p>
    <w:p w14:paraId="36D09272"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136163">
        <w:rPr>
          <w:rFonts w:ascii="Arial Narrow" w:hAnsi="Arial Narrow"/>
          <w:b/>
          <w:bCs/>
          <w:sz w:val="20"/>
          <w:szCs w:val="20"/>
          <w:lang w:val="pl-PL"/>
        </w:rPr>
        <w:t>180</w:t>
      </w:r>
      <w:r w:rsidRPr="00B37C7A">
        <w:rPr>
          <w:rFonts w:ascii="Arial Narrow" w:hAnsi="Arial Narrow"/>
          <w:b/>
          <w:bCs/>
          <w:sz w:val="20"/>
          <w:szCs w:val="20"/>
          <w:lang w:val="pl-PL"/>
        </w:rPr>
        <w:t>:</w:t>
      </w:r>
    </w:p>
    <w:p w14:paraId="7A8EDDE7" w14:textId="77777777" w:rsidR="001718B4" w:rsidRPr="001718B4" w:rsidRDefault="001718B4" w:rsidP="001718B4">
      <w:pPr>
        <w:jc w:val="both"/>
        <w:rPr>
          <w:rFonts w:ascii="Arial Narrow" w:hAnsi="Arial Narrow"/>
          <w:sz w:val="20"/>
          <w:szCs w:val="20"/>
          <w:lang w:val="pl-PL"/>
        </w:rPr>
      </w:pPr>
      <w:r w:rsidRPr="001718B4">
        <w:rPr>
          <w:rFonts w:ascii="Arial Narrow" w:hAnsi="Arial Narrow"/>
          <w:sz w:val="20"/>
          <w:szCs w:val="20"/>
          <w:lang w:val="pl-PL"/>
        </w:rPr>
        <w:t xml:space="preserve">W zakresie branży SRK i Teletechnicznej należy wskazać jedną cenę ryczałtową za cały zakres usług projektowych i wykonanie robót budowlanych, na podstawie PFU dla każdej z tych branż. </w:t>
      </w:r>
    </w:p>
    <w:p w14:paraId="55E3D37D" w14:textId="77777777" w:rsidR="00B37C7A" w:rsidRDefault="00B37C7A" w:rsidP="00B37C7A">
      <w:pPr>
        <w:jc w:val="both"/>
        <w:rPr>
          <w:rFonts w:ascii="Arial Narrow" w:hAnsi="Arial Narrow"/>
          <w:b/>
          <w:bCs/>
          <w:sz w:val="20"/>
          <w:szCs w:val="20"/>
          <w:lang w:val="pl-PL"/>
        </w:rPr>
      </w:pPr>
    </w:p>
    <w:p w14:paraId="203543E5"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136163">
        <w:rPr>
          <w:rFonts w:ascii="Arial Narrow" w:hAnsi="Arial Narrow"/>
          <w:b/>
          <w:bCs/>
          <w:sz w:val="20"/>
          <w:szCs w:val="20"/>
          <w:lang w:val="pl-PL"/>
        </w:rPr>
        <w:t>181</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367A67BB"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należy przewidzieć w wycenie wykonanie certyfikacji dokumentacji projektowej? Jeżeli tak to dla jakich branż.</w:t>
      </w:r>
    </w:p>
    <w:p w14:paraId="10EA4BFA"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136163">
        <w:rPr>
          <w:rFonts w:ascii="Arial Narrow" w:hAnsi="Arial Narrow"/>
          <w:b/>
          <w:bCs/>
          <w:sz w:val="20"/>
          <w:szCs w:val="20"/>
          <w:lang w:val="pl-PL"/>
        </w:rPr>
        <w:t>181</w:t>
      </w:r>
      <w:r w:rsidRPr="00B37C7A">
        <w:rPr>
          <w:rFonts w:ascii="Arial Narrow" w:hAnsi="Arial Narrow"/>
          <w:b/>
          <w:bCs/>
          <w:sz w:val="20"/>
          <w:szCs w:val="20"/>
          <w:lang w:val="pl-PL"/>
        </w:rPr>
        <w:t>:</w:t>
      </w:r>
    </w:p>
    <w:p w14:paraId="07715D89" w14:textId="77777777" w:rsidR="00631D69" w:rsidRPr="00E7214D" w:rsidRDefault="00631D69" w:rsidP="00631D69">
      <w:pPr>
        <w:jc w:val="both"/>
        <w:rPr>
          <w:rFonts w:ascii="Arial Narrow" w:hAnsi="Arial Narrow"/>
          <w:sz w:val="20"/>
          <w:szCs w:val="20"/>
          <w:lang w:val="pl-PL"/>
        </w:rPr>
      </w:pPr>
      <w:r w:rsidRPr="00E7214D">
        <w:rPr>
          <w:rFonts w:ascii="Arial Narrow" w:hAnsi="Arial Narrow"/>
          <w:sz w:val="20"/>
          <w:szCs w:val="20"/>
          <w:lang w:val="pl-PL"/>
        </w:rPr>
        <w:t xml:space="preserve">Patrz: odpowiedź na pytanie nr </w:t>
      </w:r>
      <w:r>
        <w:rPr>
          <w:rFonts w:ascii="Arial Narrow" w:hAnsi="Arial Narrow"/>
          <w:sz w:val="20"/>
          <w:szCs w:val="20"/>
          <w:lang w:val="pl-PL"/>
        </w:rPr>
        <w:t>2</w:t>
      </w:r>
      <w:r w:rsidRPr="00E7214D">
        <w:rPr>
          <w:rFonts w:ascii="Arial Narrow" w:hAnsi="Arial Narrow"/>
          <w:sz w:val="20"/>
          <w:szCs w:val="20"/>
          <w:lang w:val="pl-PL"/>
        </w:rPr>
        <w:t xml:space="preserve">, która została przekazana pismem z dnia </w:t>
      </w:r>
      <w:r>
        <w:rPr>
          <w:rFonts w:ascii="Arial Narrow" w:hAnsi="Arial Narrow"/>
          <w:sz w:val="20"/>
          <w:szCs w:val="20"/>
          <w:lang w:val="pl-PL"/>
        </w:rPr>
        <w:t>09</w:t>
      </w:r>
      <w:r w:rsidRPr="00E7214D">
        <w:rPr>
          <w:rFonts w:ascii="Arial Narrow" w:hAnsi="Arial Narrow"/>
          <w:sz w:val="20"/>
          <w:szCs w:val="20"/>
          <w:lang w:val="pl-PL"/>
        </w:rPr>
        <w:t>.09.2021 r.</w:t>
      </w:r>
    </w:p>
    <w:p w14:paraId="231E0E96" w14:textId="77777777" w:rsidR="00055E4A" w:rsidRDefault="00055E4A" w:rsidP="00B37C7A">
      <w:pPr>
        <w:jc w:val="both"/>
        <w:rPr>
          <w:rFonts w:ascii="Arial Narrow" w:hAnsi="Arial Narrow"/>
          <w:b/>
          <w:bCs/>
          <w:sz w:val="20"/>
          <w:szCs w:val="20"/>
          <w:lang w:val="pl-PL"/>
        </w:rPr>
      </w:pPr>
    </w:p>
    <w:p w14:paraId="532264B6"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C36666">
        <w:rPr>
          <w:rFonts w:ascii="Arial Narrow" w:hAnsi="Arial Narrow"/>
          <w:b/>
          <w:bCs/>
          <w:sz w:val="20"/>
          <w:szCs w:val="20"/>
          <w:lang w:val="pl-PL"/>
        </w:rPr>
        <w:t>182</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r w:rsidR="00283D97" w:rsidRPr="0085333E">
        <w:rPr>
          <w:rFonts w:ascii="Arial Narrow" w:eastAsia="Calibri" w:hAnsi="Arial Narrow"/>
          <w:sz w:val="20"/>
          <w:szCs w:val="20"/>
          <w:lang w:val="pl-PL"/>
        </w:rPr>
        <w:t>2021-09-22-14:59</w:t>
      </w:r>
      <w:r w:rsidR="00283D97">
        <w:rPr>
          <w:rFonts w:ascii="Arial Narrow" w:eastAsia="Calibri" w:hAnsi="Arial Narrow"/>
          <w:sz w:val="20"/>
          <w:szCs w:val="20"/>
          <w:lang w:val="pl-PL"/>
        </w:rPr>
        <w:t xml:space="preserve"> (13)</w:t>
      </w:r>
    </w:p>
    <w:p w14:paraId="697E7A3F"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 xml:space="preserve">Czy zamawiający ma uregulowane sprawy własności działek </w:t>
      </w:r>
    </w:p>
    <w:p w14:paraId="3424C4D0"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C36666">
        <w:rPr>
          <w:rFonts w:ascii="Arial Narrow" w:hAnsi="Arial Narrow"/>
          <w:b/>
          <w:bCs/>
          <w:sz w:val="20"/>
          <w:szCs w:val="20"/>
          <w:lang w:val="pl-PL"/>
        </w:rPr>
        <w:t>182</w:t>
      </w:r>
      <w:r w:rsidRPr="00B37C7A">
        <w:rPr>
          <w:rFonts w:ascii="Arial Narrow" w:hAnsi="Arial Narrow"/>
          <w:b/>
          <w:bCs/>
          <w:sz w:val="20"/>
          <w:szCs w:val="20"/>
          <w:lang w:val="pl-PL"/>
        </w:rPr>
        <w:t>:</w:t>
      </w:r>
    </w:p>
    <w:p w14:paraId="019F380F" w14:textId="77777777" w:rsidR="00055E4A" w:rsidRPr="00C36666" w:rsidRDefault="001718B4" w:rsidP="00B37C7A">
      <w:pPr>
        <w:jc w:val="both"/>
        <w:rPr>
          <w:rFonts w:ascii="Arial Narrow" w:hAnsi="Arial Narrow"/>
          <w:bCs/>
          <w:sz w:val="20"/>
          <w:szCs w:val="20"/>
          <w:lang w:val="pl-PL"/>
        </w:rPr>
      </w:pPr>
      <w:r w:rsidRPr="00C36666">
        <w:rPr>
          <w:rFonts w:ascii="Arial Narrow" w:hAnsi="Arial Narrow"/>
          <w:bCs/>
          <w:sz w:val="20"/>
          <w:szCs w:val="20"/>
          <w:lang w:val="pl-PL"/>
        </w:rPr>
        <w:t>Tak.</w:t>
      </w:r>
    </w:p>
    <w:p w14:paraId="5436386B" w14:textId="77777777" w:rsidR="001718B4" w:rsidRDefault="001718B4" w:rsidP="00B37C7A">
      <w:pPr>
        <w:jc w:val="both"/>
        <w:rPr>
          <w:rFonts w:ascii="Arial Narrow" w:hAnsi="Arial Narrow"/>
          <w:b/>
          <w:bCs/>
          <w:sz w:val="20"/>
          <w:szCs w:val="20"/>
          <w:lang w:val="pl-PL"/>
        </w:rPr>
      </w:pPr>
    </w:p>
    <w:p w14:paraId="3F1F37B7"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183</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2BA93A6D"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 xml:space="preserve">Prosimy o wskazanie </w:t>
      </w:r>
      <w:proofErr w:type="spellStart"/>
      <w:r w:rsidRPr="00B37C7A">
        <w:rPr>
          <w:rFonts w:ascii="Arial Narrow" w:hAnsi="Arial Narrow"/>
          <w:sz w:val="20"/>
          <w:szCs w:val="20"/>
          <w:lang w:val="pl-PL"/>
        </w:rPr>
        <w:t>placy</w:t>
      </w:r>
      <w:proofErr w:type="spellEnd"/>
      <w:r w:rsidRPr="00B37C7A">
        <w:rPr>
          <w:rFonts w:ascii="Arial Narrow" w:hAnsi="Arial Narrow"/>
          <w:sz w:val="20"/>
          <w:szCs w:val="20"/>
          <w:lang w:val="pl-PL"/>
        </w:rPr>
        <w:t xml:space="preserve"> składowych na zadaniu, które Zamawiający będzie mógł udostępnić wykonawcy?</w:t>
      </w:r>
    </w:p>
    <w:p w14:paraId="1633445D"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183</w:t>
      </w:r>
      <w:r w:rsidRPr="00B37C7A">
        <w:rPr>
          <w:rFonts w:ascii="Arial Narrow" w:hAnsi="Arial Narrow"/>
          <w:b/>
          <w:bCs/>
          <w:sz w:val="20"/>
          <w:szCs w:val="20"/>
          <w:lang w:val="pl-PL"/>
        </w:rPr>
        <w:t>:</w:t>
      </w:r>
    </w:p>
    <w:p w14:paraId="47D25251" w14:textId="77777777" w:rsidR="001718B4" w:rsidRPr="00DD6D49" w:rsidRDefault="00631D69" w:rsidP="001718B4">
      <w:pPr>
        <w:jc w:val="both"/>
        <w:rPr>
          <w:rFonts w:ascii="Arial Narrow" w:hAnsi="Arial Narrow"/>
          <w:sz w:val="20"/>
          <w:szCs w:val="20"/>
          <w:lang w:val="pl-PL"/>
        </w:rPr>
      </w:pPr>
      <w:r w:rsidRPr="00631D69">
        <w:rPr>
          <w:rFonts w:ascii="Arial Narrow" w:hAnsi="Arial Narrow"/>
          <w:sz w:val="20"/>
          <w:szCs w:val="20"/>
          <w:lang w:val="pl-PL"/>
        </w:rPr>
        <w:t xml:space="preserve">Patrz: odpowiedź na pytanie nr </w:t>
      </w:r>
      <w:r>
        <w:rPr>
          <w:rFonts w:ascii="Arial Narrow" w:hAnsi="Arial Narrow"/>
          <w:sz w:val="20"/>
          <w:szCs w:val="20"/>
          <w:lang w:val="pl-PL"/>
        </w:rPr>
        <w:t>69</w:t>
      </w:r>
      <w:r w:rsidRPr="00631D69">
        <w:rPr>
          <w:rFonts w:ascii="Arial Narrow" w:hAnsi="Arial Narrow"/>
          <w:sz w:val="20"/>
          <w:szCs w:val="20"/>
          <w:lang w:val="pl-PL"/>
        </w:rPr>
        <w:t>, która została przekazana pismem z dnia 23.09.2021 r.</w:t>
      </w:r>
    </w:p>
    <w:p w14:paraId="6AACBF8B" w14:textId="77777777" w:rsidR="00055E4A" w:rsidRDefault="00055E4A" w:rsidP="00055E4A">
      <w:pPr>
        <w:jc w:val="both"/>
        <w:rPr>
          <w:rFonts w:ascii="Arial Narrow" w:hAnsi="Arial Narrow"/>
          <w:b/>
          <w:bCs/>
          <w:sz w:val="20"/>
          <w:szCs w:val="20"/>
          <w:lang w:val="pl-PL"/>
        </w:rPr>
      </w:pPr>
    </w:p>
    <w:p w14:paraId="003D3AB3" w14:textId="77777777" w:rsidR="004C48D0" w:rsidRDefault="00B37C7A" w:rsidP="00B37C7A">
      <w:pPr>
        <w:jc w:val="both"/>
        <w:rPr>
          <w:rFonts w:ascii="Arial Narrow" w:eastAsia="Calibri" w:hAnsi="Arial Narrow"/>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184</w:t>
      </w:r>
      <w:r w:rsidRPr="00B37C7A">
        <w:rPr>
          <w:rFonts w:ascii="Arial Narrow" w:hAnsi="Arial Narrow"/>
          <w:b/>
          <w:bCs/>
          <w:sz w:val="20"/>
          <w:szCs w:val="20"/>
          <w:lang w:val="pl-PL"/>
        </w:rPr>
        <w:t>:</w:t>
      </w:r>
      <w:r w:rsidR="00283D97" w:rsidRPr="00283D97">
        <w:rPr>
          <w:rFonts w:ascii="Arial Narrow" w:eastAsia="Calibri" w:hAnsi="Arial Narrow"/>
          <w:sz w:val="20"/>
          <w:szCs w:val="20"/>
          <w:lang w:val="pl-PL"/>
        </w:rPr>
        <w:t xml:space="preserve"> </w:t>
      </w:r>
    </w:p>
    <w:p w14:paraId="48019A87"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Zamawiający udostępni te place składowe nieodpłatnie?</w:t>
      </w:r>
    </w:p>
    <w:p w14:paraId="0091FB0D"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184</w:t>
      </w:r>
      <w:r w:rsidRPr="00B37C7A">
        <w:rPr>
          <w:rFonts w:ascii="Arial Narrow" w:hAnsi="Arial Narrow"/>
          <w:b/>
          <w:bCs/>
          <w:sz w:val="20"/>
          <w:szCs w:val="20"/>
          <w:lang w:val="pl-PL"/>
        </w:rPr>
        <w:t>:</w:t>
      </w:r>
    </w:p>
    <w:p w14:paraId="7B58C097" w14:textId="77777777" w:rsidR="00055E4A" w:rsidRPr="004C48D0" w:rsidRDefault="001718B4" w:rsidP="00055E4A">
      <w:pPr>
        <w:jc w:val="both"/>
        <w:rPr>
          <w:rFonts w:ascii="Arial Narrow" w:hAnsi="Arial Narrow"/>
          <w:bCs/>
          <w:sz w:val="20"/>
          <w:szCs w:val="20"/>
          <w:lang w:val="pl-PL"/>
        </w:rPr>
      </w:pPr>
      <w:r w:rsidRPr="004C48D0">
        <w:rPr>
          <w:rFonts w:ascii="Arial Narrow" w:hAnsi="Arial Narrow"/>
          <w:bCs/>
          <w:sz w:val="20"/>
          <w:szCs w:val="20"/>
          <w:lang w:val="pl-PL"/>
        </w:rPr>
        <w:t>Tak.</w:t>
      </w:r>
    </w:p>
    <w:p w14:paraId="16E15AC5" w14:textId="77777777" w:rsidR="00055E4A" w:rsidRDefault="00055E4A" w:rsidP="00055E4A">
      <w:pPr>
        <w:jc w:val="both"/>
        <w:rPr>
          <w:rFonts w:ascii="Arial Narrow" w:hAnsi="Arial Narrow"/>
          <w:b/>
          <w:bCs/>
          <w:sz w:val="20"/>
          <w:szCs w:val="20"/>
          <w:lang w:val="pl-PL"/>
        </w:rPr>
      </w:pPr>
    </w:p>
    <w:p w14:paraId="5E63E499"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185</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3945A1CA"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drzewo z wycinki należy wywieść na magazyn Zamawiającego czy Wykonawca ma go zagospodarować we własnym zakresie?</w:t>
      </w:r>
    </w:p>
    <w:p w14:paraId="3F5CA4EA"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185</w:t>
      </w:r>
      <w:r w:rsidRPr="00B37C7A">
        <w:rPr>
          <w:rFonts w:ascii="Arial Narrow" w:hAnsi="Arial Narrow"/>
          <w:b/>
          <w:bCs/>
          <w:sz w:val="20"/>
          <w:szCs w:val="20"/>
          <w:lang w:val="pl-PL"/>
        </w:rPr>
        <w:t>:</w:t>
      </w:r>
    </w:p>
    <w:p w14:paraId="602F7960" w14:textId="77777777" w:rsidR="001718B4" w:rsidRPr="00703C1E" w:rsidRDefault="001718B4" w:rsidP="001718B4">
      <w:pPr>
        <w:jc w:val="both"/>
        <w:rPr>
          <w:rFonts w:ascii="Arial Narrow" w:hAnsi="Arial Narrow"/>
          <w:sz w:val="20"/>
          <w:szCs w:val="20"/>
          <w:lang w:val="pl-PL"/>
        </w:rPr>
      </w:pPr>
      <w:r w:rsidRPr="00703C1E">
        <w:rPr>
          <w:rFonts w:ascii="Arial Narrow" w:hAnsi="Arial Narrow"/>
          <w:sz w:val="20"/>
          <w:szCs w:val="20"/>
          <w:lang w:val="pl-PL"/>
        </w:rPr>
        <w:t xml:space="preserve">Wycinka drzew została wykonana w oparciu o odrębne postępowanie o udzielenie zamówienia. </w:t>
      </w:r>
    </w:p>
    <w:p w14:paraId="185045F3" w14:textId="77777777" w:rsidR="00055E4A" w:rsidRDefault="00055E4A" w:rsidP="00055E4A">
      <w:pPr>
        <w:jc w:val="both"/>
        <w:rPr>
          <w:rFonts w:ascii="Arial Narrow" w:hAnsi="Arial Narrow"/>
          <w:b/>
          <w:bCs/>
          <w:sz w:val="20"/>
          <w:szCs w:val="20"/>
          <w:lang w:val="pl-PL"/>
        </w:rPr>
      </w:pPr>
    </w:p>
    <w:p w14:paraId="5A98283C"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186</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1A4C5F0A"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Zwracamy się z prośbą o przekazanie wniosków o wydanie pozwoleń na budowę/zgłoszeń robót budowlanych?</w:t>
      </w:r>
    </w:p>
    <w:p w14:paraId="7EE6C2EB"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186</w:t>
      </w:r>
      <w:r w:rsidRPr="00B37C7A">
        <w:rPr>
          <w:rFonts w:ascii="Arial Narrow" w:hAnsi="Arial Narrow"/>
          <w:b/>
          <w:bCs/>
          <w:sz w:val="20"/>
          <w:szCs w:val="20"/>
          <w:lang w:val="pl-PL"/>
        </w:rPr>
        <w:t>:</w:t>
      </w:r>
    </w:p>
    <w:p w14:paraId="75D0ABBA" w14:textId="77777777" w:rsidR="001718B4" w:rsidRPr="00703C1E" w:rsidRDefault="001718B4" w:rsidP="001718B4">
      <w:pPr>
        <w:jc w:val="both"/>
        <w:rPr>
          <w:rFonts w:ascii="Arial Narrow" w:hAnsi="Arial Narrow"/>
          <w:sz w:val="20"/>
          <w:szCs w:val="20"/>
          <w:lang w:val="pl-PL"/>
        </w:rPr>
      </w:pPr>
      <w:r w:rsidRPr="00703C1E">
        <w:rPr>
          <w:rFonts w:ascii="Arial Narrow" w:hAnsi="Arial Narrow"/>
          <w:sz w:val="20"/>
          <w:szCs w:val="20"/>
          <w:lang w:val="pl-PL"/>
        </w:rPr>
        <w:t>Zamawiający nie wyraża zgody.</w:t>
      </w:r>
    </w:p>
    <w:p w14:paraId="6158F03C" w14:textId="77777777" w:rsidR="00055E4A" w:rsidRDefault="00055E4A" w:rsidP="00055E4A">
      <w:pPr>
        <w:jc w:val="both"/>
        <w:rPr>
          <w:rFonts w:ascii="Arial Narrow" w:hAnsi="Arial Narrow"/>
          <w:b/>
          <w:bCs/>
          <w:sz w:val="20"/>
          <w:szCs w:val="20"/>
          <w:lang w:val="pl-PL"/>
        </w:rPr>
      </w:pPr>
    </w:p>
    <w:p w14:paraId="2C051CC4"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187</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5B2D656A"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 xml:space="preserve">Prosimy o wskazanie dokładnego adresu odwozu materiałów </w:t>
      </w:r>
      <w:proofErr w:type="spellStart"/>
      <w:r w:rsidRPr="00B37C7A">
        <w:rPr>
          <w:rFonts w:ascii="Arial Narrow" w:hAnsi="Arial Narrow"/>
          <w:sz w:val="20"/>
          <w:szCs w:val="20"/>
          <w:lang w:val="pl-PL"/>
        </w:rPr>
        <w:t>staroużytecznych</w:t>
      </w:r>
      <w:proofErr w:type="spellEnd"/>
      <w:r w:rsidRPr="00B37C7A">
        <w:rPr>
          <w:rFonts w:ascii="Arial Narrow" w:hAnsi="Arial Narrow"/>
          <w:sz w:val="20"/>
          <w:szCs w:val="20"/>
          <w:lang w:val="pl-PL"/>
        </w:rPr>
        <w:t>.</w:t>
      </w:r>
    </w:p>
    <w:p w14:paraId="77988805"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187</w:t>
      </w:r>
      <w:r w:rsidRPr="00B37C7A">
        <w:rPr>
          <w:rFonts w:ascii="Arial Narrow" w:hAnsi="Arial Narrow"/>
          <w:b/>
          <w:bCs/>
          <w:sz w:val="20"/>
          <w:szCs w:val="20"/>
          <w:lang w:val="pl-PL"/>
        </w:rPr>
        <w:t>:</w:t>
      </w:r>
    </w:p>
    <w:p w14:paraId="31A712F7" w14:textId="77777777" w:rsidR="00631D69" w:rsidRPr="00E7214D" w:rsidRDefault="00631D69" w:rsidP="00631D69">
      <w:pPr>
        <w:jc w:val="both"/>
        <w:rPr>
          <w:rFonts w:ascii="Arial Narrow" w:hAnsi="Arial Narrow"/>
          <w:sz w:val="20"/>
          <w:szCs w:val="20"/>
          <w:lang w:val="pl-PL"/>
        </w:rPr>
      </w:pPr>
      <w:r w:rsidRPr="00E7214D">
        <w:rPr>
          <w:rFonts w:ascii="Arial Narrow" w:hAnsi="Arial Narrow"/>
          <w:sz w:val="20"/>
          <w:szCs w:val="20"/>
          <w:lang w:val="pl-PL"/>
        </w:rPr>
        <w:t xml:space="preserve">Patrz: odpowiedź na pytanie nr </w:t>
      </w:r>
      <w:r>
        <w:rPr>
          <w:rFonts w:ascii="Arial Narrow" w:hAnsi="Arial Narrow"/>
          <w:sz w:val="20"/>
          <w:szCs w:val="20"/>
          <w:lang w:val="pl-PL"/>
        </w:rPr>
        <w:t>71</w:t>
      </w:r>
      <w:r w:rsidRPr="00E7214D">
        <w:rPr>
          <w:rFonts w:ascii="Arial Narrow" w:hAnsi="Arial Narrow"/>
          <w:sz w:val="20"/>
          <w:szCs w:val="20"/>
          <w:lang w:val="pl-PL"/>
        </w:rPr>
        <w:t xml:space="preserve">, która została przekazana pismem z dnia </w:t>
      </w:r>
      <w:r>
        <w:rPr>
          <w:rFonts w:ascii="Arial Narrow" w:hAnsi="Arial Narrow"/>
          <w:sz w:val="20"/>
          <w:szCs w:val="20"/>
          <w:lang w:val="pl-PL"/>
        </w:rPr>
        <w:t>23</w:t>
      </w:r>
      <w:r w:rsidRPr="00E7214D">
        <w:rPr>
          <w:rFonts w:ascii="Arial Narrow" w:hAnsi="Arial Narrow"/>
          <w:sz w:val="20"/>
          <w:szCs w:val="20"/>
          <w:lang w:val="pl-PL"/>
        </w:rPr>
        <w:t>.09.2021 r.</w:t>
      </w:r>
    </w:p>
    <w:p w14:paraId="718F5DFA" w14:textId="77777777" w:rsidR="004021D6" w:rsidRDefault="004021D6" w:rsidP="00055E4A">
      <w:pPr>
        <w:jc w:val="both"/>
        <w:rPr>
          <w:rFonts w:ascii="Arial Narrow" w:hAnsi="Arial Narrow"/>
          <w:b/>
          <w:bCs/>
          <w:sz w:val="20"/>
          <w:szCs w:val="20"/>
          <w:lang w:val="pl-PL"/>
        </w:rPr>
      </w:pPr>
    </w:p>
    <w:p w14:paraId="24152E44"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188</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5B9CB6A6"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wskazanie długości na jakie należy pociąć szyny przeznaczone na złomowanie.</w:t>
      </w:r>
    </w:p>
    <w:p w14:paraId="2617F73E"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188</w:t>
      </w:r>
      <w:r w:rsidRPr="00B37C7A">
        <w:rPr>
          <w:rFonts w:ascii="Arial Narrow" w:hAnsi="Arial Narrow"/>
          <w:b/>
          <w:bCs/>
          <w:sz w:val="20"/>
          <w:szCs w:val="20"/>
          <w:lang w:val="pl-PL"/>
        </w:rPr>
        <w:t>:</w:t>
      </w:r>
    </w:p>
    <w:p w14:paraId="0074BF72" w14:textId="77777777" w:rsidR="002E00DF" w:rsidRDefault="003721A0" w:rsidP="00055E4A">
      <w:pPr>
        <w:jc w:val="both"/>
        <w:rPr>
          <w:rFonts w:ascii="Arial Narrow" w:hAnsi="Arial Narrow"/>
          <w:bCs/>
          <w:sz w:val="20"/>
          <w:szCs w:val="20"/>
          <w:lang w:val="pl-PL"/>
        </w:rPr>
      </w:pPr>
      <w:r w:rsidRPr="003721A0">
        <w:rPr>
          <w:rFonts w:ascii="Arial Narrow" w:hAnsi="Arial Narrow"/>
          <w:bCs/>
          <w:sz w:val="20"/>
          <w:szCs w:val="20"/>
          <w:lang w:val="pl-PL"/>
        </w:rPr>
        <w:t xml:space="preserve">Zamawiający informuje, że </w:t>
      </w:r>
      <w:r>
        <w:rPr>
          <w:rFonts w:ascii="Arial Narrow" w:hAnsi="Arial Narrow"/>
          <w:bCs/>
          <w:sz w:val="20"/>
          <w:szCs w:val="20"/>
          <w:lang w:val="pl-PL"/>
        </w:rPr>
        <w:t>szyny przeznaczone na złomowanie należy pociąć na odcinki o d</w:t>
      </w:r>
      <w:r w:rsidR="002E00DF">
        <w:rPr>
          <w:rFonts w:ascii="Arial Narrow" w:hAnsi="Arial Narrow"/>
          <w:bCs/>
          <w:sz w:val="20"/>
          <w:szCs w:val="20"/>
          <w:lang w:val="pl-PL"/>
        </w:rPr>
        <w:t>ługoś</w:t>
      </w:r>
      <w:r>
        <w:rPr>
          <w:rFonts w:ascii="Arial Narrow" w:hAnsi="Arial Narrow"/>
          <w:bCs/>
          <w:sz w:val="20"/>
          <w:szCs w:val="20"/>
          <w:lang w:val="pl-PL"/>
        </w:rPr>
        <w:t>ciach nie krótszych niż 25 metrów (długość odzyskiwanych szyn jest uzależniona od długości szyn jakie były pierwotnie użyte przy ich zgrzewaniu)</w:t>
      </w:r>
      <w:r w:rsidR="002E00DF">
        <w:rPr>
          <w:rFonts w:ascii="Arial Narrow" w:hAnsi="Arial Narrow"/>
          <w:bCs/>
          <w:sz w:val="20"/>
          <w:szCs w:val="20"/>
          <w:lang w:val="pl-PL"/>
        </w:rPr>
        <w:t>.</w:t>
      </w:r>
    </w:p>
    <w:p w14:paraId="19E13B8D" w14:textId="77777777" w:rsidR="00055E4A" w:rsidRPr="003721A0" w:rsidRDefault="003721A0" w:rsidP="00055E4A">
      <w:pPr>
        <w:jc w:val="both"/>
        <w:rPr>
          <w:rFonts w:ascii="Arial Narrow" w:hAnsi="Arial Narrow"/>
          <w:bCs/>
          <w:sz w:val="20"/>
          <w:szCs w:val="20"/>
          <w:lang w:val="pl-PL"/>
        </w:rPr>
      </w:pPr>
      <w:r>
        <w:rPr>
          <w:rFonts w:ascii="Arial Narrow" w:hAnsi="Arial Narrow"/>
          <w:bCs/>
          <w:sz w:val="20"/>
          <w:szCs w:val="20"/>
          <w:lang w:val="pl-PL"/>
        </w:rPr>
        <w:t xml:space="preserve"> </w:t>
      </w:r>
    </w:p>
    <w:p w14:paraId="70B66078"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189</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1F9FD58B"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wskazanie długości na jakie należy pociąć szyny przeznaczone do ponownego wykorzystania.</w:t>
      </w:r>
    </w:p>
    <w:p w14:paraId="51CFED9E"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189</w:t>
      </w:r>
      <w:r w:rsidRPr="00B37C7A">
        <w:rPr>
          <w:rFonts w:ascii="Arial Narrow" w:hAnsi="Arial Narrow"/>
          <w:b/>
          <w:bCs/>
          <w:sz w:val="20"/>
          <w:szCs w:val="20"/>
          <w:lang w:val="pl-PL"/>
        </w:rPr>
        <w:t>:</w:t>
      </w:r>
    </w:p>
    <w:p w14:paraId="30DBA21D" w14:textId="77777777" w:rsidR="00055E4A" w:rsidRPr="00346562" w:rsidRDefault="00346562" w:rsidP="00055E4A">
      <w:pPr>
        <w:jc w:val="both"/>
        <w:rPr>
          <w:rFonts w:ascii="Arial Narrow" w:hAnsi="Arial Narrow"/>
          <w:b/>
          <w:bCs/>
          <w:sz w:val="20"/>
          <w:szCs w:val="20"/>
          <w:lang w:val="pl-PL"/>
        </w:rPr>
      </w:pPr>
      <w:r w:rsidRPr="00346562">
        <w:rPr>
          <w:rFonts w:ascii="Arial Narrow" w:hAnsi="Arial Narrow"/>
          <w:bCs/>
          <w:sz w:val="20"/>
          <w:szCs w:val="20"/>
          <w:lang w:val="pl-PL"/>
        </w:rPr>
        <w:t>Zamawiający informuje, że nie ma szyn przeznaczonych do ponownego wykorzystania.</w:t>
      </w:r>
      <w:r>
        <w:rPr>
          <w:rFonts w:ascii="Arial Narrow" w:hAnsi="Arial Narrow"/>
          <w:bCs/>
          <w:sz w:val="20"/>
          <w:szCs w:val="20"/>
          <w:lang w:val="pl-PL"/>
        </w:rPr>
        <w:t xml:space="preserve"> Dostarczone i zamontowane szyny mają być nowe.</w:t>
      </w:r>
      <w:r w:rsidRPr="00346562">
        <w:rPr>
          <w:rFonts w:ascii="Arial Narrow" w:hAnsi="Arial Narrow"/>
          <w:b/>
          <w:bCs/>
          <w:sz w:val="20"/>
          <w:szCs w:val="20"/>
          <w:lang w:val="pl-PL"/>
        </w:rPr>
        <w:t xml:space="preserve">  </w:t>
      </w:r>
    </w:p>
    <w:p w14:paraId="74E6F299" w14:textId="77777777" w:rsidR="00346562" w:rsidRDefault="00346562" w:rsidP="00055E4A">
      <w:pPr>
        <w:jc w:val="both"/>
        <w:rPr>
          <w:rFonts w:ascii="Arial Narrow" w:hAnsi="Arial Narrow"/>
          <w:b/>
          <w:bCs/>
          <w:sz w:val="20"/>
          <w:szCs w:val="20"/>
          <w:lang w:val="pl-PL"/>
        </w:rPr>
      </w:pPr>
    </w:p>
    <w:p w14:paraId="6A5E252C" w14:textId="77777777" w:rsidR="00AF4900" w:rsidRDefault="00AF4900" w:rsidP="00B37C7A">
      <w:pPr>
        <w:jc w:val="both"/>
        <w:rPr>
          <w:rFonts w:ascii="Arial Narrow" w:hAnsi="Arial Narrow"/>
          <w:b/>
          <w:bCs/>
          <w:sz w:val="20"/>
          <w:szCs w:val="20"/>
          <w:lang w:val="pl-PL"/>
        </w:rPr>
      </w:pPr>
    </w:p>
    <w:p w14:paraId="5AF5BD09" w14:textId="7A174926"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lastRenderedPageBreak/>
        <w:t xml:space="preserve">Pytanie nr </w:t>
      </w:r>
      <w:r w:rsidR="004C48D0">
        <w:rPr>
          <w:rFonts w:ascii="Arial Narrow" w:hAnsi="Arial Narrow"/>
          <w:b/>
          <w:bCs/>
          <w:sz w:val="20"/>
          <w:szCs w:val="20"/>
          <w:lang w:val="pl-PL"/>
        </w:rPr>
        <w:t>190</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2061DA03"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obecnie zabudowany tłuczeń spełnia wymagania do ponownej zabudowy kl. I, gat. 1?</w:t>
      </w:r>
    </w:p>
    <w:p w14:paraId="64F57377"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190</w:t>
      </w:r>
      <w:r w:rsidRPr="00B37C7A">
        <w:rPr>
          <w:rFonts w:ascii="Arial Narrow" w:hAnsi="Arial Narrow"/>
          <w:b/>
          <w:bCs/>
          <w:sz w:val="20"/>
          <w:szCs w:val="20"/>
          <w:lang w:val="pl-PL"/>
        </w:rPr>
        <w:t>:</w:t>
      </w:r>
    </w:p>
    <w:p w14:paraId="375B75EC" w14:textId="77777777" w:rsidR="00055E4A" w:rsidRPr="00AC60DD" w:rsidRDefault="00AC60DD" w:rsidP="00055E4A">
      <w:pPr>
        <w:jc w:val="both"/>
        <w:rPr>
          <w:rFonts w:ascii="Arial Narrow" w:hAnsi="Arial Narrow"/>
          <w:bCs/>
          <w:sz w:val="20"/>
          <w:szCs w:val="20"/>
          <w:lang w:val="pl-PL"/>
        </w:rPr>
      </w:pPr>
      <w:r w:rsidRPr="00AC60DD">
        <w:rPr>
          <w:rFonts w:ascii="Arial Narrow" w:hAnsi="Arial Narrow"/>
          <w:bCs/>
          <w:sz w:val="20"/>
          <w:szCs w:val="20"/>
          <w:lang w:val="pl-PL"/>
        </w:rPr>
        <w:t>Zamawiający informuje, że dostarczony tłuczeń ma być nowy.</w:t>
      </w:r>
    </w:p>
    <w:p w14:paraId="4AC7A278" w14:textId="77777777" w:rsidR="00AC60DD" w:rsidRDefault="00AC60DD" w:rsidP="00055E4A">
      <w:pPr>
        <w:jc w:val="both"/>
        <w:rPr>
          <w:rFonts w:ascii="Arial Narrow" w:hAnsi="Arial Narrow"/>
          <w:b/>
          <w:bCs/>
          <w:sz w:val="20"/>
          <w:szCs w:val="20"/>
          <w:lang w:val="pl-PL"/>
        </w:rPr>
      </w:pPr>
    </w:p>
    <w:p w14:paraId="67B0B739"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4C48D0">
        <w:rPr>
          <w:rFonts w:ascii="Arial Narrow" w:hAnsi="Arial Narrow"/>
          <w:b/>
          <w:bCs/>
          <w:sz w:val="20"/>
          <w:szCs w:val="20"/>
          <w:lang w:val="pl-PL"/>
        </w:rPr>
        <w:t>191</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0171F98D"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określenie czy Zamawiający posiada prawo do dysponowania nieruchomościami całego pasa kolejowego i terenów do zabudowy planowanej infrastruktury zgodnie z przekazanym projektem.</w:t>
      </w:r>
    </w:p>
    <w:p w14:paraId="0C7F42A9"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4C48D0">
        <w:rPr>
          <w:rFonts w:ascii="Arial Narrow" w:hAnsi="Arial Narrow"/>
          <w:b/>
          <w:bCs/>
          <w:sz w:val="20"/>
          <w:szCs w:val="20"/>
          <w:lang w:val="pl-PL"/>
        </w:rPr>
        <w:t>191</w:t>
      </w:r>
      <w:r w:rsidRPr="00B37C7A">
        <w:rPr>
          <w:rFonts w:ascii="Arial Narrow" w:hAnsi="Arial Narrow"/>
          <w:b/>
          <w:bCs/>
          <w:sz w:val="20"/>
          <w:szCs w:val="20"/>
          <w:lang w:val="pl-PL"/>
        </w:rPr>
        <w:t>:</w:t>
      </w:r>
    </w:p>
    <w:p w14:paraId="092CF5DC" w14:textId="77777777" w:rsidR="00AC60DD" w:rsidRPr="00AC60DD" w:rsidRDefault="00AC60DD" w:rsidP="00055E4A">
      <w:pPr>
        <w:jc w:val="both"/>
        <w:rPr>
          <w:rFonts w:ascii="Arial Narrow" w:hAnsi="Arial Narrow"/>
          <w:bCs/>
          <w:sz w:val="20"/>
          <w:szCs w:val="20"/>
          <w:lang w:val="pl-PL"/>
        </w:rPr>
      </w:pPr>
      <w:r w:rsidRPr="00AC60DD">
        <w:rPr>
          <w:rFonts w:ascii="Arial Narrow" w:hAnsi="Arial Narrow"/>
          <w:bCs/>
          <w:sz w:val="20"/>
          <w:szCs w:val="20"/>
          <w:lang w:val="pl-PL"/>
        </w:rPr>
        <w:t>Zamawiający uzyskał prawo do dysponowania nieruchomościami dla wszystkich działek wchodzących w zakres inwestycji.</w:t>
      </w:r>
    </w:p>
    <w:p w14:paraId="1CE0BB33" w14:textId="77777777" w:rsidR="00055E4A" w:rsidRDefault="00AC60DD" w:rsidP="00055E4A">
      <w:pPr>
        <w:jc w:val="both"/>
        <w:rPr>
          <w:rFonts w:ascii="Arial Narrow" w:hAnsi="Arial Narrow"/>
          <w:b/>
          <w:bCs/>
          <w:sz w:val="20"/>
          <w:szCs w:val="20"/>
          <w:lang w:val="pl-PL"/>
        </w:rPr>
      </w:pPr>
      <w:r>
        <w:rPr>
          <w:rFonts w:ascii="Arial Narrow" w:hAnsi="Arial Narrow"/>
          <w:b/>
          <w:bCs/>
          <w:sz w:val="20"/>
          <w:szCs w:val="20"/>
          <w:lang w:val="pl-PL"/>
        </w:rPr>
        <w:t xml:space="preserve">  </w:t>
      </w:r>
    </w:p>
    <w:p w14:paraId="747A4D2F"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D57936">
        <w:rPr>
          <w:rFonts w:ascii="Arial Narrow" w:hAnsi="Arial Narrow"/>
          <w:b/>
          <w:bCs/>
          <w:sz w:val="20"/>
          <w:szCs w:val="20"/>
          <w:lang w:val="pl-PL"/>
        </w:rPr>
        <w:t>192</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12EFE85E"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przekazanie decyzji pozwolenia na budowę</w:t>
      </w:r>
    </w:p>
    <w:p w14:paraId="18B229C1"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D57936">
        <w:rPr>
          <w:rFonts w:ascii="Arial Narrow" w:hAnsi="Arial Narrow"/>
          <w:b/>
          <w:bCs/>
          <w:sz w:val="20"/>
          <w:szCs w:val="20"/>
          <w:lang w:val="pl-PL"/>
        </w:rPr>
        <w:t>192</w:t>
      </w:r>
      <w:r w:rsidRPr="00B37C7A">
        <w:rPr>
          <w:rFonts w:ascii="Arial Narrow" w:hAnsi="Arial Narrow"/>
          <w:b/>
          <w:bCs/>
          <w:sz w:val="20"/>
          <w:szCs w:val="20"/>
          <w:lang w:val="pl-PL"/>
        </w:rPr>
        <w:t>:</w:t>
      </w:r>
    </w:p>
    <w:p w14:paraId="05F88F28" w14:textId="77777777" w:rsidR="00631D69" w:rsidRPr="00E7214D" w:rsidRDefault="00631D69" w:rsidP="00631D69">
      <w:pPr>
        <w:jc w:val="both"/>
        <w:rPr>
          <w:rFonts w:ascii="Arial Narrow" w:hAnsi="Arial Narrow"/>
          <w:sz w:val="20"/>
          <w:szCs w:val="20"/>
          <w:lang w:val="pl-PL"/>
        </w:rPr>
      </w:pPr>
      <w:r w:rsidRPr="00E7214D">
        <w:rPr>
          <w:rFonts w:ascii="Arial Narrow" w:hAnsi="Arial Narrow"/>
          <w:sz w:val="20"/>
          <w:szCs w:val="20"/>
          <w:lang w:val="pl-PL"/>
        </w:rPr>
        <w:t xml:space="preserve">Patrz: odpowiedź na pytanie nr </w:t>
      </w:r>
      <w:r>
        <w:rPr>
          <w:rFonts w:ascii="Arial Narrow" w:hAnsi="Arial Narrow"/>
          <w:sz w:val="20"/>
          <w:szCs w:val="20"/>
          <w:lang w:val="pl-PL"/>
        </w:rPr>
        <w:t>88</w:t>
      </w:r>
      <w:r w:rsidRPr="00E7214D">
        <w:rPr>
          <w:rFonts w:ascii="Arial Narrow" w:hAnsi="Arial Narrow"/>
          <w:sz w:val="20"/>
          <w:szCs w:val="20"/>
          <w:lang w:val="pl-PL"/>
        </w:rPr>
        <w:t xml:space="preserve">, która została przekazana pismem z dnia </w:t>
      </w:r>
      <w:r>
        <w:rPr>
          <w:rFonts w:ascii="Arial Narrow" w:hAnsi="Arial Narrow"/>
          <w:sz w:val="20"/>
          <w:szCs w:val="20"/>
          <w:lang w:val="pl-PL"/>
        </w:rPr>
        <w:t>23</w:t>
      </w:r>
      <w:r w:rsidRPr="00E7214D">
        <w:rPr>
          <w:rFonts w:ascii="Arial Narrow" w:hAnsi="Arial Narrow"/>
          <w:sz w:val="20"/>
          <w:szCs w:val="20"/>
          <w:lang w:val="pl-PL"/>
        </w:rPr>
        <w:t>.09.2021 r.</w:t>
      </w:r>
    </w:p>
    <w:p w14:paraId="2B98B44B" w14:textId="77777777" w:rsidR="00AC60DD" w:rsidRDefault="00AC60DD" w:rsidP="00055E4A">
      <w:pPr>
        <w:jc w:val="both"/>
        <w:rPr>
          <w:rFonts w:ascii="Arial Narrow" w:hAnsi="Arial Narrow"/>
          <w:b/>
          <w:bCs/>
          <w:sz w:val="20"/>
          <w:szCs w:val="20"/>
          <w:lang w:val="pl-PL"/>
        </w:rPr>
      </w:pPr>
    </w:p>
    <w:p w14:paraId="1C497505" w14:textId="77777777" w:rsidR="00D57936" w:rsidRDefault="00B37C7A" w:rsidP="00B37C7A">
      <w:pPr>
        <w:jc w:val="both"/>
        <w:rPr>
          <w:rFonts w:ascii="Arial Narrow" w:eastAsia="Calibri" w:hAnsi="Arial Narrow"/>
          <w:sz w:val="20"/>
          <w:szCs w:val="20"/>
          <w:lang w:val="pl-PL"/>
        </w:rPr>
      </w:pPr>
      <w:r w:rsidRPr="00B37C7A">
        <w:rPr>
          <w:rFonts w:ascii="Arial Narrow" w:hAnsi="Arial Narrow"/>
          <w:b/>
          <w:bCs/>
          <w:sz w:val="20"/>
          <w:szCs w:val="20"/>
          <w:lang w:val="pl-PL"/>
        </w:rPr>
        <w:t xml:space="preserve">Pytanie nr </w:t>
      </w:r>
      <w:r w:rsidR="00D57936">
        <w:rPr>
          <w:rFonts w:ascii="Arial Narrow" w:hAnsi="Arial Narrow"/>
          <w:b/>
          <w:bCs/>
          <w:sz w:val="20"/>
          <w:szCs w:val="20"/>
          <w:lang w:val="pl-PL"/>
        </w:rPr>
        <w:t>193</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491AF724"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 xml:space="preserve">Czy Zamawiający posiada prawa autorskie do przekazanej dokumentacji budowlanej i czy przekaże je przyszłemu wykonawcy.   </w:t>
      </w:r>
    </w:p>
    <w:p w14:paraId="2A87EE01"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D57936">
        <w:rPr>
          <w:rFonts w:ascii="Arial Narrow" w:hAnsi="Arial Narrow"/>
          <w:b/>
          <w:bCs/>
          <w:sz w:val="20"/>
          <w:szCs w:val="20"/>
          <w:lang w:val="pl-PL"/>
        </w:rPr>
        <w:t>193</w:t>
      </w:r>
      <w:r w:rsidRPr="00B37C7A">
        <w:rPr>
          <w:rFonts w:ascii="Arial Narrow" w:hAnsi="Arial Narrow"/>
          <w:b/>
          <w:bCs/>
          <w:sz w:val="20"/>
          <w:szCs w:val="20"/>
          <w:lang w:val="pl-PL"/>
        </w:rPr>
        <w:t>:</w:t>
      </w:r>
    </w:p>
    <w:p w14:paraId="3BC2729B" w14:textId="77777777" w:rsidR="001718B4" w:rsidRPr="009D634F" w:rsidRDefault="001718B4" w:rsidP="001718B4">
      <w:pPr>
        <w:jc w:val="both"/>
        <w:rPr>
          <w:rFonts w:ascii="Arial Narrow" w:hAnsi="Arial Narrow"/>
          <w:bCs/>
          <w:sz w:val="20"/>
          <w:szCs w:val="20"/>
          <w:lang w:val="pl-PL"/>
        </w:rPr>
      </w:pPr>
      <w:r w:rsidRPr="009D634F">
        <w:rPr>
          <w:rFonts w:ascii="Arial Narrow" w:hAnsi="Arial Narrow"/>
          <w:bCs/>
          <w:sz w:val="20"/>
          <w:szCs w:val="20"/>
          <w:lang w:val="pl-PL"/>
        </w:rPr>
        <w:t xml:space="preserve">Tak, Zamawiający potwierdza. </w:t>
      </w:r>
    </w:p>
    <w:p w14:paraId="2DB380C6" w14:textId="77777777" w:rsidR="00055E4A" w:rsidRDefault="00055E4A" w:rsidP="00055E4A">
      <w:pPr>
        <w:jc w:val="both"/>
        <w:rPr>
          <w:rFonts w:ascii="Arial Narrow" w:hAnsi="Arial Narrow"/>
          <w:b/>
          <w:bCs/>
          <w:sz w:val="20"/>
          <w:szCs w:val="20"/>
          <w:lang w:val="pl-PL"/>
        </w:rPr>
      </w:pPr>
    </w:p>
    <w:p w14:paraId="5A5FE4F3"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D57936">
        <w:rPr>
          <w:rFonts w:ascii="Arial Narrow" w:hAnsi="Arial Narrow"/>
          <w:b/>
          <w:bCs/>
          <w:sz w:val="20"/>
          <w:szCs w:val="20"/>
          <w:lang w:val="pl-PL"/>
        </w:rPr>
        <w:t>194</w:t>
      </w:r>
      <w:r w:rsidRPr="00B37C7A">
        <w:rPr>
          <w:rFonts w:ascii="Arial Narrow" w:hAnsi="Arial Narrow"/>
          <w:b/>
          <w:bCs/>
          <w:sz w:val="20"/>
          <w:szCs w:val="20"/>
          <w:lang w:val="pl-PL"/>
        </w:rPr>
        <w:t>:</w:t>
      </w:r>
    </w:p>
    <w:p w14:paraId="2BDF20E2"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Zamawiający jest w posiadaniu dokumentacji projektowej w formie edytowalnej - .</w:t>
      </w:r>
      <w:proofErr w:type="spellStart"/>
      <w:r w:rsidRPr="00B37C7A">
        <w:rPr>
          <w:rFonts w:ascii="Arial Narrow" w:hAnsi="Arial Narrow"/>
          <w:sz w:val="20"/>
          <w:szCs w:val="20"/>
          <w:lang w:val="pl-PL"/>
        </w:rPr>
        <w:t>dwg</w:t>
      </w:r>
      <w:proofErr w:type="spellEnd"/>
      <w:r w:rsidRPr="00B37C7A">
        <w:rPr>
          <w:rFonts w:ascii="Arial Narrow" w:hAnsi="Arial Narrow"/>
          <w:sz w:val="20"/>
          <w:szCs w:val="20"/>
          <w:lang w:val="pl-PL"/>
        </w:rPr>
        <w:t xml:space="preserve"> i czy przykaże te pliki przyszłemu wykonawcy.   </w:t>
      </w:r>
    </w:p>
    <w:p w14:paraId="29FD5971"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F76B05">
        <w:rPr>
          <w:rFonts w:ascii="Arial Narrow" w:hAnsi="Arial Narrow"/>
          <w:b/>
          <w:bCs/>
          <w:sz w:val="20"/>
          <w:szCs w:val="20"/>
          <w:lang w:val="pl-PL"/>
        </w:rPr>
        <w:t>194</w:t>
      </w:r>
      <w:r w:rsidRPr="00B37C7A">
        <w:rPr>
          <w:rFonts w:ascii="Arial Narrow" w:hAnsi="Arial Narrow"/>
          <w:b/>
          <w:bCs/>
          <w:sz w:val="20"/>
          <w:szCs w:val="20"/>
          <w:lang w:val="pl-PL"/>
        </w:rPr>
        <w:t>:</w:t>
      </w:r>
    </w:p>
    <w:p w14:paraId="775D07A2" w14:textId="77777777" w:rsidR="00F65EC5" w:rsidRPr="009D634F" w:rsidRDefault="00F65EC5" w:rsidP="00F65EC5">
      <w:pPr>
        <w:jc w:val="both"/>
        <w:rPr>
          <w:rFonts w:ascii="Arial Narrow" w:hAnsi="Arial Narrow"/>
          <w:sz w:val="20"/>
          <w:szCs w:val="20"/>
          <w:lang w:val="pl-PL"/>
        </w:rPr>
      </w:pPr>
      <w:r w:rsidRPr="009D634F">
        <w:rPr>
          <w:rFonts w:ascii="Arial Narrow" w:hAnsi="Arial Narrow"/>
          <w:sz w:val="20"/>
          <w:szCs w:val="20"/>
          <w:lang w:val="pl-PL"/>
        </w:rPr>
        <w:t>Tak</w:t>
      </w:r>
      <w:r w:rsidR="009D634F">
        <w:rPr>
          <w:rFonts w:ascii="Arial Narrow" w:hAnsi="Arial Narrow"/>
          <w:sz w:val="20"/>
          <w:szCs w:val="20"/>
          <w:lang w:val="pl-PL"/>
        </w:rPr>
        <w:t>.</w:t>
      </w:r>
    </w:p>
    <w:p w14:paraId="46FACBE9" w14:textId="77777777" w:rsidR="00055E4A" w:rsidRDefault="00055E4A" w:rsidP="00055E4A">
      <w:pPr>
        <w:jc w:val="both"/>
        <w:rPr>
          <w:rFonts w:ascii="Arial Narrow" w:hAnsi="Arial Narrow"/>
          <w:b/>
          <w:bCs/>
          <w:sz w:val="20"/>
          <w:szCs w:val="20"/>
          <w:lang w:val="pl-PL"/>
        </w:rPr>
      </w:pPr>
    </w:p>
    <w:p w14:paraId="1E6D7F71" w14:textId="77777777" w:rsidR="00B37C7A" w:rsidRPr="00B37C7A" w:rsidRDefault="00F76B05" w:rsidP="00B37C7A">
      <w:pPr>
        <w:jc w:val="both"/>
        <w:rPr>
          <w:rFonts w:ascii="Arial Narrow" w:hAnsi="Arial Narrow"/>
          <w:b/>
          <w:bCs/>
          <w:sz w:val="20"/>
          <w:szCs w:val="20"/>
          <w:lang w:val="pl-PL"/>
        </w:rPr>
      </w:pPr>
      <w:r>
        <w:rPr>
          <w:rFonts w:ascii="Arial Narrow" w:hAnsi="Arial Narrow"/>
          <w:b/>
          <w:bCs/>
          <w:sz w:val="20"/>
          <w:szCs w:val="20"/>
          <w:lang w:val="pl-PL"/>
        </w:rPr>
        <w:t>Pytanie nr 195</w:t>
      </w:r>
      <w:r w:rsidR="00B37C7A" w:rsidRPr="00B37C7A">
        <w:rPr>
          <w:rFonts w:ascii="Arial Narrow" w:hAnsi="Arial Narrow"/>
          <w:b/>
          <w:bCs/>
          <w:sz w:val="20"/>
          <w:szCs w:val="20"/>
          <w:lang w:val="pl-PL"/>
        </w:rPr>
        <w:t>:</w:t>
      </w:r>
    </w:p>
    <w:p w14:paraId="69BEC4B3"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nadzór autorski dla dokumentacji przekazanej przez Zamawiającego należy doliczać do oferty czy będzie on zapewniony przez Zamawiającego?</w:t>
      </w:r>
    </w:p>
    <w:p w14:paraId="568CFF23"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F76B05">
        <w:rPr>
          <w:rFonts w:ascii="Arial Narrow" w:hAnsi="Arial Narrow"/>
          <w:b/>
          <w:bCs/>
          <w:sz w:val="20"/>
          <w:szCs w:val="20"/>
          <w:lang w:val="pl-PL"/>
        </w:rPr>
        <w:t>195</w:t>
      </w:r>
      <w:r w:rsidRPr="00B37C7A">
        <w:rPr>
          <w:rFonts w:ascii="Arial Narrow" w:hAnsi="Arial Narrow"/>
          <w:b/>
          <w:bCs/>
          <w:sz w:val="20"/>
          <w:szCs w:val="20"/>
          <w:lang w:val="pl-PL"/>
        </w:rPr>
        <w:t>:</w:t>
      </w:r>
    </w:p>
    <w:p w14:paraId="7A24C212" w14:textId="77777777" w:rsidR="00F65EC5" w:rsidRPr="009D634F" w:rsidRDefault="00F65EC5" w:rsidP="00F65EC5">
      <w:pPr>
        <w:jc w:val="both"/>
        <w:rPr>
          <w:rFonts w:ascii="Arial Narrow" w:hAnsi="Arial Narrow"/>
          <w:sz w:val="20"/>
          <w:szCs w:val="20"/>
          <w:lang w:val="pl-PL"/>
        </w:rPr>
      </w:pPr>
      <w:r w:rsidRPr="009D634F">
        <w:rPr>
          <w:rFonts w:ascii="Arial Narrow" w:hAnsi="Arial Narrow"/>
          <w:sz w:val="20"/>
          <w:szCs w:val="20"/>
          <w:lang w:val="pl-PL"/>
        </w:rPr>
        <w:t xml:space="preserve">Nadzór autorski będzie zapewniony przez Zamawiającego i wykonany na jego koszt. </w:t>
      </w:r>
    </w:p>
    <w:p w14:paraId="6F361D01" w14:textId="77777777" w:rsidR="00055E4A" w:rsidRDefault="00055E4A" w:rsidP="00055E4A">
      <w:pPr>
        <w:jc w:val="both"/>
        <w:rPr>
          <w:rFonts w:ascii="Arial Narrow" w:hAnsi="Arial Narrow"/>
          <w:b/>
          <w:bCs/>
          <w:sz w:val="20"/>
          <w:szCs w:val="20"/>
          <w:lang w:val="pl-PL"/>
        </w:rPr>
      </w:pPr>
    </w:p>
    <w:p w14:paraId="0A03A1EF"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196</w:t>
      </w:r>
      <w:r w:rsidRPr="00B37C7A">
        <w:rPr>
          <w:rFonts w:ascii="Arial Narrow" w:hAnsi="Arial Narrow"/>
          <w:b/>
          <w:bCs/>
          <w:sz w:val="20"/>
          <w:szCs w:val="20"/>
          <w:lang w:val="pl-PL"/>
        </w:rPr>
        <w:t>:</w:t>
      </w:r>
    </w:p>
    <w:p w14:paraId="4867F6F6"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ile tablic pamiątkowych i w jakich lokalizacjach należy założyć do wykonania na zadaniu.</w:t>
      </w:r>
    </w:p>
    <w:p w14:paraId="577A0A7E"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F76B05">
        <w:rPr>
          <w:rFonts w:ascii="Arial Narrow" w:hAnsi="Arial Narrow"/>
          <w:b/>
          <w:bCs/>
          <w:sz w:val="20"/>
          <w:szCs w:val="20"/>
          <w:lang w:val="pl-PL"/>
        </w:rPr>
        <w:t>196</w:t>
      </w:r>
      <w:r w:rsidRPr="00B37C7A">
        <w:rPr>
          <w:rFonts w:ascii="Arial Narrow" w:hAnsi="Arial Narrow"/>
          <w:b/>
          <w:bCs/>
          <w:sz w:val="20"/>
          <w:szCs w:val="20"/>
          <w:lang w:val="pl-PL"/>
        </w:rPr>
        <w:t>:</w:t>
      </w:r>
    </w:p>
    <w:p w14:paraId="7FF1566A" w14:textId="77777777" w:rsidR="00055E4A" w:rsidRPr="009D634F" w:rsidRDefault="009D634F" w:rsidP="00055E4A">
      <w:pPr>
        <w:jc w:val="both"/>
        <w:rPr>
          <w:rFonts w:ascii="Arial Narrow" w:hAnsi="Arial Narrow"/>
          <w:bCs/>
          <w:sz w:val="20"/>
          <w:szCs w:val="20"/>
          <w:lang w:val="pl-PL"/>
        </w:rPr>
      </w:pPr>
      <w:r w:rsidRPr="009D634F">
        <w:rPr>
          <w:rFonts w:ascii="Arial Narrow" w:hAnsi="Arial Narrow"/>
          <w:bCs/>
          <w:sz w:val="20"/>
          <w:szCs w:val="20"/>
          <w:lang w:val="pl-PL"/>
        </w:rPr>
        <w:t>Tablice pamiątkowe nie są przedmiotem niniejszego zamówienia.</w:t>
      </w:r>
    </w:p>
    <w:p w14:paraId="688D2E1F" w14:textId="77777777" w:rsidR="009D634F" w:rsidRDefault="009D634F" w:rsidP="00055E4A">
      <w:pPr>
        <w:jc w:val="both"/>
        <w:rPr>
          <w:rFonts w:ascii="Arial Narrow" w:hAnsi="Arial Narrow"/>
          <w:b/>
          <w:bCs/>
          <w:sz w:val="20"/>
          <w:szCs w:val="20"/>
          <w:lang w:val="pl-PL"/>
        </w:rPr>
      </w:pPr>
    </w:p>
    <w:p w14:paraId="0B2F40CB"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197</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2ED563F2"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należy przewidzieć stały nadzór archeo</w:t>
      </w:r>
      <w:r w:rsidR="009D634F">
        <w:rPr>
          <w:rFonts w:ascii="Arial Narrow" w:hAnsi="Arial Narrow"/>
          <w:sz w:val="20"/>
          <w:szCs w:val="20"/>
          <w:lang w:val="pl-PL"/>
        </w:rPr>
        <w:t>logiczny na zadaniu? Jeżeli tak</w:t>
      </w:r>
      <w:r w:rsidRPr="00B37C7A">
        <w:rPr>
          <w:rFonts w:ascii="Arial Narrow" w:hAnsi="Arial Narrow"/>
          <w:sz w:val="20"/>
          <w:szCs w:val="20"/>
          <w:lang w:val="pl-PL"/>
        </w:rPr>
        <w:t>, to w której pozycji należy zawrzeć ten zakres?</w:t>
      </w:r>
    </w:p>
    <w:p w14:paraId="4B67F73B"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197</w:t>
      </w:r>
      <w:r w:rsidRPr="00055E4A">
        <w:rPr>
          <w:rFonts w:ascii="Arial Narrow" w:hAnsi="Arial Narrow"/>
          <w:b/>
          <w:bCs/>
          <w:sz w:val="20"/>
          <w:szCs w:val="20"/>
          <w:lang w:val="pl-PL"/>
        </w:rPr>
        <w:t>:</w:t>
      </w:r>
    </w:p>
    <w:p w14:paraId="6E8474BD" w14:textId="20B849AF" w:rsidR="00055E4A" w:rsidRPr="00AB6244" w:rsidRDefault="009D634F" w:rsidP="00055E4A">
      <w:pPr>
        <w:jc w:val="both"/>
        <w:rPr>
          <w:rFonts w:ascii="Arial Narrow" w:hAnsi="Arial Narrow"/>
          <w:bCs/>
          <w:sz w:val="20"/>
          <w:szCs w:val="20"/>
          <w:lang w:val="pl-PL"/>
        </w:rPr>
      </w:pPr>
      <w:r w:rsidRPr="009D634F">
        <w:rPr>
          <w:rFonts w:ascii="Arial Narrow" w:hAnsi="Arial Narrow"/>
          <w:bCs/>
          <w:sz w:val="20"/>
          <w:szCs w:val="20"/>
          <w:lang w:val="pl-PL"/>
        </w:rPr>
        <w:t xml:space="preserve">Zamawiający informuje, że </w:t>
      </w:r>
      <w:r w:rsidR="00B6226A">
        <w:rPr>
          <w:rFonts w:ascii="Arial Narrow" w:hAnsi="Arial Narrow"/>
          <w:bCs/>
          <w:sz w:val="20"/>
          <w:szCs w:val="20"/>
          <w:lang w:val="pl-PL"/>
        </w:rPr>
        <w:t>nie przewiduje stałego</w:t>
      </w:r>
      <w:r w:rsidRPr="009D634F">
        <w:rPr>
          <w:rFonts w:ascii="Arial Narrow" w:hAnsi="Arial Narrow"/>
          <w:bCs/>
          <w:sz w:val="20"/>
          <w:szCs w:val="20"/>
          <w:lang w:val="pl-PL"/>
        </w:rPr>
        <w:t xml:space="preserve"> nadzoru archeologicznego na zadaniu</w:t>
      </w:r>
      <w:r w:rsidR="00B6226A">
        <w:rPr>
          <w:rFonts w:ascii="Arial Narrow" w:hAnsi="Arial Narrow"/>
          <w:bCs/>
          <w:sz w:val="20"/>
          <w:szCs w:val="20"/>
          <w:lang w:val="pl-PL"/>
        </w:rPr>
        <w:t>.</w:t>
      </w:r>
    </w:p>
    <w:p w14:paraId="6A7F5C7C" w14:textId="77777777" w:rsidR="009D634F" w:rsidRPr="00055E4A" w:rsidRDefault="009D634F" w:rsidP="00055E4A">
      <w:pPr>
        <w:jc w:val="both"/>
        <w:rPr>
          <w:rFonts w:ascii="Arial Narrow" w:hAnsi="Arial Narrow"/>
          <w:b/>
          <w:bCs/>
          <w:sz w:val="20"/>
          <w:szCs w:val="20"/>
          <w:lang w:val="pl-PL"/>
        </w:rPr>
      </w:pPr>
    </w:p>
    <w:p w14:paraId="330BFB8E"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198:</w:t>
      </w:r>
    </w:p>
    <w:p w14:paraId="6DBE4FC0"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należy przewidzieć stały nadzór saperski na zadaniu? Jeżeli tak, to w której pozycji należy zawrzeć ten zakres?</w:t>
      </w:r>
    </w:p>
    <w:p w14:paraId="3906586F"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198</w:t>
      </w:r>
      <w:r w:rsidRPr="00055E4A">
        <w:rPr>
          <w:rFonts w:ascii="Arial Narrow" w:hAnsi="Arial Narrow"/>
          <w:b/>
          <w:bCs/>
          <w:sz w:val="20"/>
          <w:szCs w:val="20"/>
          <w:lang w:val="pl-PL"/>
        </w:rPr>
        <w:t>:</w:t>
      </w:r>
    </w:p>
    <w:p w14:paraId="437B7284" w14:textId="77777777" w:rsidR="00055E4A" w:rsidRDefault="009D634F" w:rsidP="00055E4A">
      <w:pPr>
        <w:jc w:val="both"/>
        <w:rPr>
          <w:rFonts w:ascii="Arial Narrow" w:hAnsi="Arial Narrow"/>
          <w:color w:val="FF0000"/>
          <w:sz w:val="20"/>
          <w:szCs w:val="20"/>
          <w:lang w:val="pl-PL"/>
        </w:rPr>
      </w:pPr>
      <w:r w:rsidRPr="009D634F">
        <w:rPr>
          <w:rFonts w:ascii="Arial Narrow" w:hAnsi="Arial Narrow"/>
          <w:bCs/>
          <w:sz w:val="20"/>
          <w:szCs w:val="20"/>
          <w:lang w:val="pl-PL"/>
        </w:rPr>
        <w:t xml:space="preserve">Zamawiający informuje, że </w:t>
      </w:r>
      <w:r>
        <w:rPr>
          <w:rFonts w:ascii="Arial Narrow" w:hAnsi="Arial Narrow"/>
          <w:bCs/>
          <w:sz w:val="20"/>
          <w:szCs w:val="20"/>
          <w:lang w:val="pl-PL"/>
        </w:rPr>
        <w:t>w przypadku odkrycia znalezisk należy postępować zgodnie z Subklauzulą 4.23 Wykopaliska.</w:t>
      </w:r>
      <w:r>
        <w:rPr>
          <w:rFonts w:ascii="Arial Narrow" w:hAnsi="Arial Narrow"/>
          <w:color w:val="FF0000"/>
          <w:sz w:val="20"/>
          <w:szCs w:val="20"/>
          <w:lang w:val="pl-PL"/>
        </w:rPr>
        <w:t xml:space="preserve">  </w:t>
      </w:r>
    </w:p>
    <w:p w14:paraId="71E503C6" w14:textId="77777777" w:rsidR="009D634F" w:rsidRPr="00055E4A" w:rsidRDefault="009D634F" w:rsidP="00055E4A">
      <w:pPr>
        <w:jc w:val="both"/>
        <w:rPr>
          <w:rFonts w:ascii="Arial Narrow" w:hAnsi="Arial Narrow"/>
          <w:b/>
          <w:bCs/>
          <w:sz w:val="20"/>
          <w:szCs w:val="20"/>
          <w:lang w:val="pl-PL"/>
        </w:rPr>
      </w:pPr>
    </w:p>
    <w:p w14:paraId="79CEAA41" w14:textId="77777777" w:rsidR="00B37C7A" w:rsidRPr="00B37C7A" w:rsidRDefault="00F76B05" w:rsidP="00B37C7A">
      <w:pPr>
        <w:jc w:val="both"/>
        <w:rPr>
          <w:rFonts w:ascii="Arial Narrow" w:hAnsi="Arial Narrow"/>
          <w:b/>
          <w:bCs/>
          <w:sz w:val="20"/>
          <w:szCs w:val="20"/>
          <w:lang w:val="pl-PL"/>
        </w:rPr>
      </w:pPr>
      <w:r>
        <w:rPr>
          <w:rFonts w:ascii="Arial Narrow" w:hAnsi="Arial Narrow"/>
          <w:b/>
          <w:bCs/>
          <w:sz w:val="20"/>
          <w:szCs w:val="20"/>
          <w:lang w:val="pl-PL"/>
        </w:rPr>
        <w:t>Pytanie nr 199</w:t>
      </w:r>
      <w:r w:rsidR="00B37C7A"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08666C0A" w14:textId="28F607BD"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Czy należy przewidzieć stały nadzór środowiskowy na zadaniu? Jeżeli tak, to w której pozycji należy zawrzeć ten zakres?</w:t>
      </w:r>
    </w:p>
    <w:p w14:paraId="5C4B68D0"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199</w:t>
      </w:r>
      <w:r w:rsidRPr="00055E4A">
        <w:rPr>
          <w:rFonts w:ascii="Arial Narrow" w:hAnsi="Arial Narrow"/>
          <w:b/>
          <w:bCs/>
          <w:sz w:val="20"/>
          <w:szCs w:val="20"/>
          <w:lang w:val="pl-PL"/>
        </w:rPr>
        <w:t>:</w:t>
      </w:r>
    </w:p>
    <w:p w14:paraId="5400E1B5" w14:textId="77777777" w:rsidR="00F65EC5" w:rsidRPr="00AB6244" w:rsidRDefault="00F65EC5" w:rsidP="00F65EC5">
      <w:pPr>
        <w:jc w:val="both"/>
        <w:rPr>
          <w:rFonts w:ascii="Arial Narrow" w:hAnsi="Arial Narrow"/>
          <w:sz w:val="20"/>
          <w:szCs w:val="20"/>
          <w:lang w:val="pl-PL"/>
        </w:rPr>
      </w:pPr>
      <w:r w:rsidRPr="00AB6244">
        <w:rPr>
          <w:rFonts w:ascii="Arial Narrow" w:hAnsi="Arial Narrow"/>
          <w:sz w:val="20"/>
          <w:szCs w:val="20"/>
          <w:lang w:val="pl-PL"/>
        </w:rPr>
        <w:t xml:space="preserve">Tak, należy uwzględnić w pozycji 1.8 Przedmiaru robót nr 01. </w:t>
      </w:r>
      <w:r w:rsidR="00AB6244" w:rsidRPr="00AB6244">
        <w:rPr>
          <w:rFonts w:ascii="Arial Narrow" w:hAnsi="Arial Narrow"/>
          <w:sz w:val="20"/>
          <w:szCs w:val="20"/>
          <w:lang w:val="pl-PL"/>
        </w:rPr>
        <w:t>Jednocześnie Zamawiający udostępnia treść jednolitą Załącznika nr 2 do SWZ Przedmiar Robót (zmiany oznaczone zostały kolorem czerwonym).</w:t>
      </w:r>
    </w:p>
    <w:p w14:paraId="40DFB70B" w14:textId="77777777" w:rsidR="00055E4A" w:rsidRPr="00055E4A" w:rsidRDefault="00055E4A" w:rsidP="00055E4A">
      <w:pPr>
        <w:jc w:val="both"/>
        <w:rPr>
          <w:rFonts w:ascii="Arial Narrow" w:hAnsi="Arial Narrow"/>
          <w:b/>
          <w:bCs/>
          <w:sz w:val="20"/>
          <w:szCs w:val="20"/>
          <w:lang w:val="pl-PL"/>
        </w:rPr>
      </w:pPr>
    </w:p>
    <w:p w14:paraId="7774A555" w14:textId="77777777" w:rsidR="00AF4900" w:rsidRDefault="00AF4900" w:rsidP="00B37C7A">
      <w:pPr>
        <w:jc w:val="both"/>
        <w:rPr>
          <w:rFonts w:ascii="Arial Narrow" w:hAnsi="Arial Narrow"/>
          <w:b/>
          <w:bCs/>
          <w:sz w:val="20"/>
          <w:szCs w:val="20"/>
          <w:lang w:val="pl-PL"/>
        </w:rPr>
      </w:pPr>
    </w:p>
    <w:p w14:paraId="617DF61D" w14:textId="38C4F841" w:rsidR="00B37C7A" w:rsidRPr="00B37C7A" w:rsidRDefault="00F76B05" w:rsidP="00B37C7A">
      <w:pPr>
        <w:jc w:val="both"/>
        <w:rPr>
          <w:rFonts w:ascii="Arial Narrow" w:hAnsi="Arial Narrow"/>
          <w:b/>
          <w:bCs/>
          <w:sz w:val="20"/>
          <w:szCs w:val="20"/>
          <w:lang w:val="pl-PL"/>
        </w:rPr>
      </w:pPr>
      <w:r>
        <w:rPr>
          <w:rFonts w:ascii="Arial Narrow" w:hAnsi="Arial Narrow"/>
          <w:b/>
          <w:bCs/>
          <w:sz w:val="20"/>
          <w:szCs w:val="20"/>
          <w:lang w:val="pl-PL"/>
        </w:rPr>
        <w:lastRenderedPageBreak/>
        <w:t>Pytanie nr 200</w:t>
      </w:r>
      <w:r w:rsidR="00B37C7A" w:rsidRPr="00B37C7A">
        <w:rPr>
          <w:rFonts w:ascii="Arial Narrow" w:hAnsi="Arial Narrow"/>
          <w:b/>
          <w:bCs/>
          <w:sz w:val="20"/>
          <w:szCs w:val="20"/>
          <w:lang w:val="pl-PL"/>
        </w:rPr>
        <w:t>:</w:t>
      </w:r>
      <w:r>
        <w:rPr>
          <w:rFonts w:ascii="Arial Narrow" w:eastAsia="Calibri" w:hAnsi="Arial Narrow"/>
          <w:sz w:val="20"/>
          <w:szCs w:val="20"/>
          <w:lang w:val="pl-PL"/>
        </w:rPr>
        <w:t xml:space="preserve"> </w:t>
      </w:r>
    </w:p>
    <w:p w14:paraId="38579D90"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zadanie jest realizowane w obszarze NATURA 2000.</w:t>
      </w:r>
    </w:p>
    <w:p w14:paraId="14446DCA"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200</w:t>
      </w:r>
      <w:r w:rsidRPr="00055E4A">
        <w:rPr>
          <w:rFonts w:ascii="Arial Narrow" w:hAnsi="Arial Narrow"/>
          <w:b/>
          <w:bCs/>
          <w:sz w:val="20"/>
          <w:szCs w:val="20"/>
          <w:lang w:val="pl-PL"/>
        </w:rPr>
        <w:t>:</w:t>
      </w:r>
    </w:p>
    <w:p w14:paraId="20349502" w14:textId="77777777" w:rsidR="00055E4A" w:rsidRPr="00AB6244" w:rsidRDefault="00F65EC5" w:rsidP="00055E4A">
      <w:pPr>
        <w:jc w:val="both"/>
        <w:rPr>
          <w:rFonts w:ascii="Arial Narrow" w:hAnsi="Arial Narrow"/>
          <w:bCs/>
          <w:sz w:val="20"/>
          <w:szCs w:val="20"/>
          <w:lang w:val="pl-PL"/>
        </w:rPr>
      </w:pPr>
      <w:r w:rsidRPr="00AB6244">
        <w:rPr>
          <w:rFonts w:ascii="Arial Narrow" w:hAnsi="Arial Narrow"/>
          <w:bCs/>
          <w:sz w:val="20"/>
          <w:szCs w:val="20"/>
          <w:lang w:val="pl-PL"/>
        </w:rPr>
        <w:t>Nie.</w:t>
      </w:r>
    </w:p>
    <w:p w14:paraId="1C45312A" w14:textId="77777777" w:rsidR="00F65EC5" w:rsidRPr="00055E4A" w:rsidRDefault="00F65EC5" w:rsidP="00055E4A">
      <w:pPr>
        <w:jc w:val="both"/>
        <w:rPr>
          <w:rFonts w:ascii="Arial Narrow" w:hAnsi="Arial Narrow"/>
          <w:b/>
          <w:bCs/>
          <w:sz w:val="20"/>
          <w:szCs w:val="20"/>
          <w:lang w:val="pl-PL"/>
        </w:rPr>
      </w:pPr>
    </w:p>
    <w:p w14:paraId="257BDE05" w14:textId="77777777" w:rsidR="00B37C7A" w:rsidRPr="00B37C7A" w:rsidRDefault="00F76B05" w:rsidP="00B37C7A">
      <w:pPr>
        <w:jc w:val="both"/>
        <w:rPr>
          <w:rFonts w:ascii="Arial Narrow" w:hAnsi="Arial Narrow"/>
          <w:b/>
          <w:bCs/>
          <w:sz w:val="20"/>
          <w:szCs w:val="20"/>
          <w:lang w:val="pl-PL"/>
        </w:rPr>
      </w:pPr>
      <w:r>
        <w:rPr>
          <w:rFonts w:ascii="Arial Narrow" w:hAnsi="Arial Narrow"/>
          <w:b/>
          <w:bCs/>
          <w:sz w:val="20"/>
          <w:szCs w:val="20"/>
          <w:lang w:val="pl-PL"/>
        </w:rPr>
        <w:t>Pytanie nr 201</w:t>
      </w:r>
      <w:r w:rsidR="00B37C7A" w:rsidRPr="00B37C7A">
        <w:rPr>
          <w:rFonts w:ascii="Arial Narrow" w:hAnsi="Arial Narrow"/>
          <w:b/>
          <w:bCs/>
          <w:sz w:val="20"/>
          <w:szCs w:val="20"/>
          <w:lang w:val="pl-PL"/>
        </w:rPr>
        <w:t>:</w:t>
      </w:r>
    </w:p>
    <w:p w14:paraId="1C011D6A"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tłuczeń w torach głównych zasadniczych ma być nowy?</w:t>
      </w:r>
    </w:p>
    <w:p w14:paraId="71D23CCD"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201</w:t>
      </w:r>
      <w:r w:rsidRPr="00055E4A">
        <w:rPr>
          <w:rFonts w:ascii="Arial Narrow" w:hAnsi="Arial Narrow"/>
          <w:b/>
          <w:bCs/>
          <w:sz w:val="20"/>
          <w:szCs w:val="20"/>
          <w:lang w:val="pl-PL"/>
        </w:rPr>
        <w:t>:</w:t>
      </w:r>
    </w:p>
    <w:p w14:paraId="297387C0" w14:textId="77777777" w:rsidR="00055E4A" w:rsidRPr="00AB6244" w:rsidRDefault="00F65EC5" w:rsidP="00055E4A">
      <w:pPr>
        <w:jc w:val="both"/>
        <w:rPr>
          <w:rFonts w:ascii="Arial Narrow" w:hAnsi="Arial Narrow"/>
          <w:bCs/>
          <w:sz w:val="20"/>
          <w:szCs w:val="20"/>
          <w:lang w:val="pl-PL"/>
        </w:rPr>
      </w:pPr>
      <w:r w:rsidRPr="00AB6244">
        <w:rPr>
          <w:rFonts w:ascii="Arial Narrow" w:hAnsi="Arial Narrow"/>
          <w:bCs/>
          <w:sz w:val="20"/>
          <w:szCs w:val="20"/>
          <w:lang w:val="pl-PL"/>
        </w:rPr>
        <w:t>Tak.</w:t>
      </w:r>
    </w:p>
    <w:p w14:paraId="502B8D37" w14:textId="77777777" w:rsidR="00F65EC5" w:rsidRPr="00055E4A" w:rsidRDefault="00F65EC5" w:rsidP="00055E4A">
      <w:pPr>
        <w:jc w:val="both"/>
        <w:rPr>
          <w:rFonts w:ascii="Arial Narrow" w:hAnsi="Arial Narrow"/>
          <w:b/>
          <w:bCs/>
          <w:sz w:val="20"/>
          <w:szCs w:val="20"/>
          <w:lang w:val="pl-PL"/>
        </w:rPr>
      </w:pPr>
    </w:p>
    <w:p w14:paraId="31D56739"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202</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62E5D34A"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informację czy tłuczeń w torach głównych dodatkowych ma być nowy?</w:t>
      </w:r>
    </w:p>
    <w:p w14:paraId="25E7B911" w14:textId="77777777" w:rsidR="00055E4A" w:rsidRPr="00055E4A" w:rsidRDefault="00055E4A" w:rsidP="00055E4A">
      <w:pPr>
        <w:jc w:val="both"/>
        <w:rPr>
          <w:rFonts w:ascii="Arial Narrow" w:hAnsi="Arial Narrow"/>
          <w:b/>
          <w:bCs/>
          <w:sz w:val="20"/>
          <w:szCs w:val="20"/>
          <w:lang w:val="pl-PL"/>
        </w:rPr>
      </w:pPr>
      <w:r w:rsidRPr="00055E4A">
        <w:rPr>
          <w:rFonts w:ascii="Arial Narrow" w:hAnsi="Arial Narrow"/>
          <w:b/>
          <w:bCs/>
          <w:sz w:val="20"/>
          <w:szCs w:val="20"/>
          <w:lang w:val="pl-PL"/>
        </w:rPr>
        <w:t xml:space="preserve">Odpowiedź nr </w:t>
      </w:r>
      <w:r w:rsidR="00F76B05">
        <w:rPr>
          <w:rFonts w:ascii="Arial Narrow" w:hAnsi="Arial Narrow"/>
          <w:b/>
          <w:bCs/>
          <w:sz w:val="20"/>
          <w:szCs w:val="20"/>
          <w:lang w:val="pl-PL"/>
        </w:rPr>
        <w:t>202</w:t>
      </w:r>
      <w:r w:rsidRPr="00055E4A">
        <w:rPr>
          <w:rFonts w:ascii="Arial Narrow" w:hAnsi="Arial Narrow"/>
          <w:b/>
          <w:bCs/>
          <w:sz w:val="20"/>
          <w:szCs w:val="20"/>
          <w:lang w:val="pl-PL"/>
        </w:rPr>
        <w:t>:</w:t>
      </w:r>
    </w:p>
    <w:p w14:paraId="45B38C54" w14:textId="77777777" w:rsidR="00055E4A" w:rsidRPr="00AB6244" w:rsidRDefault="00F65EC5" w:rsidP="00055E4A">
      <w:pPr>
        <w:jc w:val="both"/>
        <w:rPr>
          <w:rFonts w:ascii="Arial Narrow" w:hAnsi="Arial Narrow"/>
          <w:b/>
          <w:bCs/>
          <w:sz w:val="20"/>
          <w:szCs w:val="20"/>
          <w:lang w:val="pl-PL"/>
        </w:rPr>
      </w:pPr>
      <w:r w:rsidRPr="00AB6244">
        <w:rPr>
          <w:rFonts w:ascii="Arial Narrow" w:hAnsi="Arial Narrow"/>
          <w:sz w:val="20"/>
          <w:szCs w:val="20"/>
          <w:lang w:val="pl-PL"/>
        </w:rPr>
        <w:t>Tak.</w:t>
      </w:r>
    </w:p>
    <w:p w14:paraId="141B537A" w14:textId="77777777" w:rsidR="00F65EC5" w:rsidRDefault="00F65EC5" w:rsidP="00B37C7A">
      <w:pPr>
        <w:jc w:val="both"/>
        <w:rPr>
          <w:rFonts w:ascii="Arial Narrow" w:hAnsi="Arial Narrow"/>
          <w:b/>
          <w:bCs/>
          <w:sz w:val="20"/>
          <w:szCs w:val="20"/>
          <w:lang w:val="pl-PL"/>
        </w:rPr>
      </w:pPr>
    </w:p>
    <w:p w14:paraId="775E2471"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203</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71A8FAEF"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wskazanie zestawień co do ilości drzew i powierzchni prac przy wycince i karczowaniu. Brak w SWZ takich zestawień.</w:t>
      </w:r>
    </w:p>
    <w:p w14:paraId="7AAF94A3"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F76B05">
        <w:rPr>
          <w:rFonts w:ascii="Arial Narrow" w:hAnsi="Arial Narrow"/>
          <w:b/>
          <w:bCs/>
          <w:sz w:val="20"/>
          <w:szCs w:val="20"/>
          <w:lang w:val="pl-PL"/>
        </w:rPr>
        <w:t>203</w:t>
      </w:r>
      <w:r w:rsidRPr="00B37C7A">
        <w:rPr>
          <w:rFonts w:ascii="Arial Narrow" w:hAnsi="Arial Narrow"/>
          <w:b/>
          <w:bCs/>
          <w:sz w:val="20"/>
          <w:szCs w:val="20"/>
          <w:lang w:val="pl-PL"/>
        </w:rPr>
        <w:t>:</w:t>
      </w:r>
    </w:p>
    <w:p w14:paraId="3CE62E1F" w14:textId="77777777" w:rsidR="00F65EC5" w:rsidRPr="004021D6" w:rsidRDefault="00F65EC5" w:rsidP="00F65EC5">
      <w:pPr>
        <w:jc w:val="both"/>
        <w:rPr>
          <w:rFonts w:ascii="Arial Narrow" w:hAnsi="Arial Narrow"/>
          <w:sz w:val="20"/>
          <w:szCs w:val="20"/>
          <w:lang w:val="pl-PL"/>
        </w:rPr>
      </w:pPr>
      <w:r w:rsidRPr="004021D6">
        <w:rPr>
          <w:rFonts w:ascii="Arial Narrow" w:hAnsi="Arial Narrow"/>
          <w:sz w:val="20"/>
          <w:szCs w:val="20"/>
          <w:lang w:val="pl-PL"/>
        </w:rPr>
        <w:t>Wycinka została zrealizowana i za</w:t>
      </w:r>
      <w:r w:rsidR="009F1328">
        <w:rPr>
          <w:rFonts w:ascii="Arial Narrow" w:hAnsi="Arial Narrow"/>
          <w:sz w:val="20"/>
          <w:szCs w:val="20"/>
          <w:lang w:val="pl-PL"/>
        </w:rPr>
        <w:t>kończona. Poprawiony Przedmiar R</w:t>
      </w:r>
      <w:r w:rsidRPr="004021D6">
        <w:rPr>
          <w:rFonts w:ascii="Arial Narrow" w:hAnsi="Arial Narrow"/>
          <w:sz w:val="20"/>
          <w:szCs w:val="20"/>
          <w:lang w:val="pl-PL"/>
        </w:rPr>
        <w:t xml:space="preserve">obót </w:t>
      </w:r>
      <w:r w:rsidR="004021D6">
        <w:rPr>
          <w:rFonts w:ascii="Arial Narrow" w:hAnsi="Arial Narrow"/>
          <w:sz w:val="20"/>
          <w:szCs w:val="20"/>
          <w:lang w:val="pl-PL"/>
        </w:rPr>
        <w:t xml:space="preserve">nr 13 </w:t>
      </w:r>
      <w:r w:rsidRPr="004021D6">
        <w:rPr>
          <w:rFonts w:ascii="Arial Narrow" w:hAnsi="Arial Narrow"/>
          <w:sz w:val="20"/>
          <w:szCs w:val="20"/>
          <w:lang w:val="pl-PL"/>
        </w:rPr>
        <w:t xml:space="preserve">w branży zieleń </w:t>
      </w:r>
      <w:r w:rsidR="004021D6">
        <w:rPr>
          <w:rFonts w:ascii="Arial Narrow" w:hAnsi="Arial Narrow"/>
          <w:sz w:val="20"/>
          <w:szCs w:val="20"/>
          <w:lang w:val="pl-PL"/>
        </w:rPr>
        <w:t>stanowi załącznik do</w:t>
      </w:r>
      <w:r w:rsidRPr="004021D6">
        <w:rPr>
          <w:rFonts w:ascii="Arial Narrow" w:hAnsi="Arial Narrow"/>
          <w:sz w:val="20"/>
          <w:szCs w:val="20"/>
          <w:lang w:val="pl-PL"/>
        </w:rPr>
        <w:t xml:space="preserve"> </w:t>
      </w:r>
      <w:r w:rsidR="004021D6">
        <w:rPr>
          <w:rFonts w:ascii="Arial Narrow" w:hAnsi="Arial Narrow"/>
          <w:sz w:val="20"/>
          <w:szCs w:val="20"/>
          <w:lang w:val="pl-PL"/>
        </w:rPr>
        <w:t>niniejszych odpowiedzi.</w:t>
      </w:r>
    </w:p>
    <w:p w14:paraId="65842D4E" w14:textId="77777777" w:rsidR="00055E4A" w:rsidRDefault="00055E4A" w:rsidP="00055E4A">
      <w:pPr>
        <w:jc w:val="both"/>
        <w:rPr>
          <w:rFonts w:ascii="Arial Narrow" w:hAnsi="Arial Narrow"/>
          <w:b/>
          <w:bCs/>
          <w:sz w:val="20"/>
          <w:szCs w:val="20"/>
          <w:lang w:val="pl-PL"/>
        </w:rPr>
      </w:pPr>
    </w:p>
    <w:p w14:paraId="1ACB0592"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F76B05">
        <w:rPr>
          <w:rFonts w:ascii="Arial Narrow" w:hAnsi="Arial Narrow"/>
          <w:b/>
          <w:bCs/>
          <w:sz w:val="20"/>
          <w:szCs w:val="20"/>
          <w:lang w:val="pl-PL"/>
        </w:rPr>
        <w:t>204</w:t>
      </w:r>
      <w:r w:rsidRPr="00B37C7A">
        <w:rPr>
          <w:rFonts w:ascii="Arial Narrow" w:hAnsi="Arial Narrow"/>
          <w:b/>
          <w:bCs/>
          <w:sz w:val="20"/>
          <w:szCs w:val="20"/>
          <w:lang w:val="pl-PL"/>
        </w:rPr>
        <w:t>:</w:t>
      </w:r>
      <w:r w:rsidR="0085333E" w:rsidRPr="0085333E">
        <w:rPr>
          <w:rFonts w:ascii="Arial Narrow" w:eastAsia="Calibri" w:hAnsi="Arial Narrow"/>
          <w:sz w:val="20"/>
          <w:szCs w:val="20"/>
          <w:lang w:val="pl-PL"/>
        </w:rPr>
        <w:t xml:space="preserve"> </w:t>
      </w:r>
    </w:p>
    <w:p w14:paraId="79A16BA8"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wskazanie ilości i wskazanie gatunków drzew i krzewów przy nasadzeniu w/w inwestycji. Brak w SWZ takich zestawień.</w:t>
      </w:r>
    </w:p>
    <w:p w14:paraId="40AC0005" w14:textId="77777777" w:rsidR="00055E4A" w:rsidRPr="00B37C7A" w:rsidRDefault="00055E4A" w:rsidP="00055E4A">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F76B05">
        <w:rPr>
          <w:rFonts w:ascii="Arial Narrow" w:hAnsi="Arial Narrow"/>
          <w:b/>
          <w:bCs/>
          <w:sz w:val="20"/>
          <w:szCs w:val="20"/>
          <w:lang w:val="pl-PL"/>
        </w:rPr>
        <w:t>204</w:t>
      </w:r>
      <w:r w:rsidRPr="00B37C7A">
        <w:rPr>
          <w:rFonts w:ascii="Arial Narrow" w:hAnsi="Arial Narrow"/>
          <w:b/>
          <w:bCs/>
          <w:sz w:val="20"/>
          <w:szCs w:val="20"/>
          <w:lang w:val="pl-PL"/>
        </w:rPr>
        <w:t>:</w:t>
      </w:r>
    </w:p>
    <w:p w14:paraId="2189A08D" w14:textId="77777777" w:rsidR="00F65EC5" w:rsidRPr="00557467" w:rsidRDefault="00F65EC5" w:rsidP="00F65EC5">
      <w:pPr>
        <w:jc w:val="both"/>
        <w:rPr>
          <w:rFonts w:ascii="Arial Narrow" w:hAnsi="Arial Narrow"/>
          <w:sz w:val="20"/>
          <w:szCs w:val="20"/>
          <w:lang w:val="pl-PL"/>
        </w:rPr>
      </w:pPr>
      <w:r w:rsidRPr="00557467">
        <w:rPr>
          <w:rFonts w:ascii="Arial Narrow" w:hAnsi="Arial Narrow"/>
          <w:sz w:val="20"/>
          <w:szCs w:val="20"/>
          <w:lang w:val="pl-PL"/>
        </w:rPr>
        <w:t xml:space="preserve">Nasadzenia będą wykonane staraniem i na koszt Zamawiającego. Nie wchodzą w zakres </w:t>
      </w:r>
      <w:r w:rsidR="00557467">
        <w:rPr>
          <w:rFonts w:ascii="Arial Narrow" w:hAnsi="Arial Narrow"/>
          <w:sz w:val="20"/>
          <w:szCs w:val="20"/>
          <w:lang w:val="pl-PL"/>
        </w:rPr>
        <w:t>niniejszego przedmiotu zamówienia</w:t>
      </w:r>
      <w:r w:rsidRPr="00557467">
        <w:rPr>
          <w:rFonts w:ascii="Arial Narrow" w:hAnsi="Arial Narrow"/>
          <w:sz w:val="20"/>
          <w:szCs w:val="20"/>
          <w:lang w:val="pl-PL"/>
        </w:rPr>
        <w:t>.</w:t>
      </w:r>
    </w:p>
    <w:p w14:paraId="37E107CE" w14:textId="77777777" w:rsidR="00055E4A" w:rsidRDefault="00055E4A" w:rsidP="00055E4A">
      <w:pPr>
        <w:jc w:val="both"/>
        <w:rPr>
          <w:rFonts w:ascii="Arial Narrow" w:hAnsi="Arial Narrow"/>
          <w:b/>
          <w:bCs/>
          <w:sz w:val="20"/>
          <w:szCs w:val="20"/>
          <w:lang w:val="pl-PL"/>
        </w:rPr>
      </w:pPr>
    </w:p>
    <w:p w14:paraId="4EF547B8"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B5794C">
        <w:rPr>
          <w:rFonts w:ascii="Arial Narrow" w:hAnsi="Arial Narrow"/>
          <w:b/>
          <w:bCs/>
          <w:sz w:val="20"/>
          <w:szCs w:val="20"/>
          <w:lang w:val="pl-PL"/>
        </w:rPr>
        <w:t>205</w:t>
      </w:r>
      <w:r w:rsidRPr="00B37C7A">
        <w:rPr>
          <w:rFonts w:ascii="Arial Narrow" w:hAnsi="Arial Narrow"/>
          <w:b/>
          <w:bCs/>
          <w:sz w:val="20"/>
          <w:szCs w:val="20"/>
          <w:lang w:val="pl-PL"/>
        </w:rPr>
        <w:t>:</w:t>
      </w:r>
    </w:p>
    <w:p w14:paraId="32CD4E89"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Prosimy o wyjaśnienie w której pozycji „PRZEDMIAR ROBÓT DO WYPEŁNIENIA NR 03” należy uwzględnić wewnętrzne rolety okienne, materiałowe - gumowane, w kolorze białym, w pomieszczeniu dyżurnego oraz Rolety / żaluzje – szare / białe opisanych w PW III. OBIEKTY KUBATUROWE części III-1 Stacja Podkowa Leśna Główna.</w:t>
      </w:r>
    </w:p>
    <w:p w14:paraId="094ABECE" w14:textId="77777777" w:rsidR="006E49E3" w:rsidRPr="00B37C7A" w:rsidRDefault="006E49E3" w:rsidP="006E49E3">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B5794C">
        <w:rPr>
          <w:rFonts w:ascii="Arial Narrow" w:hAnsi="Arial Narrow"/>
          <w:b/>
          <w:bCs/>
          <w:sz w:val="20"/>
          <w:szCs w:val="20"/>
          <w:lang w:val="pl-PL"/>
        </w:rPr>
        <w:t>205</w:t>
      </w:r>
      <w:r w:rsidRPr="00B37C7A">
        <w:rPr>
          <w:rFonts w:ascii="Arial Narrow" w:hAnsi="Arial Narrow"/>
          <w:b/>
          <w:bCs/>
          <w:sz w:val="20"/>
          <w:szCs w:val="20"/>
          <w:lang w:val="pl-PL"/>
        </w:rPr>
        <w:t>:</w:t>
      </w:r>
    </w:p>
    <w:p w14:paraId="1386A0EE" w14:textId="77777777" w:rsidR="00B5794C" w:rsidRPr="00B5794C" w:rsidRDefault="00B5794C" w:rsidP="00B5794C">
      <w:pPr>
        <w:jc w:val="both"/>
        <w:rPr>
          <w:rFonts w:ascii="Arial Narrow" w:hAnsi="Arial Narrow"/>
          <w:bCs/>
          <w:sz w:val="20"/>
          <w:szCs w:val="20"/>
          <w:lang w:val="pl-PL"/>
        </w:rPr>
      </w:pPr>
      <w:r w:rsidRPr="00B5794C">
        <w:rPr>
          <w:rFonts w:ascii="Arial Narrow" w:hAnsi="Arial Narrow"/>
          <w:bCs/>
          <w:sz w:val="20"/>
          <w:szCs w:val="20"/>
          <w:lang w:val="pl-PL"/>
        </w:rPr>
        <w:t>Patrz: odpowiedź na pytanie nr 50, która została przekazana pismem z dnia 15.09.2021 r.</w:t>
      </w:r>
    </w:p>
    <w:p w14:paraId="2ED897DD" w14:textId="77777777" w:rsidR="00557467" w:rsidRPr="00B5794C" w:rsidRDefault="00557467" w:rsidP="006E49E3">
      <w:pPr>
        <w:jc w:val="both"/>
        <w:rPr>
          <w:rFonts w:ascii="Arial Narrow" w:hAnsi="Arial Narrow"/>
          <w:bCs/>
          <w:sz w:val="20"/>
          <w:szCs w:val="20"/>
          <w:lang w:val="pl-PL"/>
        </w:rPr>
      </w:pPr>
    </w:p>
    <w:p w14:paraId="4646C51D" w14:textId="77777777" w:rsidR="00B37C7A" w:rsidRPr="00B37C7A" w:rsidRDefault="00B37C7A" w:rsidP="00B37C7A">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B5794C">
        <w:rPr>
          <w:rFonts w:ascii="Arial Narrow" w:hAnsi="Arial Narrow"/>
          <w:b/>
          <w:bCs/>
          <w:sz w:val="20"/>
          <w:szCs w:val="20"/>
          <w:lang w:val="pl-PL"/>
        </w:rPr>
        <w:t>206</w:t>
      </w:r>
      <w:r w:rsidRPr="00B37C7A">
        <w:rPr>
          <w:rFonts w:ascii="Arial Narrow" w:hAnsi="Arial Narrow"/>
          <w:b/>
          <w:bCs/>
          <w:sz w:val="20"/>
          <w:szCs w:val="20"/>
          <w:lang w:val="pl-PL"/>
        </w:rPr>
        <w:t>:</w:t>
      </w:r>
      <w:r w:rsidR="00D45534" w:rsidRPr="00D45534">
        <w:rPr>
          <w:rFonts w:ascii="Arial Narrow" w:eastAsia="Calibri" w:hAnsi="Arial Narrow"/>
          <w:sz w:val="20"/>
          <w:szCs w:val="20"/>
          <w:lang w:val="pl-PL"/>
        </w:rPr>
        <w:t xml:space="preserve"> 2021-09-22-14:59</w:t>
      </w:r>
      <w:r w:rsidR="00D45534">
        <w:rPr>
          <w:rFonts w:ascii="Arial Narrow" w:eastAsia="Calibri" w:hAnsi="Arial Narrow"/>
          <w:sz w:val="20"/>
          <w:szCs w:val="20"/>
          <w:lang w:val="pl-PL"/>
        </w:rPr>
        <w:t xml:space="preserve"> (77)</w:t>
      </w:r>
    </w:p>
    <w:p w14:paraId="2404BC7C" w14:textId="77777777" w:rsidR="00DA01C0" w:rsidRPr="00B37C7A" w:rsidRDefault="00DA01C0" w:rsidP="00B37C7A">
      <w:pPr>
        <w:jc w:val="both"/>
        <w:rPr>
          <w:rFonts w:ascii="Arial Narrow" w:hAnsi="Arial Narrow"/>
          <w:sz w:val="20"/>
          <w:szCs w:val="20"/>
          <w:lang w:val="pl-PL"/>
        </w:rPr>
      </w:pPr>
      <w:r w:rsidRPr="00B37C7A">
        <w:rPr>
          <w:rFonts w:ascii="Arial Narrow" w:hAnsi="Arial Narrow"/>
          <w:sz w:val="20"/>
          <w:szCs w:val="20"/>
          <w:lang w:val="pl-PL"/>
        </w:rPr>
        <w:t xml:space="preserve">Prosimy o wyjaśnienie w której pozycji „PRZEDMIAR ROBÓT DO WYPEŁNIENIA NR 03” należy uwzględnić montaż parapetów wewnętrznych typu </w:t>
      </w:r>
      <w:proofErr w:type="spellStart"/>
      <w:r w:rsidRPr="00B37C7A">
        <w:rPr>
          <w:rFonts w:ascii="Arial Narrow" w:hAnsi="Arial Narrow"/>
          <w:sz w:val="20"/>
          <w:szCs w:val="20"/>
          <w:lang w:val="pl-PL"/>
        </w:rPr>
        <w:t>postforming</w:t>
      </w:r>
      <w:proofErr w:type="spellEnd"/>
      <w:r w:rsidRPr="00B37C7A">
        <w:rPr>
          <w:rFonts w:ascii="Arial Narrow" w:hAnsi="Arial Narrow"/>
          <w:sz w:val="20"/>
          <w:szCs w:val="20"/>
          <w:lang w:val="pl-PL"/>
        </w:rPr>
        <w:t xml:space="preserve"> opisanych w PW III. OBIEKTY KUBATUROWE części III-1 Stacja Podkowa Leśna Główna. Prosimy o wyjaśnienie lub korektę obmiaru.</w:t>
      </w:r>
    </w:p>
    <w:p w14:paraId="64BF9771" w14:textId="77777777" w:rsidR="006E49E3" w:rsidRPr="00B37C7A" w:rsidRDefault="006E49E3" w:rsidP="006E49E3">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B5794C">
        <w:rPr>
          <w:rFonts w:ascii="Arial Narrow" w:hAnsi="Arial Narrow"/>
          <w:b/>
          <w:bCs/>
          <w:sz w:val="20"/>
          <w:szCs w:val="20"/>
          <w:lang w:val="pl-PL"/>
        </w:rPr>
        <w:t>206</w:t>
      </w:r>
      <w:r w:rsidRPr="00B37C7A">
        <w:rPr>
          <w:rFonts w:ascii="Arial Narrow" w:hAnsi="Arial Narrow"/>
          <w:b/>
          <w:bCs/>
          <w:sz w:val="20"/>
          <w:szCs w:val="20"/>
          <w:lang w:val="pl-PL"/>
        </w:rPr>
        <w:t>:</w:t>
      </w:r>
    </w:p>
    <w:p w14:paraId="2521C54F" w14:textId="77777777" w:rsidR="00B5794C" w:rsidRPr="00B5794C" w:rsidRDefault="00B5794C" w:rsidP="00B5794C">
      <w:pPr>
        <w:jc w:val="both"/>
        <w:rPr>
          <w:rFonts w:ascii="Arial Narrow" w:hAnsi="Arial Narrow"/>
          <w:bCs/>
          <w:sz w:val="20"/>
          <w:szCs w:val="20"/>
          <w:lang w:val="pl-PL"/>
        </w:rPr>
      </w:pPr>
      <w:r w:rsidRPr="00B5794C">
        <w:rPr>
          <w:rFonts w:ascii="Arial Narrow" w:hAnsi="Arial Narrow"/>
          <w:bCs/>
          <w:sz w:val="20"/>
          <w:szCs w:val="20"/>
          <w:lang w:val="pl-PL"/>
        </w:rPr>
        <w:t xml:space="preserve">Patrz: odpowiedź na pytanie nr </w:t>
      </w:r>
      <w:r>
        <w:rPr>
          <w:rFonts w:ascii="Arial Narrow" w:hAnsi="Arial Narrow"/>
          <w:bCs/>
          <w:sz w:val="20"/>
          <w:szCs w:val="20"/>
          <w:lang w:val="pl-PL"/>
        </w:rPr>
        <w:t>49</w:t>
      </w:r>
      <w:r w:rsidRPr="00B5794C">
        <w:rPr>
          <w:rFonts w:ascii="Arial Narrow" w:hAnsi="Arial Narrow"/>
          <w:bCs/>
          <w:sz w:val="20"/>
          <w:szCs w:val="20"/>
          <w:lang w:val="pl-PL"/>
        </w:rPr>
        <w:t>, która została przekazana pismem z dnia 15.09.2021 r.</w:t>
      </w:r>
    </w:p>
    <w:p w14:paraId="1B9B39D3" w14:textId="77777777" w:rsidR="00B5794C" w:rsidRDefault="00B5794C" w:rsidP="00F110AE">
      <w:pPr>
        <w:jc w:val="both"/>
        <w:rPr>
          <w:rFonts w:ascii="Arial Narrow" w:hAnsi="Arial Narrow"/>
          <w:b/>
          <w:bCs/>
          <w:sz w:val="20"/>
          <w:szCs w:val="20"/>
          <w:lang w:val="pl-PL"/>
        </w:rPr>
      </w:pPr>
    </w:p>
    <w:p w14:paraId="2D060A20"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sidR="00B5794C">
        <w:rPr>
          <w:rFonts w:ascii="Arial Narrow" w:hAnsi="Arial Narrow"/>
          <w:b/>
          <w:bCs/>
          <w:sz w:val="20"/>
          <w:szCs w:val="20"/>
          <w:lang w:val="pl-PL"/>
        </w:rPr>
        <w:t>207</w:t>
      </w:r>
      <w:r w:rsidRPr="00F110AE">
        <w:rPr>
          <w:rFonts w:ascii="Arial Narrow" w:hAnsi="Arial Narrow"/>
          <w:b/>
          <w:bCs/>
          <w:sz w:val="20"/>
          <w:szCs w:val="20"/>
          <w:lang w:val="pl-PL"/>
        </w:rPr>
        <w:t>:</w:t>
      </w:r>
    </w:p>
    <w:p w14:paraId="5BBF497C"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Prosimy o podanie stopnia zanieczyszczenia istniejącej podsypki tłuczniowej.</w:t>
      </w:r>
    </w:p>
    <w:p w14:paraId="54730E69"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B5794C">
        <w:rPr>
          <w:rFonts w:ascii="Arial Narrow" w:hAnsi="Arial Narrow"/>
          <w:b/>
          <w:bCs/>
          <w:sz w:val="20"/>
          <w:szCs w:val="20"/>
          <w:lang w:val="pl-PL"/>
        </w:rPr>
        <w:t>207</w:t>
      </w:r>
      <w:r w:rsidRPr="00F110AE">
        <w:rPr>
          <w:rFonts w:ascii="Arial Narrow" w:hAnsi="Arial Narrow"/>
          <w:b/>
          <w:bCs/>
          <w:sz w:val="20"/>
          <w:szCs w:val="20"/>
          <w:lang w:val="pl-PL"/>
        </w:rPr>
        <w:t>:</w:t>
      </w:r>
    </w:p>
    <w:p w14:paraId="5CFCAF5B" w14:textId="77777777" w:rsidR="00F110AE" w:rsidRDefault="003566B8" w:rsidP="00F110AE">
      <w:pPr>
        <w:jc w:val="both"/>
        <w:rPr>
          <w:rFonts w:ascii="Arial Narrow" w:hAnsi="Arial Narrow"/>
          <w:sz w:val="20"/>
          <w:szCs w:val="20"/>
          <w:lang w:val="pl-PL"/>
        </w:rPr>
      </w:pPr>
      <w:r>
        <w:rPr>
          <w:rFonts w:ascii="Arial Narrow" w:hAnsi="Arial Narrow"/>
          <w:sz w:val="20"/>
          <w:szCs w:val="20"/>
          <w:lang w:val="pl-PL"/>
        </w:rPr>
        <w:t>Zamawiający informuje, że Wykonawca ma zapewnić nowy tłuczeń.</w:t>
      </w:r>
    </w:p>
    <w:p w14:paraId="64E00E66" w14:textId="77777777" w:rsidR="003566B8" w:rsidRPr="00F110AE" w:rsidRDefault="003566B8" w:rsidP="00F110AE">
      <w:pPr>
        <w:jc w:val="both"/>
        <w:rPr>
          <w:rFonts w:ascii="Arial Narrow" w:hAnsi="Arial Narrow"/>
          <w:sz w:val="20"/>
          <w:szCs w:val="20"/>
          <w:lang w:val="pl-PL"/>
        </w:rPr>
      </w:pPr>
    </w:p>
    <w:p w14:paraId="02953ED1"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sidR="00B5794C">
        <w:rPr>
          <w:rFonts w:ascii="Arial Narrow" w:hAnsi="Arial Narrow"/>
          <w:b/>
          <w:bCs/>
          <w:sz w:val="20"/>
          <w:szCs w:val="20"/>
          <w:lang w:val="pl-PL"/>
        </w:rPr>
        <w:t>208</w:t>
      </w:r>
      <w:r w:rsidRPr="00F110AE">
        <w:rPr>
          <w:rFonts w:ascii="Arial Narrow" w:hAnsi="Arial Narrow"/>
          <w:b/>
          <w:bCs/>
          <w:sz w:val="20"/>
          <w:szCs w:val="20"/>
          <w:lang w:val="pl-PL"/>
        </w:rPr>
        <w:t>:</w:t>
      </w:r>
      <w:r w:rsidR="001E07DA" w:rsidRPr="001E07DA">
        <w:rPr>
          <w:rFonts w:ascii="Arial Narrow" w:eastAsia="Calibri" w:hAnsi="Arial Narrow"/>
          <w:sz w:val="20"/>
          <w:szCs w:val="20"/>
          <w:lang w:val="pl-PL"/>
        </w:rPr>
        <w:t xml:space="preserve"> </w:t>
      </w:r>
    </w:p>
    <w:p w14:paraId="329790A6"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 xml:space="preserve">Czyją własnością będzie tłuczeń </w:t>
      </w:r>
      <w:proofErr w:type="spellStart"/>
      <w:r w:rsidRPr="00F110AE">
        <w:rPr>
          <w:rFonts w:ascii="Arial Narrow" w:hAnsi="Arial Narrow"/>
          <w:sz w:val="20"/>
          <w:szCs w:val="20"/>
          <w:lang w:val="pl-PL"/>
        </w:rPr>
        <w:t>staroużyteczny</w:t>
      </w:r>
      <w:proofErr w:type="spellEnd"/>
      <w:r w:rsidRPr="00F110AE">
        <w:rPr>
          <w:rFonts w:ascii="Arial Narrow" w:hAnsi="Arial Narrow"/>
          <w:sz w:val="20"/>
          <w:szCs w:val="20"/>
          <w:lang w:val="pl-PL"/>
        </w:rPr>
        <w:t xml:space="preserve"> pozyskany z rozbiórki?</w:t>
      </w:r>
    </w:p>
    <w:p w14:paraId="7B94F709"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B5794C">
        <w:rPr>
          <w:rFonts w:ascii="Arial Narrow" w:hAnsi="Arial Narrow"/>
          <w:b/>
          <w:bCs/>
          <w:sz w:val="20"/>
          <w:szCs w:val="20"/>
          <w:lang w:val="pl-PL"/>
        </w:rPr>
        <w:t>208</w:t>
      </w:r>
      <w:r w:rsidRPr="00F110AE">
        <w:rPr>
          <w:rFonts w:ascii="Arial Narrow" w:hAnsi="Arial Narrow"/>
          <w:b/>
          <w:bCs/>
          <w:sz w:val="20"/>
          <w:szCs w:val="20"/>
          <w:lang w:val="pl-PL"/>
        </w:rPr>
        <w:t>:</w:t>
      </w:r>
    </w:p>
    <w:p w14:paraId="1CD61719" w14:textId="77777777" w:rsidR="00F110AE" w:rsidRDefault="003566B8" w:rsidP="00F110AE">
      <w:pPr>
        <w:jc w:val="both"/>
        <w:rPr>
          <w:rFonts w:ascii="Arial Narrow" w:hAnsi="Arial Narrow"/>
          <w:sz w:val="20"/>
          <w:szCs w:val="20"/>
          <w:lang w:val="pl-PL"/>
        </w:rPr>
      </w:pPr>
      <w:r>
        <w:rPr>
          <w:rFonts w:ascii="Arial Narrow" w:hAnsi="Arial Narrow"/>
          <w:sz w:val="20"/>
          <w:szCs w:val="20"/>
          <w:lang w:val="pl-PL"/>
        </w:rPr>
        <w:t xml:space="preserve">Wykonawca zagospodaruje tłuczeń pozyskany z rozbiórki ma zagospodarować wg. aktualnie </w:t>
      </w:r>
      <w:proofErr w:type="spellStart"/>
      <w:r>
        <w:rPr>
          <w:rFonts w:ascii="Arial Narrow" w:hAnsi="Arial Narrow"/>
          <w:sz w:val="20"/>
          <w:szCs w:val="20"/>
          <w:lang w:val="pl-PL"/>
        </w:rPr>
        <w:t>obowiązująch</w:t>
      </w:r>
      <w:proofErr w:type="spellEnd"/>
      <w:r>
        <w:rPr>
          <w:rFonts w:ascii="Arial Narrow" w:hAnsi="Arial Narrow"/>
          <w:sz w:val="20"/>
          <w:szCs w:val="20"/>
          <w:lang w:val="pl-PL"/>
        </w:rPr>
        <w:t xml:space="preserve"> przepisów prawa.</w:t>
      </w:r>
    </w:p>
    <w:p w14:paraId="5C40D340" w14:textId="77777777" w:rsidR="003566B8" w:rsidRPr="00F110AE" w:rsidRDefault="003566B8" w:rsidP="00F110AE">
      <w:pPr>
        <w:jc w:val="both"/>
        <w:rPr>
          <w:rFonts w:ascii="Arial Narrow" w:hAnsi="Arial Narrow"/>
          <w:sz w:val="20"/>
          <w:szCs w:val="20"/>
          <w:lang w:val="pl-PL"/>
        </w:rPr>
      </w:pPr>
    </w:p>
    <w:p w14:paraId="3DF52ECB"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sidR="00B5794C">
        <w:rPr>
          <w:rFonts w:ascii="Arial Narrow" w:hAnsi="Arial Narrow"/>
          <w:b/>
          <w:bCs/>
          <w:sz w:val="20"/>
          <w:szCs w:val="20"/>
          <w:lang w:val="pl-PL"/>
        </w:rPr>
        <w:t>209</w:t>
      </w:r>
      <w:r w:rsidRPr="00F110AE">
        <w:rPr>
          <w:rFonts w:ascii="Arial Narrow" w:hAnsi="Arial Narrow"/>
          <w:b/>
          <w:bCs/>
          <w:sz w:val="20"/>
          <w:szCs w:val="20"/>
          <w:lang w:val="pl-PL"/>
        </w:rPr>
        <w:t>:</w:t>
      </w:r>
      <w:r w:rsidR="001E07DA" w:rsidRPr="001E07DA">
        <w:rPr>
          <w:rFonts w:ascii="Arial Narrow" w:eastAsia="Calibri" w:hAnsi="Arial Narrow"/>
          <w:sz w:val="20"/>
          <w:szCs w:val="20"/>
          <w:lang w:val="pl-PL"/>
        </w:rPr>
        <w:t xml:space="preserve"> </w:t>
      </w:r>
    </w:p>
    <w:p w14:paraId="0210F4D8"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Czy Zamawiający posiada zatwierdzone projekty Tymczasowej Organizacji Ruchu dla przebudowy przejazdów?</w:t>
      </w:r>
    </w:p>
    <w:p w14:paraId="5F8DC6CD"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B5794C">
        <w:rPr>
          <w:rFonts w:ascii="Arial Narrow" w:hAnsi="Arial Narrow"/>
          <w:b/>
          <w:bCs/>
          <w:sz w:val="20"/>
          <w:szCs w:val="20"/>
          <w:lang w:val="pl-PL"/>
        </w:rPr>
        <w:t>209</w:t>
      </w:r>
      <w:r w:rsidRPr="00F110AE">
        <w:rPr>
          <w:rFonts w:ascii="Arial Narrow" w:hAnsi="Arial Narrow"/>
          <w:b/>
          <w:bCs/>
          <w:sz w:val="20"/>
          <w:szCs w:val="20"/>
          <w:lang w:val="pl-PL"/>
        </w:rPr>
        <w:t>:</w:t>
      </w:r>
    </w:p>
    <w:p w14:paraId="5D10997D" w14:textId="77777777" w:rsidR="00B5794C" w:rsidRPr="00B5794C" w:rsidRDefault="00B5794C" w:rsidP="00B5794C">
      <w:pPr>
        <w:jc w:val="both"/>
        <w:rPr>
          <w:rFonts w:ascii="Arial Narrow" w:hAnsi="Arial Narrow"/>
          <w:bCs/>
          <w:sz w:val="20"/>
          <w:szCs w:val="20"/>
          <w:lang w:val="pl-PL"/>
        </w:rPr>
      </w:pPr>
      <w:r w:rsidRPr="00B5794C">
        <w:rPr>
          <w:rFonts w:ascii="Arial Narrow" w:hAnsi="Arial Narrow"/>
          <w:bCs/>
          <w:sz w:val="20"/>
          <w:szCs w:val="20"/>
          <w:lang w:val="pl-PL"/>
        </w:rPr>
        <w:t xml:space="preserve">Patrz: odpowiedź na pytanie nr </w:t>
      </w:r>
      <w:r>
        <w:rPr>
          <w:rFonts w:ascii="Arial Narrow" w:hAnsi="Arial Narrow"/>
          <w:bCs/>
          <w:sz w:val="20"/>
          <w:szCs w:val="20"/>
          <w:lang w:val="pl-PL"/>
        </w:rPr>
        <w:t>154</w:t>
      </w:r>
      <w:r w:rsidRPr="00B5794C">
        <w:rPr>
          <w:rFonts w:ascii="Arial Narrow" w:hAnsi="Arial Narrow"/>
          <w:bCs/>
          <w:sz w:val="20"/>
          <w:szCs w:val="20"/>
          <w:lang w:val="pl-PL"/>
        </w:rPr>
        <w:t xml:space="preserve">, która została przekazana </w:t>
      </w:r>
      <w:r>
        <w:rPr>
          <w:rFonts w:ascii="Arial Narrow" w:hAnsi="Arial Narrow"/>
          <w:bCs/>
          <w:sz w:val="20"/>
          <w:szCs w:val="20"/>
          <w:lang w:val="pl-PL"/>
        </w:rPr>
        <w:t xml:space="preserve">niniejszym </w:t>
      </w:r>
      <w:r w:rsidRPr="00B5794C">
        <w:rPr>
          <w:rFonts w:ascii="Arial Narrow" w:hAnsi="Arial Narrow"/>
          <w:bCs/>
          <w:sz w:val="20"/>
          <w:szCs w:val="20"/>
          <w:lang w:val="pl-PL"/>
        </w:rPr>
        <w:t>pismem.</w:t>
      </w:r>
    </w:p>
    <w:p w14:paraId="2211CF40" w14:textId="77777777" w:rsidR="00F110AE" w:rsidRPr="00F110AE" w:rsidRDefault="00B5794C" w:rsidP="00F110AE">
      <w:pPr>
        <w:jc w:val="both"/>
        <w:rPr>
          <w:rFonts w:ascii="Arial Narrow" w:hAnsi="Arial Narrow"/>
          <w:b/>
          <w:bCs/>
          <w:sz w:val="20"/>
          <w:szCs w:val="20"/>
          <w:lang w:val="pl-PL"/>
        </w:rPr>
      </w:pPr>
      <w:r>
        <w:rPr>
          <w:rFonts w:ascii="Arial Narrow" w:hAnsi="Arial Narrow"/>
          <w:b/>
          <w:bCs/>
          <w:sz w:val="20"/>
          <w:szCs w:val="20"/>
          <w:lang w:val="pl-PL"/>
        </w:rPr>
        <w:lastRenderedPageBreak/>
        <w:t>Pytanie nr 210</w:t>
      </w:r>
      <w:r w:rsidR="00F110AE" w:rsidRPr="00F110AE">
        <w:rPr>
          <w:rFonts w:ascii="Arial Narrow" w:hAnsi="Arial Narrow"/>
          <w:b/>
          <w:bCs/>
          <w:sz w:val="20"/>
          <w:szCs w:val="20"/>
          <w:lang w:val="pl-PL"/>
        </w:rPr>
        <w:t>:</w:t>
      </w:r>
    </w:p>
    <w:p w14:paraId="20487DBA"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 xml:space="preserve">Czy zakres przetargu obejmuje wykonanie </w:t>
      </w:r>
      <w:proofErr w:type="spellStart"/>
      <w:r w:rsidRPr="00F110AE">
        <w:rPr>
          <w:rFonts w:ascii="Arial Narrow" w:hAnsi="Arial Narrow"/>
          <w:sz w:val="20"/>
          <w:szCs w:val="20"/>
          <w:lang w:val="pl-PL"/>
        </w:rPr>
        <w:t>nasadzeń</w:t>
      </w:r>
      <w:proofErr w:type="spellEnd"/>
      <w:r w:rsidRPr="00F110AE">
        <w:rPr>
          <w:rFonts w:ascii="Arial Narrow" w:hAnsi="Arial Narrow"/>
          <w:sz w:val="20"/>
          <w:szCs w:val="20"/>
          <w:lang w:val="pl-PL"/>
        </w:rPr>
        <w:t xml:space="preserve"> drzew i innej roślinności zgodnie z projektem wykonawczym?</w:t>
      </w:r>
    </w:p>
    <w:p w14:paraId="180C1A3F"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Jeśli tak to prosimy o uzupełnienie przedmiarów.</w:t>
      </w:r>
    </w:p>
    <w:p w14:paraId="235795EA"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B5794C">
        <w:rPr>
          <w:rFonts w:ascii="Arial Narrow" w:hAnsi="Arial Narrow"/>
          <w:b/>
          <w:bCs/>
          <w:sz w:val="20"/>
          <w:szCs w:val="20"/>
          <w:lang w:val="pl-PL"/>
        </w:rPr>
        <w:t>210</w:t>
      </w:r>
      <w:r w:rsidRPr="00F110AE">
        <w:rPr>
          <w:rFonts w:ascii="Arial Narrow" w:hAnsi="Arial Narrow"/>
          <w:b/>
          <w:bCs/>
          <w:sz w:val="20"/>
          <w:szCs w:val="20"/>
          <w:lang w:val="pl-PL"/>
        </w:rPr>
        <w:t>:</w:t>
      </w:r>
    </w:p>
    <w:p w14:paraId="721F003B" w14:textId="77777777" w:rsidR="00257A83" w:rsidRPr="004D23B6" w:rsidRDefault="00257A83" w:rsidP="00257A83">
      <w:pPr>
        <w:spacing w:after="160" w:line="252" w:lineRule="auto"/>
        <w:contextualSpacing/>
        <w:jc w:val="both"/>
        <w:rPr>
          <w:rFonts w:ascii="Arial Narrow" w:hAnsi="Arial Narrow"/>
          <w:bCs/>
          <w:sz w:val="20"/>
          <w:szCs w:val="20"/>
          <w:lang w:val="pl-PL"/>
        </w:rPr>
      </w:pPr>
      <w:r w:rsidRPr="00557467">
        <w:rPr>
          <w:rFonts w:ascii="Arial Narrow" w:hAnsi="Arial Narrow"/>
          <w:sz w:val="20"/>
          <w:szCs w:val="20"/>
          <w:lang w:val="pl-PL"/>
        </w:rPr>
        <w:t xml:space="preserve">Nasadzenia będą wykonane staraniem i na koszt Zamawiającego. Nie wchodzą w zakres </w:t>
      </w:r>
      <w:r>
        <w:rPr>
          <w:rFonts w:ascii="Arial Narrow" w:hAnsi="Arial Narrow"/>
          <w:sz w:val="20"/>
          <w:szCs w:val="20"/>
          <w:lang w:val="pl-PL"/>
        </w:rPr>
        <w:t>niniejszego przedmiotu zamówienia</w:t>
      </w:r>
      <w:r w:rsidRPr="00557467">
        <w:rPr>
          <w:rFonts w:ascii="Arial Narrow" w:hAnsi="Arial Narrow"/>
          <w:sz w:val="20"/>
          <w:szCs w:val="20"/>
          <w:lang w:val="pl-PL"/>
        </w:rPr>
        <w:t>.</w:t>
      </w:r>
      <w:r w:rsidRPr="00257A83">
        <w:rPr>
          <w:rFonts w:ascii="Arial Narrow" w:hAnsi="Arial Narrow"/>
          <w:bCs/>
          <w:sz w:val="20"/>
          <w:szCs w:val="20"/>
          <w:lang w:val="pl-PL"/>
        </w:rPr>
        <w:t xml:space="preserve"> </w:t>
      </w:r>
      <w:r w:rsidRPr="004D23B6">
        <w:rPr>
          <w:rFonts w:ascii="Arial Narrow" w:hAnsi="Arial Narrow"/>
          <w:bCs/>
          <w:sz w:val="20"/>
          <w:szCs w:val="20"/>
          <w:lang w:val="pl-PL"/>
        </w:rPr>
        <w:t xml:space="preserve">W obowiązkach Wykonawcy jest pozostały zakres ujęty w </w:t>
      </w:r>
      <w:proofErr w:type="spellStart"/>
      <w:r w:rsidRPr="004D23B6">
        <w:rPr>
          <w:rFonts w:ascii="Arial Narrow" w:hAnsi="Arial Narrow"/>
          <w:bCs/>
          <w:sz w:val="20"/>
          <w:szCs w:val="20"/>
          <w:lang w:val="pl-PL"/>
        </w:rPr>
        <w:t>STWiORB</w:t>
      </w:r>
      <w:proofErr w:type="spellEnd"/>
      <w:r w:rsidRPr="004D23B6">
        <w:rPr>
          <w:rFonts w:ascii="Arial Narrow" w:hAnsi="Arial Narrow"/>
          <w:bCs/>
          <w:sz w:val="20"/>
          <w:szCs w:val="20"/>
          <w:lang w:val="pl-PL"/>
        </w:rPr>
        <w:t xml:space="preserve"> Z.</w:t>
      </w:r>
      <w:r>
        <w:rPr>
          <w:rFonts w:ascii="Arial Narrow" w:hAnsi="Arial Narrow"/>
          <w:bCs/>
          <w:sz w:val="20"/>
          <w:szCs w:val="20"/>
          <w:lang w:val="pl-PL"/>
        </w:rPr>
        <w:t xml:space="preserve"> Ujednolicony Przedmiar Robót Załącznik nr 2 do SWZ stanowi załącznik do niniejszych odpowiedzi. </w:t>
      </w:r>
    </w:p>
    <w:p w14:paraId="2A58C98D" w14:textId="77777777" w:rsidR="00F110AE" w:rsidRPr="00F110AE" w:rsidRDefault="00F110AE" w:rsidP="00F110AE">
      <w:pPr>
        <w:jc w:val="both"/>
        <w:rPr>
          <w:rFonts w:ascii="Arial Narrow" w:hAnsi="Arial Narrow"/>
          <w:sz w:val="20"/>
          <w:szCs w:val="20"/>
          <w:lang w:val="pl-PL"/>
        </w:rPr>
      </w:pPr>
    </w:p>
    <w:p w14:paraId="2B38F247"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sidR="00B5794C">
        <w:rPr>
          <w:rFonts w:ascii="Arial Narrow" w:hAnsi="Arial Narrow"/>
          <w:b/>
          <w:bCs/>
          <w:sz w:val="20"/>
          <w:szCs w:val="20"/>
          <w:lang w:val="pl-PL"/>
        </w:rPr>
        <w:t>211</w:t>
      </w:r>
      <w:r w:rsidRPr="00F110AE">
        <w:rPr>
          <w:rFonts w:ascii="Arial Narrow" w:hAnsi="Arial Narrow"/>
          <w:b/>
          <w:bCs/>
          <w:sz w:val="20"/>
          <w:szCs w:val="20"/>
          <w:lang w:val="pl-PL"/>
        </w:rPr>
        <w:t>:</w:t>
      </w:r>
      <w:r w:rsidR="001E07DA" w:rsidRPr="001E07DA">
        <w:rPr>
          <w:rFonts w:ascii="Arial Narrow" w:eastAsia="Calibri" w:hAnsi="Arial Narrow"/>
          <w:sz w:val="20"/>
          <w:szCs w:val="20"/>
          <w:lang w:val="pl-PL"/>
        </w:rPr>
        <w:t xml:space="preserve"> </w:t>
      </w:r>
    </w:p>
    <w:p w14:paraId="42B34F48" w14:textId="77777777" w:rsidR="00F110AE" w:rsidRPr="00F110AE" w:rsidRDefault="00F110AE" w:rsidP="00F110AE">
      <w:pPr>
        <w:jc w:val="both"/>
        <w:rPr>
          <w:rFonts w:ascii="Arial Narrow" w:hAnsi="Arial Narrow"/>
          <w:sz w:val="20"/>
          <w:szCs w:val="20"/>
          <w:lang w:val="pl-PL"/>
        </w:rPr>
      </w:pPr>
      <w:r w:rsidRPr="00F110AE">
        <w:rPr>
          <w:rFonts w:ascii="Arial Narrow" w:hAnsi="Arial Narrow"/>
          <w:sz w:val="20"/>
          <w:szCs w:val="20"/>
          <w:lang w:val="pl-PL"/>
        </w:rPr>
        <w:t>Dot. poz. nr. 14.03 przedmiaru robót. Prosimy o podanie sposobu zabezpieczenia tymczasowego, oraz podanie na jakiej powierzchni to zabezpieczenie należy wykonać.</w:t>
      </w:r>
    </w:p>
    <w:p w14:paraId="73F54D8D" w14:textId="77777777" w:rsidR="00F110AE" w:rsidRPr="00F110AE" w:rsidRDefault="00F110AE" w:rsidP="00F110AE">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B5794C">
        <w:rPr>
          <w:rFonts w:ascii="Arial Narrow" w:hAnsi="Arial Narrow"/>
          <w:b/>
          <w:bCs/>
          <w:sz w:val="20"/>
          <w:szCs w:val="20"/>
          <w:lang w:val="pl-PL"/>
        </w:rPr>
        <w:t>211</w:t>
      </w:r>
      <w:r w:rsidRPr="00F110AE">
        <w:rPr>
          <w:rFonts w:ascii="Arial Narrow" w:hAnsi="Arial Narrow"/>
          <w:b/>
          <w:bCs/>
          <w:sz w:val="20"/>
          <w:szCs w:val="20"/>
          <w:lang w:val="pl-PL"/>
        </w:rPr>
        <w:t>:</w:t>
      </w:r>
    </w:p>
    <w:p w14:paraId="24AD169B" w14:textId="77777777" w:rsidR="002778DD" w:rsidRPr="00B5794C" w:rsidRDefault="002778DD" w:rsidP="002778DD">
      <w:pPr>
        <w:jc w:val="both"/>
        <w:rPr>
          <w:rFonts w:ascii="Arial Narrow" w:hAnsi="Arial Narrow"/>
          <w:sz w:val="20"/>
          <w:szCs w:val="20"/>
          <w:lang w:val="pl-PL"/>
        </w:rPr>
      </w:pPr>
      <w:r w:rsidRPr="00B5794C">
        <w:rPr>
          <w:rFonts w:ascii="Arial Narrow" w:hAnsi="Arial Narrow"/>
          <w:sz w:val="20"/>
          <w:szCs w:val="20"/>
          <w:lang w:val="pl-PL"/>
        </w:rPr>
        <w:t xml:space="preserve">Sposób i zakres tymczasowego zabezpieczenia należy uwzględnić w cenie 1 m3 wymiany gruntów słabonośnych. Szczegóły zabezpieczeń powinien określić Wykonawca w zależności od posiadanego sprzętu, technologii i harmonogramu wykonania robót. Zabezpieczenie związane z fazowym prowadzeniem ruchu kolejowego zostało zawarte w pozycji 14.12 Przedmiaru robót nr 14. </w:t>
      </w:r>
    </w:p>
    <w:p w14:paraId="1F48FFDE" w14:textId="77777777" w:rsidR="000C7555" w:rsidRDefault="000C7555" w:rsidP="002D7E6D">
      <w:pPr>
        <w:jc w:val="both"/>
        <w:rPr>
          <w:rFonts w:ascii="Arial Narrow" w:hAnsi="Arial Narrow"/>
          <w:sz w:val="20"/>
          <w:szCs w:val="20"/>
          <w:lang w:val="pl-PL"/>
        </w:rPr>
      </w:pPr>
    </w:p>
    <w:p w14:paraId="4E8CAD08" w14:textId="77777777" w:rsidR="000C7555" w:rsidRDefault="00B5794C" w:rsidP="002D7E6D">
      <w:pPr>
        <w:jc w:val="both"/>
        <w:rPr>
          <w:rFonts w:ascii="Arial Narrow" w:hAnsi="Arial Narrow"/>
          <w:sz w:val="20"/>
          <w:szCs w:val="20"/>
          <w:lang w:val="pl-PL"/>
        </w:rPr>
      </w:pPr>
      <w:r>
        <w:rPr>
          <w:rFonts w:ascii="Arial Narrow" w:hAnsi="Arial Narrow"/>
          <w:b/>
          <w:bCs/>
          <w:sz w:val="20"/>
          <w:szCs w:val="20"/>
          <w:lang w:val="pl-PL"/>
        </w:rPr>
        <w:t>Pytanie nr 212</w:t>
      </w:r>
      <w:r w:rsidR="000C7555" w:rsidRPr="000C7555">
        <w:rPr>
          <w:rFonts w:ascii="Arial Narrow" w:hAnsi="Arial Narrow"/>
          <w:b/>
          <w:bCs/>
          <w:sz w:val="20"/>
          <w:szCs w:val="20"/>
          <w:lang w:val="pl-PL"/>
        </w:rPr>
        <w:t>:</w:t>
      </w:r>
      <w:r w:rsidR="00644481" w:rsidRPr="00B9755C">
        <w:rPr>
          <w:rFonts w:ascii="Arial Narrow" w:hAnsi="Arial Narrow"/>
          <w:sz w:val="20"/>
          <w:szCs w:val="20"/>
          <w:lang w:val="pl-PL"/>
        </w:rPr>
        <w:t xml:space="preserve"> </w:t>
      </w:r>
    </w:p>
    <w:p w14:paraId="05D6ED64" w14:textId="77777777" w:rsidR="0020234B" w:rsidRPr="00B9755C" w:rsidRDefault="0020234B" w:rsidP="002D7E6D">
      <w:pPr>
        <w:jc w:val="both"/>
        <w:rPr>
          <w:rFonts w:ascii="Arial Narrow" w:hAnsi="Arial Narrow"/>
          <w:sz w:val="20"/>
          <w:szCs w:val="20"/>
          <w:lang w:val="pl-PL"/>
        </w:rPr>
      </w:pPr>
      <w:r w:rsidRPr="00B9755C">
        <w:rPr>
          <w:rFonts w:ascii="Arial Narrow" w:hAnsi="Arial Narrow"/>
          <w:sz w:val="20"/>
          <w:szCs w:val="20"/>
          <w:lang w:val="pl-PL"/>
        </w:rPr>
        <w:t xml:space="preserve">BRANŻA TOROWA: Czy Zamawiający wyraża zgodę na zabudowę tłucznia oczyszczonego jako </w:t>
      </w:r>
      <w:proofErr w:type="spellStart"/>
      <w:r w:rsidRPr="00B9755C">
        <w:rPr>
          <w:rFonts w:ascii="Arial Narrow" w:hAnsi="Arial Narrow"/>
          <w:sz w:val="20"/>
          <w:szCs w:val="20"/>
          <w:lang w:val="pl-PL"/>
        </w:rPr>
        <w:t>sub</w:t>
      </w:r>
      <w:proofErr w:type="spellEnd"/>
      <w:r w:rsidRPr="00B9755C">
        <w:rPr>
          <w:rFonts w:ascii="Arial Narrow" w:hAnsi="Arial Narrow"/>
          <w:sz w:val="20"/>
          <w:szCs w:val="20"/>
          <w:lang w:val="pl-PL"/>
        </w:rPr>
        <w:t>-warstwę?</w:t>
      </w:r>
    </w:p>
    <w:p w14:paraId="215DD4DF" w14:textId="77777777" w:rsidR="00C37463" w:rsidRPr="006A4BD7" w:rsidRDefault="00C37463" w:rsidP="00C37463">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B5794C">
        <w:rPr>
          <w:rFonts w:ascii="Arial Narrow" w:hAnsi="Arial Narrow"/>
          <w:b/>
          <w:sz w:val="20"/>
          <w:szCs w:val="20"/>
          <w:lang w:val="pl-PL"/>
        </w:rPr>
        <w:t>212</w:t>
      </w:r>
      <w:r w:rsidRPr="006A4BD7">
        <w:rPr>
          <w:rFonts w:ascii="Arial Narrow" w:hAnsi="Arial Narrow"/>
          <w:b/>
          <w:sz w:val="20"/>
          <w:szCs w:val="20"/>
          <w:lang w:val="pl-PL"/>
        </w:rPr>
        <w:t>:</w:t>
      </w:r>
    </w:p>
    <w:p w14:paraId="27BC23B0" w14:textId="77777777" w:rsidR="000C7555" w:rsidRPr="00FA0946" w:rsidRDefault="00FA0946" w:rsidP="00C37463">
      <w:pPr>
        <w:jc w:val="both"/>
        <w:rPr>
          <w:rFonts w:ascii="Arial Narrow" w:hAnsi="Arial Narrow"/>
          <w:sz w:val="20"/>
          <w:szCs w:val="20"/>
          <w:lang w:val="pl-PL"/>
        </w:rPr>
      </w:pPr>
      <w:r w:rsidRPr="00FA0946">
        <w:rPr>
          <w:rFonts w:ascii="Arial Narrow" w:hAnsi="Arial Narrow"/>
          <w:sz w:val="20"/>
          <w:szCs w:val="20"/>
          <w:lang w:val="pl-PL"/>
        </w:rPr>
        <w:t>Zamawiający nie przewiduje</w:t>
      </w:r>
      <w:r w:rsidR="00C37463" w:rsidRPr="00FA0946">
        <w:rPr>
          <w:rFonts w:ascii="Arial Narrow" w:hAnsi="Arial Narrow"/>
          <w:sz w:val="20"/>
          <w:szCs w:val="20"/>
          <w:lang w:val="pl-PL"/>
        </w:rPr>
        <w:t>.</w:t>
      </w:r>
    </w:p>
    <w:p w14:paraId="77B1E502" w14:textId="77777777" w:rsidR="00FA0946" w:rsidRDefault="00FA0946" w:rsidP="00C37463">
      <w:pPr>
        <w:jc w:val="both"/>
        <w:rPr>
          <w:rFonts w:ascii="Arial Narrow" w:hAnsi="Arial Narrow"/>
          <w:sz w:val="20"/>
          <w:szCs w:val="20"/>
          <w:lang w:val="pl-PL"/>
        </w:rPr>
      </w:pPr>
    </w:p>
    <w:p w14:paraId="7EAB8844" w14:textId="77777777" w:rsidR="000C7555" w:rsidRDefault="00B5794C" w:rsidP="002D7E6D">
      <w:pPr>
        <w:jc w:val="both"/>
        <w:rPr>
          <w:rFonts w:ascii="Arial Narrow" w:hAnsi="Arial Narrow"/>
          <w:sz w:val="20"/>
          <w:szCs w:val="20"/>
          <w:lang w:val="pl-PL"/>
        </w:rPr>
      </w:pPr>
      <w:r>
        <w:rPr>
          <w:rFonts w:ascii="Arial Narrow" w:hAnsi="Arial Narrow"/>
          <w:b/>
          <w:bCs/>
          <w:sz w:val="20"/>
          <w:szCs w:val="20"/>
          <w:lang w:val="pl-PL"/>
        </w:rPr>
        <w:t>Pytanie nr 213</w:t>
      </w:r>
      <w:r w:rsidR="000C7555" w:rsidRPr="000C7555">
        <w:rPr>
          <w:rFonts w:ascii="Arial Narrow" w:hAnsi="Arial Narrow"/>
          <w:b/>
          <w:bCs/>
          <w:sz w:val="20"/>
          <w:szCs w:val="20"/>
          <w:lang w:val="pl-PL"/>
        </w:rPr>
        <w:t>:</w:t>
      </w:r>
      <w:r w:rsidR="000C7555" w:rsidRPr="000C7555">
        <w:rPr>
          <w:rFonts w:ascii="Arial Narrow" w:hAnsi="Arial Narrow"/>
          <w:sz w:val="20"/>
          <w:szCs w:val="20"/>
          <w:lang w:val="pl-PL"/>
        </w:rPr>
        <w:t xml:space="preserve"> </w:t>
      </w:r>
      <w:r w:rsidR="00644481" w:rsidRPr="00B9755C">
        <w:rPr>
          <w:rFonts w:ascii="Arial Narrow" w:hAnsi="Arial Narrow"/>
          <w:sz w:val="20"/>
          <w:szCs w:val="20"/>
          <w:lang w:val="pl-PL"/>
        </w:rPr>
        <w:t xml:space="preserve"> </w:t>
      </w:r>
    </w:p>
    <w:p w14:paraId="1597935D" w14:textId="77777777" w:rsidR="0020234B" w:rsidRPr="00B9755C" w:rsidRDefault="0020234B" w:rsidP="002D7E6D">
      <w:pPr>
        <w:jc w:val="both"/>
        <w:rPr>
          <w:rFonts w:ascii="Arial Narrow" w:hAnsi="Arial Narrow"/>
          <w:sz w:val="20"/>
          <w:szCs w:val="20"/>
          <w:lang w:val="pl-PL"/>
        </w:rPr>
      </w:pPr>
      <w:r w:rsidRPr="00B9755C">
        <w:rPr>
          <w:rFonts w:ascii="Arial Narrow" w:hAnsi="Arial Narrow"/>
          <w:sz w:val="20"/>
          <w:szCs w:val="20"/>
          <w:lang w:val="pl-PL"/>
        </w:rPr>
        <w:t xml:space="preserve">BRANŻA TOROWA: Czy obecnie zabudowany tłuczeń spełnia wymagania dotyczące ponownej zabudowy </w:t>
      </w:r>
      <w:proofErr w:type="spellStart"/>
      <w:r w:rsidRPr="00B9755C">
        <w:rPr>
          <w:rFonts w:ascii="Arial Narrow" w:hAnsi="Arial Narrow"/>
          <w:sz w:val="20"/>
          <w:szCs w:val="20"/>
          <w:lang w:val="pl-PL"/>
        </w:rPr>
        <w:t>gat.I</w:t>
      </w:r>
      <w:proofErr w:type="spellEnd"/>
      <w:r w:rsidRPr="00B9755C">
        <w:rPr>
          <w:rFonts w:ascii="Arial Narrow" w:hAnsi="Arial Narrow"/>
          <w:sz w:val="20"/>
          <w:szCs w:val="20"/>
          <w:lang w:val="pl-PL"/>
        </w:rPr>
        <w:t xml:space="preserve">, </w:t>
      </w:r>
      <w:proofErr w:type="spellStart"/>
      <w:r w:rsidRPr="00B9755C">
        <w:rPr>
          <w:rFonts w:ascii="Arial Narrow" w:hAnsi="Arial Narrow"/>
          <w:sz w:val="20"/>
          <w:szCs w:val="20"/>
          <w:lang w:val="pl-PL"/>
        </w:rPr>
        <w:t>kl.I</w:t>
      </w:r>
      <w:proofErr w:type="spellEnd"/>
      <w:r w:rsidRPr="00B9755C">
        <w:rPr>
          <w:rFonts w:ascii="Arial Narrow" w:hAnsi="Arial Narrow"/>
          <w:sz w:val="20"/>
          <w:szCs w:val="20"/>
          <w:lang w:val="pl-PL"/>
        </w:rPr>
        <w:t>?</w:t>
      </w:r>
    </w:p>
    <w:p w14:paraId="72FD1798" w14:textId="77777777" w:rsidR="00C37463" w:rsidRPr="006A4BD7" w:rsidRDefault="00C37463" w:rsidP="00C37463">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B5794C">
        <w:rPr>
          <w:rFonts w:ascii="Arial Narrow" w:hAnsi="Arial Narrow"/>
          <w:b/>
          <w:sz w:val="20"/>
          <w:szCs w:val="20"/>
          <w:lang w:val="pl-PL"/>
        </w:rPr>
        <w:t>213</w:t>
      </w:r>
      <w:r w:rsidRPr="006A4BD7">
        <w:rPr>
          <w:rFonts w:ascii="Arial Narrow" w:hAnsi="Arial Narrow"/>
          <w:b/>
          <w:sz w:val="20"/>
          <w:szCs w:val="20"/>
          <w:lang w:val="pl-PL"/>
        </w:rPr>
        <w:t>:</w:t>
      </w:r>
    </w:p>
    <w:p w14:paraId="727F26FD" w14:textId="77777777" w:rsidR="000C7555" w:rsidRPr="00FA0946" w:rsidRDefault="00FA0946" w:rsidP="00C37463">
      <w:pPr>
        <w:jc w:val="both"/>
        <w:rPr>
          <w:rFonts w:ascii="Arial Narrow" w:hAnsi="Arial Narrow"/>
          <w:sz w:val="20"/>
          <w:szCs w:val="20"/>
          <w:lang w:val="pl-PL"/>
        </w:rPr>
      </w:pPr>
      <w:r w:rsidRPr="00FA0946">
        <w:rPr>
          <w:rFonts w:ascii="Arial Narrow" w:hAnsi="Arial Narrow"/>
          <w:sz w:val="20"/>
          <w:szCs w:val="20"/>
          <w:lang w:val="pl-PL"/>
        </w:rPr>
        <w:t>Zamawiający nie przewiduje ponownego wykorzystania tłucznia</w:t>
      </w:r>
      <w:r w:rsidR="00C37463" w:rsidRPr="00FA0946">
        <w:rPr>
          <w:rFonts w:ascii="Arial Narrow" w:hAnsi="Arial Narrow"/>
          <w:sz w:val="20"/>
          <w:szCs w:val="20"/>
          <w:lang w:val="pl-PL"/>
        </w:rPr>
        <w:t>.</w:t>
      </w:r>
    </w:p>
    <w:p w14:paraId="1307B305" w14:textId="77777777" w:rsidR="00FA0946" w:rsidRDefault="00FA0946" w:rsidP="00C37463">
      <w:pPr>
        <w:jc w:val="both"/>
        <w:rPr>
          <w:rFonts w:ascii="Arial Narrow" w:hAnsi="Arial Narrow"/>
          <w:sz w:val="20"/>
          <w:szCs w:val="20"/>
          <w:lang w:val="pl-PL"/>
        </w:rPr>
      </w:pPr>
    </w:p>
    <w:p w14:paraId="296B8B14" w14:textId="77777777" w:rsidR="000C7555" w:rsidRDefault="000C7555" w:rsidP="002D7E6D">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B5794C">
        <w:rPr>
          <w:rFonts w:ascii="Arial Narrow" w:hAnsi="Arial Narrow"/>
          <w:b/>
          <w:bCs/>
          <w:sz w:val="20"/>
          <w:szCs w:val="20"/>
          <w:lang w:val="pl-PL"/>
        </w:rPr>
        <w:t>214</w:t>
      </w:r>
      <w:r w:rsidRPr="000C7555">
        <w:rPr>
          <w:rFonts w:ascii="Arial Narrow" w:hAnsi="Arial Narrow"/>
          <w:b/>
          <w:bCs/>
          <w:sz w:val="20"/>
          <w:szCs w:val="20"/>
          <w:lang w:val="pl-PL"/>
        </w:rPr>
        <w:t>:</w:t>
      </w:r>
      <w:r w:rsidRPr="000C7555">
        <w:rPr>
          <w:rFonts w:ascii="Arial Narrow" w:hAnsi="Arial Narrow"/>
          <w:sz w:val="20"/>
          <w:szCs w:val="20"/>
          <w:lang w:val="pl-PL"/>
        </w:rPr>
        <w:t xml:space="preserve"> </w:t>
      </w:r>
      <w:r w:rsidR="00045D4A" w:rsidRPr="00B9755C">
        <w:rPr>
          <w:rFonts w:ascii="Arial Narrow" w:hAnsi="Arial Narrow"/>
          <w:sz w:val="20"/>
          <w:szCs w:val="20"/>
          <w:lang w:val="pl-PL"/>
        </w:rPr>
        <w:t xml:space="preserve"> </w:t>
      </w:r>
    </w:p>
    <w:p w14:paraId="1DC343F4" w14:textId="77777777" w:rsidR="00EA4AD8" w:rsidRPr="00B9755C" w:rsidRDefault="00EA4AD8" w:rsidP="002D7E6D">
      <w:pPr>
        <w:jc w:val="both"/>
        <w:rPr>
          <w:rFonts w:ascii="Arial Narrow" w:hAnsi="Arial Narrow"/>
          <w:sz w:val="20"/>
          <w:szCs w:val="20"/>
          <w:lang w:val="pl-PL"/>
        </w:rPr>
      </w:pPr>
      <w:r w:rsidRPr="00B9755C">
        <w:rPr>
          <w:rFonts w:ascii="Arial Narrow" w:hAnsi="Arial Narrow"/>
          <w:sz w:val="20"/>
          <w:szCs w:val="20"/>
          <w:lang w:val="pl-PL"/>
        </w:rPr>
        <w:t xml:space="preserve">PRZEDMIAR ROBÓT NR 13 (ZIELEŃ) Brak pozycji przedmiarowych dotyczących </w:t>
      </w:r>
      <w:proofErr w:type="spellStart"/>
      <w:r w:rsidRPr="00B9755C">
        <w:rPr>
          <w:rFonts w:ascii="Arial Narrow" w:hAnsi="Arial Narrow"/>
          <w:sz w:val="20"/>
          <w:szCs w:val="20"/>
          <w:lang w:val="pl-PL"/>
        </w:rPr>
        <w:t>nasadzeń</w:t>
      </w:r>
      <w:proofErr w:type="spellEnd"/>
      <w:r w:rsidRPr="00B9755C">
        <w:rPr>
          <w:rFonts w:ascii="Arial Narrow" w:hAnsi="Arial Narrow"/>
          <w:sz w:val="20"/>
          <w:szCs w:val="20"/>
          <w:lang w:val="pl-PL"/>
        </w:rPr>
        <w:t xml:space="preserve"> roślinności - prosimy o dodanie pozycji rozliczeniowych.</w:t>
      </w:r>
    </w:p>
    <w:p w14:paraId="67129844" w14:textId="77777777" w:rsidR="00C37463" w:rsidRPr="006A4BD7" w:rsidRDefault="00C37463" w:rsidP="00C37463">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B5794C">
        <w:rPr>
          <w:rFonts w:ascii="Arial Narrow" w:hAnsi="Arial Narrow"/>
          <w:b/>
          <w:sz w:val="20"/>
          <w:szCs w:val="20"/>
          <w:lang w:val="pl-PL"/>
        </w:rPr>
        <w:t>214</w:t>
      </w:r>
      <w:r w:rsidRPr="006A4BD7">
        <w:rPr>
          <w:rFonts w:ascii="Arial Narrow" w:hAnsi="Arial Narrow"/>
          <w:b/>
          <w:sz w:val="20"/>
          <w:szCs w:val="20"/>
          <w:lang w:val="pl-PL"/>
        </w:rPr>
        <w:t>:</w:t>
      </w:r>
    </w:p>
    <w:p w14:paraId="4F68647C" w14:textId="77777777" w:rsidR="00AD3C6E" w:rsidRPr="00E7214D" w:rsidRDefault="00AD3C6E" w:rsidP="00AD3C6E">
      <w:pPr>
        <w:jc w:val="both"/>
        <w:rPr>
          <w:rFonts w:ascii="Arial Narrow" w:hAnsi="Arial Narrow"/>
          <w:sz w:val="20"/>
          <w:szCs w:val="20"/>
          <w:lang w:val="pl-PL"/>
        </w:rPr>
      </w:pPr>
      <w:r w:rsidRPr="00E7214D">
        <w:rPr>
          <w:rFonts w:ascii="Arial Narrow" w:hAnsi="Arial Narrow"/>
          <w:sz w:val="20"/>
          <w:szCs w:val="20"/>
          <w:lang w:val="pl-PL"/>
        </w:rPr>
        <w:t xml:space="preserve">Patrz: odpowiedź na pytanie nr </w:t>
      </w:r>
      <w:r w:rsidRPr="00AD3C6E">
        <w:rPr>
          <w:rFonts w:ascii="Arial Narrow" w:hAnsi="Arial Narrow"/>
          <w:sz w:val="20"/>
          <w:szCs w:val="20"/>
          <w:lang w:val="pl-PL"/>
        </w:rPr>
        <w:t>94,</w:t>
      </w:r>
      <w:r w:rsidRPr="00E7214D">
        <w:rPr>
          <w:rFonts w:ascii="Arial Narrow" w:hAnsi="Arial Narrow"/>
          <w:sz w:val="20"/>
          <w:szCs w:val="20"/>
          <w:lang w:val="pl-PL"/>
        </w:rPr>
        <w:t xml:space="preserve"> która została przekazana </w:t>
      </w:r>
      <w:r w:rsidR="00E7396C">
        <w:rPr>
          <w:rFonts w:ascii="Arial Narrow" w:hAnsi="Arial Narrow"/>
          <w:sz w:val="20"/>
          <w:szCs w:val="20"/>
          <w:lang w:val="pl-PL"/>
        </w:rPr>
        <w:t>pismem z dnia 23.09.2021 r.</w:t>
      </w:r>
    </w:p>
    <w:p w14:paraId="72E3C595" w14:textId="77777777" w:rsidR="00EA4AD8" w:rsidRPr="00B9755C" w:rsidRDefault="00EA4AD8" w:rsidP="00C37463">
      <w:pPr>
        <w:jc w:val="both"/>
        <w:rPr>
          <w:rFonts w:ascii="Arial Narrow" w:hAnsi="Arial Narrow"/>
          <w:sz w:val="20"/>
          <w:szCs w:val="20"/>
          <w:lang w:val="pl-PL"/>
        </w:rPr>
      </w:pPr>
    </w:p>
    <w:p w14:paraId="271FCB7C" w14:textId="77777777" w:rsidR="00736F67" w:rsidRPr="00736F67" w:rsidRDefault="0008770F" w:rsidP="002D7E6D">
      <w:pPr>
        <w:rPr>
          <w:rFonts w:ascii="Arial Narrow" w:hAnsi="Arial Narrow" w:cs="Arial"/>
          <w:bCs/>
          <w:sz w:val="20"/>
          <w:szCs w:val="20"/>
          <w:lang w:val="pl-PL"/>
        </w:rPr>
      </w:pPr>
      <w:r w:rsidRPr="0008770F">
        <w:rPr>
          <w:rFonts w:ascii="Arial Narrow" w:hAnsi="Arial Narrow" w:cs="Arial"/>
          <w:b/>
          <w:bCs/>
          <w:sz w:val="20"/>
          <w:szCs w:val="20"/>
          <w:lang w:val="pl-PL"/>
        </w:rPr>
        <w:t xml:space="preserve">Pytanie nr </w:t>
      </w:r>
      <w:r w:rsidR="00DA3329">
        <w:rPr>
          <w:rFonts w:ascii="Arial Narrow" w:hAnsi="Arial Narrow" w:cs="Arial"/>
          <w:b/>
          <w:bCs/>
          <w:sz w:val="20"/>
          <w:szCs w:val="20"/>
          <w:lang w:val="pl-PL"/>
        </w:rPr>
        <w:t>215</w:t>
      </w:r>
      <w:r w:rsidRPr="0008770F">
        <w:rPr>
          <w:rFonts w:ascii="Arial Narrow" w:hAnsi="Arial Narrow" w:cs="Arial"/>
          <w:b/>
          <w:bCs/>
          <w:sz w:val="20"/>
          <w:szCs w:val="20"/>
          <w:lang w:val="pl-PL"/>
        </w:rPr>
        <w:t>:</w:t>
      </w:r>
    </w:p>
    <w:p w14:paraId="09CE0C52" w14:textId="77777777" w:rsidR="00736F67" w:rsidRPr="00736F67" w:rsidRDefault="00736F67" w:rsidP="0008770F">
      <w:pPr>
        <w:jc w:val="both"/>
        <w:rPr>
          <w:rFonts w:ascii="Arial Narrow" w:eastAsia="Calibri" w:hAnsi="Arial Narrow" w:cs="Arial"/>
          <w:sz w:val="20"/>
          <w:szCs w:val="20"/>
          <w:lang w:val="pl-PL"/>
        </w:rPr>
      </w:pPr>
      <w:r w:rsidRPr="00736F67">
        <w:rPr>
          <w:rFonts w:ascii="Arial Narrow" w:eastAsia="Calibri" w:hAnsi="Arial Narrow" w:cs="Arial"/>
          <w:sz w:val="20"/>
          <w:szCs w:val="20"/>
          <w:lang w:val="pl-PL"/>
        </w:rPr>
        <w:t xml:space="preserve">Prosimy o potwierdzenie przez Zamawiającego, że w cenie oferty nie należy uwzględniać kosztu </w:t>
      </w:r>
      <w:proofErr w:type="spellStart"/>
      <w:r w:rsidRPr="00736F67">
        <w:rPr>
          <w:rFonts w:ascii="Arial Narrow" w:eastAsia="Calibri" w:hAnsi="Arial Narrow" w:cs="Arial"/>
          <w:sz w:val="20"/>
          <w:szCs w:val="20"/>
          <w:lang w:val="pl-PL"/>
        </w:rPr>
        <w:t>nasadzeń</w:t>
      </w:r>
      <w:proofErr w:type="spellEnd"/>
      <w:r w:rsidRPr="00736F67">
        <w:rPr>
          <w:rFonts w:ascii="Arial Narrow" w:eastAsia="Calibri" w:hAnsi="Arial Narrow" w:cs="Arial"/>
          <w:sz w:val="20"/>
          <w:szCs w:val="20"/>
          <w:lang w:val="pl-PL"/>
        </w:rPr>
        <w:t xml:space="preserve"> drzew i krzewów</w:t>
      </w:r>
      <w:r w:rsidR="0008770F">
        <w:rPr>
          <w:rFonts w:ascii="Arial Narrow" w:eastAsia="Calibri" w:hAnsi="Arial Narrow" w:cs="Arial"/>
          <w:sz w:val="20"/>
          <w:szCs w:val="20"/>
          <w:lang w:val="pl-PL"/>
        </w:rPr>
        <w:br/>
      </w:r>
      <w:r w:rsidRPr="00736F67">
        <w:rPr>
          <w:rFonts w:ascii="Arial Narrow" w:eastAsia="Calibri" w:hAnsi="Arial Narrow" w:cs="Arial"/>
          <w:sz w:val="20"/>
          <w:szCs w:val="20"/>
          <w:lang w:val="pl-PL"/>
        </w:rPr>
        <w:t xml:space="preserve">i zakładania trawników. Pytanie kierujemy z uwagi na zamieszczenie przez Zamawiającego w dokumentacji przetargowej STWIORB Z Nasadzenia i Projektu Wykonawczego PW_T13-2_Zieleń Szata Roślinna przy równoczesnym braku zamieszczenia pozycji przedmiarowych dotyczących </w:t>
      </w:r>
      <w:proofErr w:type="spellStart"/>
      <w:r w:rsidRPr="00736F67">
        <w:rPr>
          <w:rFonts w:ascii="Arial Narrow" w:eastAsia="Calibri" w:hAnsi="Arial Narrow" w:cs="Arial"/>
          <w:sz w:val="20"/>
          <w:szCs w:val="20"/>
          <w:lang w:val="pl-PL"/>
        </w:rPr>
        <w:t>nasadzeń</w:t>
      </w:r>
      <w:proofErr w:type="spellEnd"/>
      <w:r w:rsidRPr="00736F67">
        <w:rPr>
          <w:rFonts w:ascii="Arial Narrow" w:eastAsia="Calibri" w:hAnsi="Arial Narrow" w:cs="Arial"/>
          <w:sz w:val="20"/>
          <w:szCs w:val="20"/>
          <w:lang w:val="pl-PL"/>
        </w:rPr>
        <w:t>.</w:t>
      </w:r>
    </w:p>
    <w:p w14:paraId="40BB6913" w14:textId="77777777" w:rsidR="006A4BD7" w:rsidRPr="006A4BD7" w:rsidRDefault="006A4BD7" w:rsidP="006A4BD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A3329">
        <w:rPr>
          <w:rFonts w:ascii="Arial Narrow" w:hAnsi="Arial Narrow"/>
          <w:b/>
          <w:sz w:val="20"/>
          <w:szCs w:val="20"/>
          <w:lang w:val="pl-PL"/>
        </w:rPr>
        <w:t>215:</w:t>
      </w:r>
    </w:p>
    <w:p w14:paraId="70BADC16" w14:textId="77777777" w:rsidR="00AD3C6E" w:rsidRPr="00DA3329" w:rsidRDefault="00AD3C6E" w:rsidP="00AD3C6E">
      <w:pPr>
        <w:rPr>
          <w:rFonts w:ascii="Arial Narrow" w:hAnsi="Arial Narrow"/>
          <w:sz w:val="20"/>
          <w:szCs w:val="20"/>
          <w:lang w:val="pl-PL"/>
        </w:rPr>
      </w:pPr>
      <w:r w:rsidRPr="00DA3329">
        <w:rPr>
          <w:rFonts w:ascii="Arial Narrow" w:hAnsi="Arial Narrow"/>
          <w:sz w:val="20"/>
          <w:szCs w:val="20"/>
          <w:lang w:val="pl-PL"/>
        </w:rPr>
        <w:t>Patrz: odpowiedź na pytanie nr</w:t>
      </w:r>
      <w:r w:rsidR="00DA3329" w:rsidRPr="00DA3329">
        <w:rPr>
          <w:rFonts w:ascii="Arial Narrow" w:hAnsi="Arial Narrow"/>
          <w:sz w:val="20"/>
          <w:szCs w:val="20"/>
          <w:lang w:val="pl-PL"/>
        </w:rPr>
        <w:t xml:space="preserve"> 210</w:t>
      </w:r>
      <w:r w:rsidRPr="00DA3329">
        <w:rPr>
          <w:rFonts w:ascii="Arial Narrow" w:hAnsi="Arial Narrow"/>
          <w:sz w:val="20"/>
          <w:szCs w:val="20"/>
          <w:lang w:val="pl-PL"/>
        </w:rPr>
        <w:t>, która została przekazana niniejszym pismem.</w:t>
      </w:r>
    </w:p>
    <w:p w14:paraId="4B9A1E32" w14:textId="77777777" w:rsidR="00736F67" w:rsidRPr="00736F67" w:rsidRDefault="006A4BD7" w:rsidP="006A4BD7">
      <w:pPr>
        <w:rPr>
          <w:rFonts w:ascii="Arial Narrow" w:eastAsia="Calibri" w:hAnsi="Arial Narrow" w:cs="Arial"/>
          <w:sz w:val="20"/>
          <w:szCs w:val="20"/>
          <w:lang w:val="pl-PL"/>
        </w:rPr>
      </w:pPr>
      <w:r>
        <w:rPr>
          <w:rFonts w:ascii="Arial Narrow" w:hAnsi="Arial Narrow"/>
          <w:color w:val="00B050"/>
          <w:sz w:val="20"/>
          <w:szCs w:val="20"/>
          <w:lang w:val="pl-PL"/>
        </w:rPr>
        <w:t>.</w:t>
      </w:r>
    </w:p>
    <w:p w14:paraId="728534B6" w14:textId="77777777" w:rsidR="00477BC0" w:rsidRPr="0027044A" w:rsidRDefault="0008770F" w:rsidP="002D7E6D">
      <w:pPr>
        <w:rPr>
          <w:rFonts w:ascii="Arial Narrow" w:hAnsi="Arial Narrow"/>
          <w:sz w:val="20"/>
          <w:szCs w:val="20"/>
          <w:lang w:val="pl-PL"/>
        </w:rPr>
      </w:pPr>
      <w:r w:rsidRPr="0008770F">
        <w:rPr>
          <w:rFonts w:ascii="Arial Narrow" w:hAnsi="Arial Narrow"/>
          <w:b/>
          <w:bCs/>
          <w:sz w:val="20"/>
          <w:szCs w:val="20"/>
          <w:lang w:val="pl-PL"/>
        </w:rPr>
        <w:t xml:space="preserve">Pytanie nr </w:t>
      </w:r>
      <w:r w:rsidR="009E300F">
        <w:rPr>
          <w:rFonts w:ascii="Arial Narrow" w:hAnsi="Arial Narrow"/>
          <w:b/>
          <w:bCs/>
          <w:sz w:val="20"/>
          <w:szCs w:val="20"/>
          <w:lang w:val="pl-PL"/>
        </w:rPr>
        <w:t>216</w:t>
      </w:r>
      <w:r w:rsidRPr="0008770F">
        <w:rPr>
          <w:rFonts w:ascii="Arial Narrow" w:hAnsi="Arial Narrow"/>
          <w:b/>
          <w:bCs/>
          <w:sz w:val="20"/>
          <w:szCs w:val="20"/>
          <w:lang w:val="pl-PL"/>
        </w:rPr>
        <w:t>:</w:t>
      </w:r>
      <w:r w:rsidRPr="0008770F">
        <w:rPr>
          <w:rFonts w:ascii="Arial Narrow" w:hAnsi="Arial Narrow"/>
          <w:sz w:val="20"/>
          <w:szCs w:val="20"/>
          <w:lang w:val="pl-PL"/>
        </w:rPr>
        <w:t xml:space="preserve"> </w:t>
      </w:r>
    </w:p>
    <w:p w14:paraId="7B440E11" w14:textId="77777777" w:rsidR="00477BC0" w:rsidRPr="0027044A" w:rsidRDefault="00477BC0" w:rsidP="0008770F">
      <w:pPr>
        <w:jc w:val="both"/>
        <w:rPr>
          <w:rFonts w:ascii="Arial Narrow" w:hAnsi="Arial Narrow"/>
          <w:sz w:val="20"/>
          <w:szCs w:val="20"/>
          <w:lang w:val="pl-PL"/>
        </w:rPr>
      </w:pPr>
      <w:r w:rsidRPr="0027044A">
        <w:rPr>
          <w:rFonts w:ascii="Arial Narrow" w:hAnsi="Arial Narrow"/>
          <w:sz w:val="20"/>
          <w:szCs w:val="20"/>
          <w:lang w:val="pl-PL"/>
        </w:rPr>
        <w:t>Prosimy o wskazanie przez Zamawiającego jednoznacznie które wydanie warunków kontraktowych FIDIC ma zastosowanie do przyszłej umowy z wykonawcą. Zamawiający we wzorze umowy wskazał bowiem dwa samodzielne źródła tj. 1.) wydanie polskie niezmienione 2008 (tłumaczenie wydania 1999) oraz 2.) wydanie polskie z 2019 (tłumaczenie 2 wydania 2017).</w:t>
      </w:r>
    </w:p>
    <w:p w14:paraId="7CDCAE5D" w14:textId="77777777" w:rsidR="0008770F" w:rsidRPr="0008770F" w:rsidRDefault="0008770F" w:rsidP="002D7E6D">
      <w:pPr>
        <w:rPr>
          <w:rFonts w:ascii="Arial Narrow" w:hAnsi="Arial Narrow"/>
          <w:b/>
          <w:sz w:val="20"/>
          <w:szCs w:val="20"/>
          <w:lang w:val="pl-PL"/>
        </w:rPr>
      </w:pPr>
      <w:r w:rsidRPr="0008770F">
        <w:rPr>
          <w:rFonts w:ascii="Arial Narrow" w:hAnsi="Arial Narrow"/>
          <w:b/>
          <w:sz w:val="20"/>
          <w:szCs w:val="20"/>
          <w:lang w:val="pl-PL"/>
        </w:rPr>
        <w:t xml:space="preserve">Odpowiedź nr </w:t>
      </w:r>
      <w:r w:rsidR="009E300F">
        <w:rPr>
          <w:rFonts w:ascii="Arial Narrow" w:hAnsi="Arial Narrow"/>
          <w:b/>
          <w:sz w:val="20"/>
          <w:szCs w:val="20"/>
          <w:lang w:val="pl-PL"/>
        </w:rPr>
        <w:t>216</w:t>
      </w:r>
      <w:r w:rsidRPr="0008770F">
        <w:rPr>
          <w:rFonts w:ascii="Arial Narrow" w:hAnsi="Arial Narrow"/>
          <w:b/>
          <w:sz w:val="20"/>
          <w:szCs w:val="20"/>
          <w:lang w:val="pl-PL"/>
        </w:rPr>
        <w:t>:</w:t>
      </w:r>
    </w:p>
    <w:p w14:paraId="391A204B" w14:textId="77777777" w:rsidR="0008770F" w:rsidRDefault="0008770F" w:rsidP="002D7E6D">
      <w:pPr>
        <w:rPr>
          <w:rFonts w:ascii="Arial Narrow" w:hAnsi="Arial Narrow"/>
          <w:sz w:val="20"/>
          <w:szCs w:val="20"/>
          <w:lang w:val="pl-PL"/>
        </w:rPr>
      </w:pPr>
      <w:r>
        <w:rPr>
          <w:rFonts w:ascii="Arial Narrow" w:hAnsi="Arial Narrow"/>
          <w:sz w:val="20"/>
          <w:szCs w:val="20"/>
          <w:lang w:val="pl-PL"/>
        </w:rPr>
        <w:t>Patrz: odpowiedź na pytanie nr 80, która została przekazana pismem z dnia 23.09.2021 r.</w:t>
      </w:r>
    </w:p>
    <w:p w14:paraId="3A55B67D" w14:textId="77777777" w:rsidR="006A4BD7" w:rsidRDefault="006A4BD7" w:rsidP="002D7E6D">
      <w:pPr>
        <w:rPr>
          <w:rFonts w:ascii="Arial Narrow" w:hAnsi="Arial Narrow"/>
          <w:b/>
          <w:bCs/>
          <w:sz w:val="20"/>
          <w:szCs w:val="20"/>
          <w:lang w:val="pl-PL"/>
        </w:rPr>
      </w:pPr>
    </w:p>
    <w:p w14:paraId="298AD2B6" w14:textId="57B0BE2F" w:rsidR="00D17965" w:rsidRDefault="00D17965" w:rsidP="00D17965">
      <w:pPr>
        <w:jc w:val="both"/>
        <w:rPr>
          <w:rFonts w:ascii="Arial Narrow" w:hAnsi="Arial Narrow"/>
          <w:sz w:val="20"/>
          <w:szCs w:val="20"/>
          <w:lang w:val="pl-PL"/>
        </w:rPr>
      </w:pPr>
      <w:r w:rsidRPr="006A4BD7">
        <w:rPr>
          <w:rFonts w:ascii="Arial Narrow" w:hAnsi="Arial Narrow"/>
          <w:b/>
          <w:bCs/>
          <w:sz w:val="20"/>
          <w:szCs w:val="20"/>
          <w:lang w:val="pl-PL"/>
        </w:rPr>
        <w:t xml:space="preserve">Pytanie nr </w:t>
      </w:r>
      <w:r>
        <w:rPr>
          <w:rFonts w:ascii="Arial Narrow" w:hAnsi="Arial Narrow"/>
          <w:b/>
          <w:bCs/>
          <w:sz w:val="20"/>
          <w:szCs w:val="20"/>
          <w:lang w:val="pl-PL"/>
        </w:rPr>
        <w:t>217</w:t>
      </w:r>
      <w:r w:rsidRPr="006A4BD7">
        <w:rPr>
          <w:rFonts w:ascii="Arial Narrow" w:hAnsi="Arial Narrow"/>
          <w:b/>
          <w:bCs/>
          <w:sz w:val="20"/>
          <w:szCs w:val="20"/>
          <w:lang w:val="pl-PL"/>
        </w:rPr>
        <w:t>:</w:t>
      </w:r>
      <w:r w:rsidRPr="0008770F">
        <w:rPr>
          <w:rFonts w:ascii="Arial Narrow" w:hAnsi="Arial Narrow"/>
          <w:sz w:val="20"/>
          <w:szCs w:val="20"/>
          <w:lang w:val="pl-PL"/>
        </w:rPr>
        <w:t xml:space="preserve"> </w:t>
      </w:r>
    </w:p>
    <w:p w14:paraId="4DC25966" w14:textId="77777777" w:rsidR="00D17965" w:rsidRPr="0008770F" w:rsidRDefault="00D17965" w:rsidP="00D17965">
      <w:pPr>
        <w:jc w:val="both"/>
        <w:rPr>
          <w:rFonts w:ascii="Arial Narrow" w:hAnsi="Arial Narrow"/>
          <w:sz w:val="20"/>
          <w:szCs w:val="20"/>
          <w:lang w:val="pl-PL"/>
        </w:rPr>
      </w:pPr>
      <w:r w:rsidRPr="0008770F">
        <w:rPr>
          <w:rFonts w:ascii="Arial Narrow" w:hAnsi="Arial Narrow"/>
          <w:sz w:val="20"/>
          <w:szCs w:val="20"/>
          <w:lang w:val="pl-PL"/>
        </w:rPr>
        <w:t>W T.01.06 BUDOWA SUBWARSTWY TŁUCZNIOWEJ</w:t>
      </w:r>
      <w:r>
        <w:rPr>
          <w:rFonts w:ascii="Arial Narrow" w:hAnsi="Arial Narrow"/>
          <w:sz w:val="20"/>
          <w:szCs w:val="20"/>
          <w:lang w:val="pl-PL"/>
        </w:rPr>
        <w:t xml:space="preserve"> Zamawiający wskazuje możliwość </w:t>
      </w:r>
      <w:r w:rsidRPr="0008770F">
        <w:rPr>
          <w:rFonts w:ascii="Arial Narrow" w:hAnsi="Arial Narrow"/>
          <w:sz w:val="20"/>
          <w:szCs w:val="20"/>
          <w:lang w:val="pl-PL"/>
        </w:rPr>
        <w:t>zastosowania tłucznia klasy II, gatunku 2 zgodn</w:t>
      </w:r>
      <w:r>
        <w:rPr>
          <w:rFonts w:ascii="Arial Narrow" w:hAnsi="Arial Narrow"/>
          <w:sz w:val="20"/>
          <w:szCs w:val="20"/>
          <w:lang w:val="pl-PL"/>
        </w:rPr>
        <w:t xml:space="preserve">ie z WKD D-1 zał. 6. Z uwagi na </w:t>
      </w:r>
      <w:r w:rsidRPr="0008770F">
        <w:rPr>
          <w:rFonts w:ascii="Arial Narrow" w:hAnsi="Arial Narrow"/>
          <w:sz w:val="20"/>
          <w:szCs w:val="20"/>
          <w:lang w:val="pl-PL"/>
        </w:rPr>
        <w:t>rozbieżności między wspomnianym dokumentem,</w:t>
      </w:r>
      <w:r>
        <w:rPr>
          <w:rFonts w:ascii="Arial Narrow" w:hAnsi="Arial Narrow"/>
          <w:sz w:val="20"/>
          <w:szCs w:val="20"/>
          <w:lang w:val="pl-PL"/>
        </w:rPr>
        <w:t xml:space="preserve"> a najczęściej powoływanym przy </w:t>
      </w:r>
      <w:r w:rsidRPr="0008770F">
        <w:rPr>
          <w:rFonts w:ascii="Arial Narrow" w:hAnsi="Arial Narrow"/>
          <w:sz w:val="20"/>
          <w:szCs w:val="20"/>
          <w:lang w:val="pl-PL"/>
        </w:rPr>
        <w:t>robotach torowych dokumentem ID-110, pro</w:t>
      </w:r>
      <w:r>
        <w:rPr>
          <w:rFonts w:ascii="Arial Narrow" w:hAnsi="Arial Narrow"/>
          <w:sz w:val="20"/>
          <w:szCs w:val="20"/>
          <w:lang w:val="pl-PL"/>
        </w:rPr>
        <w:t xml:space="preserve">simy o potwierdzenie możliwości </w:t>
      </w:r>
      <w:r w:rsidRPr="0008770F">
        <w:rPr>
          <w:rFonts w:ascii="Arial Narrow" w:hAnsi="Arial Narrow"/>
          <w:sz w:val="20"/>
          <w:szCs w:val="20"/>
          <w:lang w:val="pl-PL"/>
        </w:rPr>
        <w:t>zastosowania powszechnie produkowanego przez producen</w:t>
      </w:r>
      <w:r>
        <w:rPr>
          <w:rFonts w:ascii="Arial Narrow" w:hAnsi="Arial Narrow"/>
          <w:sz w:val="20"/>
          <w:szCs w:val="20"/>
          <w:lang w:val="pl-PL"/>
        </w:rPr>
        <w:t xml:space="preserve">tów, tłucznia klasy II, gatunku </w:t>
      </w:r>
      <w:r w:rsidRPr="0008770F">
        <w:rPr>
          <w:rFonts w:ascii="Arial Narrow" w:hAnsi="Arial Narrow"/>
          <w:sz w:val="20"/>
          <w:szCs w:val="20"/>
          <w:lang w:val="pl-PL"/>
        </w:rPr>
        <w:t>2 z parametrami MDE NR, LARB 24</w:t>
      </w:r>
    </w:p>
    <w:p w14:paraId="33EC6A42" w14:textId="5BC486B5" w:rsidR="00D17965" w:rsidRPr="006A4BD7" w:rsidRDefault="00D17965" w:rsidP="00D17965">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217</w:t>
      </w:r>
      <w:r w:rsidRPr="006A4BD7">
        <w:rPr>
          <w:rFonts w:ascii="Arial Narrow" w:hAnsi="Arial Narrow"/>
          <w:b/>
          <w:sz w:val="20"/>
          <w:szCs w:val="20"/>
          <w:lang w:val="pl-PL"/>
        </w:rPr>
        <w:t>:</w:t>
      </w:r>
    </w:p>
    <w:p w14:paraId="0FB53567" w14:textId="77777777" w:rsidR="00D17965" w:rsidRPr="00852D6D" w:rsidRDefault="00D17965" w:rsidP="00D17965">
      <w:pPr>
        <w:jc w:val="both"/>
        <w:rPr>
          <w:rFonts w:ascii="Arial Narrow" w:hAnsi="Arial Narrow"/>
          <w:sz w:val="20"/>
          <w:szCs w:val="20"/>
          <w:lang w:val="pl-PL"/>
        </w:rPr>
      </w:pPr>
      <w:r w:rsidRPr="00852D6D">
        <w:rPr>
          <w:rFonts w:ascii="Arial Narrow" w:hAnsi="Arial Narrow"/>
          <w:sz w:val="20"/>
          <w:szCs w:val="20"/>
          <w:lang w:val="pl-PL"/>
        </w:rPr>
        <w:t>Zamawiający podtrzymuje dotychczasowe wymagania w tym zakresie.</w:t>
      </w:r>
    </w:p>
    <w:p w14:paraId="0D54EA41" w14:textId="77777777" w:rsidR="00D17965" w:rsidRDefault="00D17965" w:rsidP="002D7E6D">
      <w:pPr>
        <w:jc w:val="both"/>
        <w:rPr>
          <w:rFonts w:ascii="Arial Narrow" w:hAnsi="Arial Narrow"/>
          <w:sz w:val="20"/>
          <w:szCs w:val="20"/>
          <w:lang w:val="pl-PL"/>
        </w:rPr>
      </w:pPr>
    </w:p>
    <w:p w14:paraId="544710E4" w14:textId="5087D368" w:rsidR="00064F47" w:rsidRDefault="00064F47" w:rsidP="00064F47">
      <w:pPr>
        <w:jc w:val="both"/>
        <w:rPr>
          <w:rFonts w:ascii="Arial Narrow" w:hAnsi="Arial Narrow"/>
          <w:sz w:val="20"/>
          <w:szCs w:val="20"/>
          <w:lang w:val="pl-PL"/>
        </w:rPr>
      </w:pPr>
      <w:r>
        <w:rPr>
          <w:rFonts w:ascii="Arial Narrow" w:hAnsi="Arial Narrow"/>
          <w:b/>
          <w:bCs/>
          <w:sz w:val="20"/>
          <w:szCs w:val="20"/>
          <w:lang w:val="pl-PL"/>
        </w:rPr>
        <w:lastRenderedPageBreak/>
        <w:t>Pytanie nr 218</w:t>
      </w:r>
      <w:r w:rsidRPr="006A4BD7">
        <w:rPr>
          <w:rFonts w:ascii="Arial Narrow" w:hAnsi="Arial Narrow"/>
          <w:b/>
          <w:bCs/>
          <w:sz w:val="20"/>
          <w:szCs w:val="20"/>
          <w:lang w:val="pl-PL"/>
        </w:rPr>
        <w:t>:</w:t>
      </w:r>
      <w:r w:rsidRPr="0008770F">
        <w:rPr>
          <w:rFonts w:ascii="Arial Narrow" w:hAnsi="Arial Narrow"/>
          <w:sz w:val="20"/>
          <w:szCs w:val="20"/>
          <w:lang w:val="pl-PL"/>
        </w:rPr>
        <w:t xml:space="preserve"> </w:t>
      </w:r>
    </w:p>
    <w:p w14:paraId="455FE5E7" w14:textId="77777777" w:rsidR="00064F47" w:rsidRPr="0008770F" w:rsidRDefault="00064F47" w:rsidP="00064F47">
      <w:pPr>
        <w:jc w:val="both"/>
        <w:rPr>
          <w:rFonts w:ascii="Arial Narrow" w:hAnsi="Arial Narrow"/>
          <w:sz w:val="20"/>
          <w:szCs w:val="20"/>
          <w:lang w:val="pl-PL"/>
        </w:rPr>
      </w:pPr>
      <w:r w:rsidRPr="0008770F">
        <w:rPr>
          <w:rFonts w:ascii="Arial Narrow" w:hAnsi="Arial Narrow"/>
          <w:sz w:val="20"/>
          <w:szCs w:val="20"/>
          <w:lang w:val="pl-PL"/>
        </w:rPr>
        <w:t>W T.01.06 BUDOWA SUBWARSTWY T</w:t>
      </w:r>
      <w:r>
        <w:rPr>
          <w:rFonts w:ascii="Arial Narrow" w:hAnsi="Arial Narrow"/>
          <w:sz w:val="20"/>
          <w:szCs w:val="20"/>
          <w:lang w:val="pl-PL"/>
        </w:rPr>
        <w:t xml:space="preserve">ŁUCZNIOWEJ Zamawiający wskazuje </w:t>
      </w:r>
      <w:r w:rsidRPr="0008770F">
        <w:rPr>
          <w:rFonts w:ascii="Arial Narrow" w:hAnsi="Arial Narrow"/>
          <w:sz w:val="20"/>
          <w:szCs w:val="20"/>
          <w:lang w:val="pl-PL"/>
        </w:rPr>
        <w:t xml:space="preserve">wymagania wytrzymałości na ściskanie w stanie </w:t>
      </w:r>
      <w:proofErr w:type="spellStart"/>
      <w:r w:rsidRPr="0008770F">
        <w:rPr>
          <w:rFonts w:ascii="Arial Narrow" w:hAnsi="Arial Narrow"/>
          <w:sz w:val="20"/>
          <w:szCs w:val="20"/>
          <w:lang w:val="pl-PL"/>
        </w:rPr>
        <w:t>pow</w:t>
      </w:r>
      <w:r>
        <w:rPr>
          <w:rFonts w:ascii="Arial Narrow" w:hAnsi="Arial Narrow"/>
          <w:sz w:val="20"/>
          <w:szCs w:val="20"/>
          <w:lang w:val="pl-PL"/>
        </w:rPr>
        <w:t>ietrznosuchym</w:t>
      </w:r>
      <w:proofErr w:type="spellEnd"/>
      <w:r>
        <w:rPr>
          <w:rFonts w:ascii="Arial Narrow" w:hAnsi="Arial Narrow"/>
          <w:sz w:val="20"/>
          <w:szCs w:val="20"/>
          <w:lang w:val="pl-PL"/>
        </w:rPr>
        <w:t xml:space="preserve"> zgodnie z WKD D-1 </w:t>
      </w:r>
      <w:r w:rsidRPr="0008770F">
        <w:rPr>
          <w:rFonts w:ascii="Arial Narrow" w:hAnsi="Arial Narrow"/>
          <w:sz w:val="20"/>
          <w:szCs w:val="20"/>
          <w:lang w:val="pl-PL"/>
        </w:rPr>
        <w:t>zał. 6. Tymczasem norma PN-EN 13450, jak i krajow</w:t>
      </w:r>
      <w:r>
        <w:rPr>
          <w:rFonts w:ascii="Arial Narrow" w:hAnsi="Arial Narrow"/>
          <w:sz w:val="20"/>
          <w:szCs w:val="20"/>
          <w:lang w:val="pl-PL"/>
        </w:rPr>
        <w:t xml:space="preserve">e dokumenty ID-110 nie nakazują </w:t>
      </w:r>
      <w:r w:rsidRPr="0008770F">
        <w:rPr>
          <w:rFonts w:ascii="Arial Narrow" w:hAnsi="Arial Narrow"/>
          <w:sz w:val="20"/>
          <w:szCs w:val="20"/>
          <w:lang w:val="pl-PL"/>
        </w:rPr>
        <w:t>deklarowania tego parametru, co za tym idzie Producenci</w:t>
      </w:r>
      <w:r>
        <w:rPr>
          <w:rFonts w:ascii="Arial Narrow" w:hAnsi="Arial Narrow"/>
          <w:sz w:val="20"/>
          <w:szCs w:val="20"/>
          <w:lang w:val="pl-PL"/>
        </w:rPr>
        <w:t xml:space="preserve"> kruszywa do robót torowych nie </w:t>
      </w:r>
      <w:r w:rsidRPr="0008770F">
        <w:rPr>
          <w:rFonts w:ascii="Arial Narrow" w:hAnsi="Arial Narrow"/>
          <w:sz w:val="20"/>
          <w:szCs w:val="20"/>
          <w:lang w:val="pl-PL"/>
        </w:rPr>
        <w:t>deklarują wartości odporności na ściskanie. Dlate</w:t>
      </w:r>
      <w:r>
        <w:rPr>
          <w:rFonts w:ascii="Arial Narrow" w:hAnsi="Arial Narrow"/>
          <w:sz w:val="20"/>
          <w:szCs w:val="20"/>
          <w:lang w:val="pl-PL"/>
        </w:rPr>
        <w:t xml:space="preserve">go wnosimy o wykreślenie zapisu </w:t>
      </w:r>
      <w:r w:rsidRPr="0008770F">
        <w:rPr>
          <w:rFonts w:ascii="Arial Narrow" w:hAnsi="Arial Narrow"/>
          <w:sz w:val="20"/>
          <w:szCs w:val="20"/>
          <w:lang w:val="pl-PL"/>
        </w:rPr>
        <w:t>dotyczącego tego wymagania.</w:t>
      </w:r>
    </w:p>
    <w:p w14:paraId="0B03980D" w14:textId="168B9470" w:rsidR="00064F47" w:rsidRPr="006A4BD7" w:rsidRDefault="00064F47" w:rsidP="00064F4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218</w:t>
      </w:r>
      <w:r w:rsidRPr="006A4BD7">
        <w:rPr>
          <w:rFonts w:ascii="Arial Narrow" w:hAnsi="Arial Narrow"/>
          <w:b/>
          <w:sz w:val="20"/>
          <w:szCs w:val="20"/>
          <w:lang w:val="pl-PL"/>
        </w:rPr>
        <w:t>:</w:t>
      </w:r>
    </w:p>
    <w:p w14:paraId="23ECE8FD" w14:textId="77777777" w:rsidR="00064F47" w:rsidRPr="00852D6D" w:rsidRDefault="00064F47" w:rsidP="00064F47">
      <w:pPr>
        <w:jc w:val="both"/>
        <w:rPr>
          <w:rFonts w:ascii="Arial Narrow" w:hAnsi="Arial Narrow"/>
          <w:sz w:val="20"/>
          <w:szCs w:val="20"/>
          <w:lang w:val="pl-PL"/>
        </w:rPr>
      </w:pPr>
      <w:r w:rsidRPr="00852D6D">
        <w:rPr>
          <w:rFonts w:ascii="Arial Narrow" w:hAnsi="Arial Narrow"/>
          <w:sz w:val="20"/>
          <w:szCs w:val="20"/>
          <w:lang w:val="pl-PL"/>
        </w:rPr>
        <w:t>Zamawiający podtrzymuje dotychczasowe wymagania w tym zakresie.</w:t>
      </w:r>
    </w:p>
    <w:p w14:paraId="30FBE677" w14:textId="77777777" w:rsidR="003B1A77" w:rsidRDefault="003B1A77" w:rsidP="000B1AA1">
      <w:pPr>
        <w:jc w:val="both"/>
        <w:rPr>
          <w:rFonts w:ascii="Arial Narrow" w:hAnsi="Arial Narrow"/>
          <w:b/>
          <w:bCs/>
          <w:sz w:val="20"/>
          <w:szCs w:val="20"/>
          <w:lang w:val="pl-PL"/>
        </w:rPr>
      </w:pPr>
    </w:p>
    <w:p w14:paraId="13B6826C" w14:textId="084743AD" w:rsidR="000B1AA1" w:rsidRPr="000B1AA1" w:rsidRDefault="000B1AA1" w:rsidP="000B1AA1">
      <w:pPr>
        <w:jc w:val="both"/>
        <w:rPr>
          <w:rFonts w:ascii="Arial Narrow" w:hAnsi="Arial Narrow"/>
          <w:b/>
          <w:bCs/>
          <w:sz w:val="20"/>
          <w:szCs w:val="20"/>
          <w:lang w:val="pl-PL"/>
        </w:rPr>
      </w:pPr>
      <w:r w:rsidRPr="000B1AA1">
        <w:rPr>
          <w:rFonts w:ascii="Arial Narrow" w:hAnsi="Arial Narrow"/>
          <w:b/>
          <w:bCs/>
          <w:sz w:val="20"/>
          <w:szCs w:val="20"/>
          <w:lang w:val="pl-PL"/>
        </w:rPr>
        <w:t xml:space="preserve">Pytanie nr </w:t>
      </w:r>
      <w:r w:rsidR="003B1A77">
        <w:rPr>
          <w:rFonts w:ascii="Arial Narrow" w:hAnsi="Arial Narrow"/>
          <w:b/>
          <w:bCs/>
          <w:sz w:val="20"/>
          <w:szCs w:val="20"/>
          <w:lang w:val="pl-PL"/>
        </w:rPr>
        <w:t>2</w:t>
      </w:r>
      <w:r>
        <w:rPr>
          <w:rFonts w:ascii="Arial Narrow" w:hAnsi="Arial Narrow"/>
          <w:b/>
          <w:bCs/>
          <w:sz w:val="20"/>
          <w:szCs w:val="20"/>
          <w:lang w:val="pl-PL"/>
        </w:rPr>
        <w:t>19</w:t>
      </w:r>
      <w:r w:rsidRPr="000B1AA1">
        <w:rPr>
          <w:rFonts w:ascii="Arial Narrow" w:hAnsi="Arial Narrow"/>
          <w:b/>
          <w:bCs/>
          <w:sz w:val="20"/>
          <w:szCs w:val="20"/>
          <w:lang w:val="pl-PL"/>
        </w:rPr>
        <w:t>:</w:t>
      </w:r>
      <w:r w:rsidRPr="000B1AA1">
        <w:rPr>
          <w:rFonts w:ascii="Arial Narrow" w:hAnsi="Arial Narrow"/>
          <w:sz w:val="20"/>
          <w:szCs w:val="20"/>
          <w:lang w:val="pl-PL"/>
        </w:rPr>
        <w:t xml:space="preserve"> </w:t>
      </w:r>
    </w:p>
    <w:p w14:paraId="5BB6190A"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Zwracamy się z prośbą o weryfikację jednostki miary w pozycji:</w:t>
      </w:r>
    </w:p>
    <w:p w14:paraId="73EB6A20"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7.216. Rozbiórka nawierzchni betonowej.</w:t>
      </w:r>
    </w:p>
    <w:p w14:paraId="29533122"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Zdaniem Oferenta powinny być "m2" zamiast "</w:t>
      </w:r>
      <w:proofErr w:type="spellStart"/>
      <w:r w:rsidRPr="000B1AA1">
        <w:rPr>
          <w:rFonts w:ascii="Arial Narrow" w:hAnsi="Arial Narrow"/>
          <w:sz w:val="20"/>
          <w:szCs w:val="20"/>
          <w:lang w:val="pl-PL"/>
        </w:rPr>
        <w:t>mb</w:t>
      </w:r>
      <w:proofErr w:type="spellEnd"/>
      <w:r w:rsidRPr="000B1AA1">
        <w:rPr>
          <w:rFonts w:ascii="Arial Narrow" w:hAnsi="Arial Narrow"/>
          <w:sz w:val="20"/>
          <w:szCs w:val="20"/>
          <w:lang w:val="pl-PL"/>
        </w:rPr>
        <w:t>".</w:t>
      </w:r>
    </w:p>
    <w:p w14:paraId="7790A137" w14:textId="7B5508A1" w:rsidR="000B1AA1" w:rsidRPr="000B1AA1" w:rsidRDefault="000B1AA1" w:rsidP="000B1AA1">
      <w:pPr>
        <w:jc w:val="both"/>
        <w:rPr>
          <w:rFonts w:ascii="Arial Narrow" w:hAnsi="Arial Narrow"/>
          <w:b/>
          <w:sz w:val="20"/>
          <w:szCs w:val="20"/>
          <w:lang w:val="pl-PL"/>
        </w:rPr>
      </w:pPr>
      <w:r w:rsidRPr="000B1AA1">
        <w:rPr>
          <w:rFonts w:ascii="Arial Narrow" w:hAnsi="Arial Narrow"/>
          <w:b/>
          <w:sz w:val="20"/>
          <w:szCs w:val="20"/>
          <w:lang w:val="pl-PL"/>
        </w:rPr>
        <w:t xml:space="preserve">Odpowiedź nr </w:t>
      </w:r>
      <w:r>
        <w:rPr>
          <w:rFonts w:ascii="Arial Narrow" w:hAnsi="Arial Narrow"/>
          <w:b/>
          <w:sz w:val="20"/>
          <w:szCs w:val="20"/>
          <w:lang w:val="pl-PL"/>
        </w:rPr>
        <w:t>219</w:t>
      </w:r>
      <w:r w:rsidRPr="000B1AA1">
        <w:rPr>
          <w:rFonts w:ascii="Arial Narrow" w:hAnsi="Arial Narrow"/>
          <w:b/>
          <w:sz w:val="20"/>
          <w:szCs w:val="20"/>
          <w:lang w:val="pl-PL"/>
        </w:rPr>
        <w:t>:</w:t>
      </w:r>
    </w:p>
    <w:p w14:paraId="0285C035"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 xml:space="preserve">Zamawiający dokonuje modyfikacji Załącznika nr 2 do SWZ Przedmiar Robót w powyższym zakresie.   </w:t>
      </w:r>
    </w:p>
    <w:p w14:paraId="602B633B" w14:textId="77777777" w:rsidR="000B1AA1" w:rsidRPr="000B1AA1" w:rsidRDefault="000B1AA1" w:rsidP="000B1AA1">
      <w:pPr>
        <w:jc w:val="both"/>
        <w:rPr>
          <w:rFonts w:ascii="Arial Narrow" w:hAnsi="Arial Narrow"/>
          <w:sz w:val="20"/>
          <w:szCs w:val="20"/>
          <w:lang w:val="pl-PL"/>
        </w:rPr>
      </w:pPr>
    </w:p>
    <w:p w14:paraId="7B8AAE31" w14:textId="536D2191" w:rsidR="000B1AA1" w:rsidRPr="000B1AA1" w:rsidRDefault="000B1AA1" w:rsidP="000B1AA1">
      <w:pPr>
        <w:jc w:val="both"/>
        <w:rPr>
          <w:rFonts w:ascii="Arial Narrow" w:hAnsi="Arial Narrow"/>
          <w:b/>
          <w:bCs/>
          <w:sz w:val="20"/>
          <w:szCs w:val="20"/>
          <w:lang w:val="pl-PL"/>
        </w:rPr>
      </w:pPr>
      <w:r w:rsidRPr="000B1AA1">
        <w:rPr>
          <w:rFonts w:ascii="Arial Narrow" w:hAnsi="Arial Narrow"/>
          <w:b/>
          <w:bCs/>
          <w:sz w:val="20"/>
          <w:szCs w:val="20"/>
          <w:lang w:val="pl-PL"/>
        </w:rPr>
        <w:t>Pytanie nr 2</w:t>
      </w:r>
      <w:r>
        <w:rPr>
          <w:rFonts w:ascii="Arial Narrow" w:hAnsi="Arial Narrow"/>
          <w:b/>
          <w:bCs/>
          <w:sz w:val="20"/>
          <w:szCs w:val="20"/>
          <w:lang w:val="pl-PL"/>
        </w:rPr>
        <w:t>20</w:t>
      </w:r>
      <w:r w:rsidRPr="000B1AA1">
        <w:rPr>
          <w:rFonts w:ascii="Arial Narrow" w:hAnsi="Arial Narrow"/>
          <w:b/>
          <w:bCs/>
          <w:sz w:val="20"/>
          <w:szCs w:val="20"/>
          <w:lang w:val="pl-PL"/>
        </w:rPr>
        <w:t>:</w:t>
      </w:r>
      <w:r w:rsidRPr="000B1AA1">
        <w:rPr>
          <w:rFonts w:ascii="Arial Narrow" w:hAnsi="Arial Narrow"/>
          <w:sz w:val="20"/>
          <w:szCs w:val="20"/>
          <w:lang w:val="pl-PL"/>
        </w:rPr>
        <w:t xml:space="preserve"> 2021-09-13-12:45 (21)</w:t>
      </w:r>
    </w:p>
    <w:p w14:paraId="124983E4"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Zwracamy się z prośbą o weryfikację jednostki miary w pozycji:</w:t>
      </w:r>
    </w:p>
    <w:p w14:paraId="29557F7F"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7.31. OZNAKOWANIE POZIOMO CIENKOWARSTWOWE WG PROJEKTU ORGANIZACJI RUCHU</w:t>
      </w:r>
    </w:p>
    <w:p w14:paraId="5008F16B"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Zdaniem Oferenta powinny być "m2" zamiast "</w:t>
      </w:r>
      <w:proofErr w:type="spellStart"/>
      <w:r w:rsidRPr="000B1AA1">
        <w:rPr>
          <w:rFonts w:ascii="Arial Narrow" w:hAnsi="Arial Narrow"/>
          <w:sz w:val="20"/>
          <w:szCs w:val="20"/>
          <w:lang w:val="pl-PL"/>
        </w:rPr>
        <w:t>mb</w:t>
      </w:r>
      <w:proofErr w:type="spellEnd"/>
      <w:r w:rsidRPr="000B1AA1">
        <w:rPr>
          <w:rFonts w:ascii="Arial Narrow" w:hAnsi="Arial Narrow"/>
          <w:sz w:val="20"/>
          <w:szCs w:val="20"/>
          <w:lang w:val="pl-PL"/>
        </w:rPr>
        <w:t>"</w:t>
      </w:r>
    </w:p>
    <w:p w14:paraId="02227E40" w14:textId="1CAD9710" w:rsidR="000B1AA1" w:rsidRPr="000B1AA1" w:rsidRDefault="000B1AA1" w:rsidP="000B1AA1">
      <w:pPr>
        <w:jc w:val="both"/>
        <w:rPr>
          <w:rFonts w:ascii="Arial Narrow" w:hAnsi="Arial Narrow"/>
          <w:b/>
          <w:bCs/>
          <w:sz w:val="20"/>
          <w:szCs w:val="20"/>
          <w:lang w:val="pl-PL"/>
        </w:rPr>
      </w:pPr>
      <w:r w:rsidRPr="000B1AA1">
        <w:rPr>
          <w:rFonts w:ascii="Arial Narrow" w:hAnsi="Arial Narrow"/>
          <w:b/>
          <w:bCs/>
          <w:sz w:val="20"/>
          <w:szCs w:val="20"/>
          <w:lang w:val="pl-PL"/>
        </w:rPr>
        <w:t xml:space="preserve">Odpowiedź nr </w:t>
      </w:r>
      <w:r>
        <w:rPr>
          <w:rFonts w:ascii="Arial Narrow" w:hAnsi="Arial Narrow"/>
          <w:b/>
          <w:bCs/>
          <w:sz w:val="20"/>
          <w:szCs w:val="20"/>
          <w:lang w:val="pl-PL"/>
        </w:rPr>
        <w:t>220</w:t>
      </w:r>
      <w:r w:rsidRPr="000B1AA1">
        <w:rPr>
          <w:rFonts w:ascii="Arial Narrow" w:hAnsi="Arial Narrow"/>
          <w:b/>
          <w:bCs/>
          <w:sz w:val="20"/>
          <w:szCs w:val="20"/>
          <w:lang w:val="pl-PL"/>
        </w:rPr>
        <w:t>:</w:t>
      </w:r>
    </w:p>
    <w:p w14:paraId="005211B4" w14:textId="77777777" w:rsidR="000B1AA1" w:rsidRPr="000B1AA1" w:rsidRDefault="000B1AA1" w:rsidP="000B1AA1">
      <w:pPr>
        <w:jc w:val="both"/>
        <w:rPr>
          <w:rFonts w:ascii="Arial Narrow" w:hAnsi="Arial Narrow"/>
          <w:sz w:val="20"/>
          <w:szCs w:val="20"/>
          <w:lang w:val="pl-PL"/>
        </w:rPr>
      </w:pPr>
      <w:r w:rsidRPr="000B1AA1">
        <w:rPr>
          <w:rFonts w:ascii="Arial Narrow" w:hAnsi="Arial Narrow"/>
          <w:sz w:val="20"/>
          <w:szCs w:val="20"/>
          <w:lang w:val="pl-PL"/>
        </w:rPr>
        <w:t xml:space="preserve">Zamawiający dokonuje modyfikacji Załącznika nr 2 do SWZ Przedmiar Robót w powyższym zakresie.   </w:t>
      </w:r>
    </w:p>
    <w:p w14:paraId="71A29A39" w14:textId="77777777" w:rsidR="00731111" w:rsidRDefault="00731111" w:rsidP="002D7E6D">
      <w:pPr>
        <w:jc w:val="both"/>
        <w:rPr>
          <w:rFonts w:ascii="Arial Narrow" w:hAnsi="Arial Narrow"/>
          <w:sz w:val="20"/>
          <w:szCs w:val="20"/>
          <w:lang w:val="pl-PL"/>
        </w:rPr>
      </w:pPr>
    </w:p>
    <w:p w14:paraId="3413B488" w14:textId="3C1E4671" w:rsidR="0085088E" w:rsidRPr="007C37E0" w:rsidRDefault="0085088E" w:rsidP="0085088E">
      <w:pPr>
        <w:jc w:val="both"/>
        <w:rPr>
          <w:rFonts w:ascii="Arial Narrow" w:hAnsi="Arial Narrow"/>
          <w:b/>
          <w:bCs/>
          <w:sz w:val="20"/>
          <w:szCs w:val="20"/>
          <w:lang w:val="pl-PL"/>
        </w:rPr>
      </w:pPr>
      <w:r w:rsidRPr="007C37E0">
        <w:rPr>
          <w:rFonts w:ascii="Arial Narrow" w:hAnsi="Arial Narrow"/>
          <w:b/>
          <w:bCs/>
          <w:sz w:val="20"/>
          <w:szCs w:val="20"/>
          <w:lang w:val="pl-PL"/>
        </w:rPr>
        <w:t xml:space="preserve">Pytanie nr </w:t>
      </w:r>
      <w:r w:rsidRPr="0085088E">
        <w:rPr>
          <w:rFonts w:ascii="Arial Narrow" w:hAnsi="Arial Narrow"/>
          <w:b/>
          <w:bCs/>
          <w:sz w:val="20"/>
          <w:szCs w:val="20"/>
          <w:lang w:val="pl-PL"/>
        </w:rPr>
        <w:t>221:</w:t>
      </w:r>
      <w:r w:rsidRPr="00453540">
        <w:rPr>
          <w:rFonts w:ascii="Arial Narrow" w:eastAsia="Calibri" w:hAnsi="Arial Narrow"/>
          <w:sz w:val="20"/>
          <w:szCs w:val="20"/>
          <w:lang w:val="pl-PL"/>
        </w:rPr>
        <w:t xml:space="preserve"> </w:t>
      </w:r>
    </w:p>
    <w:p w14:paraId="7301A217" w14:textId="77777777" w:rsidR="0085088E" w:rsidRPr="007C37E0" w:rsidRDefault="0085088E" w:rsidP="0085088E">
      <w:pPr>
        <w:jc w:val="both"/>
        <w:rPr>
          <w:rFonts w:ascii="Arial Narrow" w:hAnsi="Arial Narrow"/>
          <w:sz w:val="20"/>
          <w:szCs w:val="20"/>
          <w:lang w:val="pl-PL"/>
        </w:rPr>
      </w:pPr>
      <w:r w:rsidRPr="007C37E0">
        <w:rPr>
          <w:rFonts w:ascii="Arial Narrow" w:hAnsi="Arial Narrow"/>
          <w:sz w:val="20"/>
          <w:szCs w:val="20"/>
          <w:lang w:val="pl-PL"/>
        </w:rPr>
        <w:t>Dotyczy: XI. SIEĆ TRAKCYJNA Z ZASILANIEM I STEROWANIEM. TECZKA 2. Doposażenie podstacji trakcyjnej w Grodzisku Mazowieckim Radońska.</w:t>
      </w:r>
    </w:p>
    <w:p w14:paraId="20B440A5" w14:textId="77777777" w:rsidR="0085088E" w:rsidRPr="007C37E0" w:rsidRDefault="0085088E" w:rsidP="0085088E">
      <w:pPr>
        <w:jc w:val="both"/>
        <w:rPr>
          <w:rFonts w:ascii="Arial Narrow" w:hAnsi="Arial Narrow"/>
          <w:sz w:val="20"/>
          <w:szCs w:val="20"/>
          <w:lang w:val="pl-PL"/>
        </w:rPr>
      </w:pPr>
      <w:r w:rsidRPr="007C37E0">
        <w:rPr>
          <w:rFonts w:ascii="Arial Narrow" w:hAnsi="Arial Narrow"/>
          <w:sz w:val="20"/>
          <w:szCs w:val="20"/>
          <w:lang w:val="pl-PL"/>
        </w:rPr>
        <w:t>Zapis z pkt.9.1: (…)Projektowane pole w wykonaniu dwuczłonowym z wyłącznikiem wysuwnym na wózku powinno być kompatybilne i konstrukcyjnie zgodne z istniejącą rozdzielnicą typu MRK-3. Pole należy wyposażyć w wyłącznik szybki kompatybilny z istniejącymi zabudowanymi na linii WKD (w podstacji lub kabinie sekcyjnej) o zdolności wyłączania prądów 50kA, prądzie znamionowym 2500A i zakresie nastaw 1800A-4000A. posiadający dopuszczenie UTTK.(…)</w:t>
      </w:r>
    </w:p>
    <w:p w14:paraId="3E20D02F" w14:textId="77777777" w:rsidR="0085088E" w:rsidRPr="007C37E0" w:rsidRDefault="0085088E" w:rsidP="0085088E">
      <w:pPr>
        <w:jc w:val="both"/>
        <w:rPr>
          <w:rFonts w:ascii="Arial Narrow" w:hAnsi="Arial Narrow"/>
          <w:sz w:val="20"/>
          <w:szCs w:val="20"/>
          <w:lang w:val="pl-PL"/>
        </w:rPr>
      </w:pPr>
      <w:r w:rsidRPr="007C37E0">
        <w:rPr>
          <w:rFonts w:ascii="Arial Narrow" w:hAnsi="Arial Narrow"/>
          <w:sz w:val="20"/>
          <w:szCs w:val="20"/>
          <w:lang w:val="pl-PL"/>
        </w:rPr>
        <w:t>Czy Zamawiający uzna za spełnienie warunku kompatybilnej i konstrukcyjnej zgodności pola w sytuacji braku zamienności wózków pomiędzy projektowanym i istniejącym polem RPS?</w:t>
      </w:r>
    </w:p>
    <w:p w14:paraId="0BDF778A" w14:textId="708130AB" w:rsidR="0085088E" w:rsidRPr="007C37E0" w:rsidRDefault="0085088E" w:rsidP="0085088E">
      <w:pPr>
        <w:jc w:val="both"/>
        <w:rPr>
          <w:rFonts w:ascii="Arial Narrow" w:hAnsi="Arial Narrow"/>
          <w:b/>
          <w:bCs/>
          <w:sz w:val="20"/>
          <w:szCs w:val="20"/>
          <w:lang w:val="pl-PL"/>
        </w:rPr>
      </w:pPr>
      <w:r w:rsidRPr="007C37E0">
        <w:rPr>
          <w:rFonts w:ascii="Arial Narrow" w:hAnsi="Arial Narrow"/>
          <w:b/>
          <w:bCs/>
          <w:sz w:val="20"/>
          <w:szCs w:val="20"/>
          <w:lang w:val="pl-PL"/>
        </w:rPr>
        <w:t xml:space="preserve">Odpowiedź nr </w:t>
      </w:r>
      <w:r>
        <w:rPr>
          <w:rFonts w:ascii="Arial Narrow" w:hAnsi="Arial Narrow"/>
          <w:b/>
          <w:bCs/>
          <w:sz w:val="20"/>
          <w:szCs w:val="20"/>
          <w:lang w:val="pl-PL"/>
        </w:rPr>
        <w:t>221</w:t>
      </w:r>
      <w:r w:rsidRPr="007C37E0">
        <w:rPr>
          <w:rFonts w:ascii="Arial Narrow" w:hAnsi="Arial Narrow"/>
          <w:b/>
          <w:bCs/>
          <w:sz w:val="20"/>
          <w:szCs w:val="20"/>
          <w:lang w:val="pl-PL"/>
        </w:rPr>
        <w:t>:</w:t>
      </w:r>
    </w:p>
    <w:p w14:paraId="16F9A228" w14:textId="2735053C" w:rsidR="0085088E" w:rsidRPr="002A13D9" w:rsidRDefault="0085088E" w:rsidP="0085088E">
      <w:pPr>
        <w:jc w:val="both"/>
        <w:rPr>
          <w:rFonts w:ascii="Arial Narrow" w:hAnsi="Arial Narrow"/>
          <w:sz w:val="20"/>
          <w:szCs w:val="20"/>
          <w:lang w:val="pl-PL"/>
        </w:rPr>
      </w:pPr>
      <w:r w:rsidRPr="0085088E">
        <w:rPr>
          <w:rFonts w:ascii="Arial Narrow" w:hAnsi="Arial Narrow"/>
          <w:sz w:val="20"/>
          <w:szCs w:val="20"/>
          <w:lang w:val="pl-PL"/>
        </w:rPr>
        <w:t>Projektowane pole w wykonaniu dwuczłonowym z wyłącznikiem wysuwnym na wózku powinno być kompatybilne i konstrukcyjnie zgodne z istniejącą rozdzielnicą typu MRK-3 na podstacji w Grodzisku. Wózek ma być kompatybilny z wózkami zabudowanymi w rozdzielni na kabinie sekcyjnej.</w:t>
      </w:r>
    </w:p>
    <w:p w14:paraId="074275D2" w14:textId="77777777" w:rsidR="00D17965" w:rsidRDefault="00D17965" w:rsidP="002D7E6D">
      <w:pPr>
        <w:jc w:val="both"/>
        <w:rPr>
          <w:rFonts w:ascii="Arial Narrow" w:hAnsi="Arial Narrow"/>
          <w:sz w:val="20"/>
          <w:szCs w:val="20"/>
          <w:lang w:val="pl-PL"/>
        </w:rPr>
      </w:pPr>
    </w:p>
    <w:p w14:paraId="4100A8F1" w14:textId="584A0F79" w:rsidR="00DF7003" w:rsidRPr="00B37C7A" w:rsidRDefault="00DF7003" w:rsidP="00DF7003">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222</w:t>
      </w:r>
      <w:r w:rsidRPr="00B37C7A">
        <w:rPr>
          <w:rFonts w:ascii="Arial Narrow" w:hAnsi="Arial Narrow"/>
          <w:b/>
          <w:bCs/>
          <w:sz w:val="20"/>
          <w:szCs w:val="20"/>
          <w:lang w:val="pl-PL"/>
        </w:rPr>
        <w:t>:</w:t>
      </w:r>
    </w:p>
    <w:p w14:paraId="515DF9B2" w14:textId="77777777" w:rsidR="00DF7003" w:rsidRPr="00B37C7A" w:rsidRDefault="00DF7003" w:rsidP="00DF7003">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1D40FAD5" w14:textId="77777777" w:rsidR="00DF7003" w:rsidRPr="00B37C7A" w:rsidRDefault="00DF7003" w:rsidP="00DF7003">
      <w:pPr>
        <w:jc w:val="both"/>
        <w:rPr>
          <w:rFonts w:ascii="Arial Narrow" w:hAnsi="Arial Narrow"/>
          <w:sz w:val="20"/>
          <w:szCs w:val="20"/>
          <w:lang w:val="pl-PL"/>
        </w:rPr>
      </w:pPr>
      <w:r w:rsidRPr="00B37C7A">
        <w:rPr>
          <w:rFonts w:ascii="Arial Narrow" w:hAnsi="Arial Narrow"/>
          <w:sz w:val="20"/>
          <w:szCs w:val="20"/>
          <w:lang w:val="pl-PL"/>
        </w:rPr>
        <w:t>W pozycjach przedmiarowych dotyczących balustrad podana jest sumaryczna długość balustrad na obiektach oraz na schodach. Balustrady posiadają różne konstrukcje więc zasadne jest rozdzielenie tej pozycji na dwie osobne. Proszę o korektę przedmiaru.</w:t>
      </w:r>
    </w:p>
    <w:p w14:paraId="60E376B3" w14:textId="0D5F9915" w:rsidR="00DF7003" w:rsidRPr="00B37C7A" w:rsidRDefault="00DF7003" w:rsidP="00DF7003">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222</w:t>
      </w:r>
      <w:r w:rsidRPr="00B37C7A">
        <w:rPr>
          <w:rFonts w:ascii="Arial Narrow" w:hAnsi="Arial Narrow"/>
          <w:b/>
          <w:bCs/>
          <w:sz w:val="20"/>
          <w:szCs w:val="20"/>
          <w:lang w:val="pl-PL"/>
        </w:rPr>
        <w:t>:</w:t>
      </w:r>
    </w:p>
    <w:p w14:paraId="114D8925" w14:textId="77777777" w:rsidR="00DF7003" w:rsidRPr="00DF7003" w:rsidRDefault="00DF7003" w:rsidP="00DF7003">
      <w:pPr>
        <w:jc w:val="both"/>
        <w:rPr>
          <w:rFonts w:ascii="Arial Narrow" w:hAnsi="Arial Narrow" w:cs="Arial"/>
          <w:bCs/>
          <w:sz w:val="20"/>
          <w:szCs w:val="20"/>
          <w:lang w:val="pl-PL"/>
        </w:rPr>
      </w:pPr>
      <w:r w:rsidRPr="00DF7003">
        <w:rPr>
          <w:rFonts w:ascii="Arial Narrow" w:hAnsi="Arial Narrow" w:cs="Arial"/>
          <w:bCs/>
          <w:sz w:val="20"/>
          <w:szCs w:val="20"/>
          <w:lang w:val="pl-PL"/>
        </w:rPr>
        <w:t>W cenie jednostkowej balustrady należy ująć</w:t>
      </w:r>
    </w:p>
    <w:p w14:paraId="66931B4B" w14:textId="77777777" w:rsidR="00DF7003" w:rsidRDefault="00DF7003" w:rsidP="003C752F">
      <w:pPr>
        <w:pStyle w:val="Akapitzlist"/>
        <w:numPr>
          <w:ilvl w:val="0"/>
          <w:numId w:val="23"/>
        </w:numPr>
        <w:jc w:val="both"/>
        <w:rPr>
          <w:rFonts w:ascii="Arial Narrow" w:hAnsi="Arial Narrow" w:cs="Arial"/>
          <w:bCs/>
          <w:sz w:val="20"/>
          <w:szCs w:val="20"/>
          <w:lang w:val="pl-PL"/>
        </w:rPr>
      </w:pPr>
      <w:r w:rsidRPr="00DF7003">
        <w:rPr>
          <w:rFonts w:ascii="Arial Narrow" w:hAnsi="Arial Narrow" w:cs="Arial"/>
          <w:bCs/>
          <w:sz w:val="20"/>
          <w:szCs w:val="20"/>
          <w:lang w:val="pl-PL"/>
        </w:rPr>
        <w:t>49.2m – balustrada na rampach i półce pod obiektem</w:t>
      </w:r>
    </w:p>
    <w:p w14:paraId="348AF7B2" w14:textId="77777777" w:rsidR="00DF7003" w:rsidRPr="00B040FB" w:rsidRDefault="00DF7003" w:rsidP="003C752F">
      <w:pPr>
        <w:pStyle w:val="Akapitzlist"/>
        <w:numPr>
          <w:ilvl w:val="0"/>
          <w:numId w:val="23"/>
        </w:numPr>
        <w:jc w:val="both"/>
        <w:rPr>
          <w:rFonts w:ascii="Arial Narrow" w:hAnsi="Arial Narrow" w:cs="Arial"/>
          <w:bCs/>
          <w:sz w:val="20"/>
          <w:szCs w:val="20"/>
          <w:lang w:val="pl-PL"/>
        </w:rPr>
      </w:pPr>
      <w:r w:rsidRPr="00B040FB">
        <w:rPr>
          <w:rFonts w:ascii="Arial Narrow" w:hAnsi="Arial Narrow" w:cs="Arial"/>
          <w:bCs/>
          <w:sz w:val="20"/>
          <w:szCs w:val="20"/>
        </w:rPr>
        <w:t xml:space="preserve">11.3m – </w:t>
      </w:r>
      <w:proofErr w:type="spellStart"/>
      <w:r w:rsidRPr="00B040FB">
        <w:rPr>
          <w:rFonts w:ascii="Arial Narrow" w:hAnsi="Arial Narrow" w:cs="Arial"/>
          <w:bCs/>
          <w:sz w:val="20"/>
          <w:szCs w:val="20"/>
        </w:rPr>
        <w:t>balustrady</w:t>
      </w:r>
      <w:proofErr w:type="spellEnd"/>
      <w:r w:rsidRPr="00B040FB">
        <w:rPr>
          <w:rFonts w:ascii="Arial Narrow" w:hAnsi="Arial Narrow" w:cs="Arial"/>
          <w:bCs/>
          <w:sz w:val="20"/>
          <w:szCs w:val="20"/>
        </w:rPr>
        <w:t xml:space="preserve"> </w:t>
      </w:r>
      <w:proofErr w:type="spellStart"/>
      <w:r w:rsidRPr="00B040FB">
        <w:rPr>
          <w:rFonts w:ascii="Arial Narrow" w:hAnsi="Arial Narrow" w:cs="Arial"/>
          <w:bCs/>
          <w:sz w:val="20"/>
          <w:szCs w:val="20"/>
        </w:rPr>
        <w:t>przy</w:t>
      </w:r>
      <w:proofErr w:type="spellEnd"/>
      <w:r w:rsidRPr="00B040FB">
        <w:rPr>
          <w:rFonts w:ascii="Arial Narrow" w:hAnsi="Arial Narrow" w:cs="Arial"/>
          <w:bCs/>
          <w:sz w:val="20"/>
          <w:szCs w:val="20"/>
        </w:rPr>
        <w:t xml:space="preserve"> </w:t>
      </w:r>
      <w:proofErr w:type="spellStart"/>
      <w:r w:rsidRPr="00B040FB">
        <w:rPr>
          <w:rFonts w:ascii="Arial Narrow" w:hAnsi="Arial Narrow" w:cs="Arial"/>
          <w:bCs/>
          <w:sz w:val="20"/>
          <w:szCs w:val="20"/>
        </w:rPr>
        <w:t>schodach</w:t>
      </w:r>
      <w:proofErr w:type="spellEnd"/>
    </w:p>
    <w:p w14:paraId="524D2D46" w14:textId="77777777" w:rsidR="00DF7003" w:rsidRPr="0092401B" w:rsidRDefault="00DF7003" w:rsidP="00DF7003">
      <w:pPr>
        <w:jc w:val="both"/>
        <w:rPr>
          <w:rFonts w:ascii="Arial Narrow" w:hAnsi="Arial Narrow" w:cs="Arial"/>
          <w:bCs/>
          <w:sz w:val="20"/>
          <w:szCs w:val="20"/>
          <w:lang w:val="pl-PL"/>
        </w:rPr>
      </w:pPr>
      <w:bookmarkStart w:id="3" w:name="_Hlk83886856"/>
      <w:r w:rsidRPr="00DF7003">
        <w:rPr>
          <w:rFonts w:ascii="Arial Narrow" w:hAnsi="Arial Narrow" w:cs="Arial"/>
          <w:bCs/>
          <w:sz w:val="20"/>
          <w:szCs w:val="20"/>
          <w:lang w:val="pl-PL"/>
        </w:rPr>
        <w:t xml:space="preserve">Balustrada na obiekcie jest ujęta w konstrukcji chodnika stalowego poz. </w:t>
      </w:r>
      <w:r w:rsidRPr="0092401B">
        <w:rPr>
          <w:rFonts w:ascii="Arial Narrow" w:hAnsi="Arial Narrow" w:cs="Arial"/>
          <w:bCs/>
          <w:sz w:val="20"/>
          <w:szCs w:val="20"/>
          <w:lang w:val="pl-PL"/>
        </w:rPr>
        <w:t>„Konstrukcje stalowe”</w:t>
      </w:r>
      <w:bookmarkEnd w:id="3"/>
    </w:p>
    <w:p w14:paraId="1BAEBB01" w14:textId="77777777" w:rsidR="00D17965" w:rsidRDefault="00D17965" w:rsidP="002D7E6D">
      <w:pPr>
        <w:jc w:val="both"/>
        <w:rPr>
          <w:rFonts w:ascii="Arial Narrow" w:hAnsi="Arial Narrow"/>
          <w:sz w:val="20"/>
          <w:szCs w:val="20"/>
          <w:lang w:val="pl-PL"/>
        </w:rPr>
      </w:pPr>
    </w:p>
    <w:p w14:paraId="4C2F45DF" w14:textId="5490E750"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223</w:t>
      </w:r>
      <w:r w:rsidRPr="00B37C7A">
        <w:rPr>
          <w:rFonts w:ascii="Arial Narrow" w:hAnsi="Arial Narrow"/>
          <w:b/>
          <w:bCs/>
          <w:sz w:val="20"/>
          <w:szCs w:val="20"/>
          <w:lang w:val="pl-PL"/>
        </w:rPr>
        <w:t>:</w:t>
      </w:r>
    </w:p>
    <w:p w14:paraId="4C986270"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0D054825"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 xml:space="preserve">Proszę o korektę przedmiaru mostu M1 w zakresie betonu murów oporowych. W pozycji  ujęto wykonanie ściany oporowej oraz ramp i ścianek „L”. Ze względu na fakt, że ścian oporowa została zaprojektowana z betonu C35/45, a rampy ścianki oporowe z betonu C30/37 zasadne wydaje się rozdzielenie tej pozycji na dwie osobne. </w:t>
      </w:r>
    </w:p>
    <w:p w14:paraId="1EAD64AC" w14:textId="21EC7A45"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223</w:t>
      </w:r>
      <w:r w:rsidRPr="00B37C7A">
        <w:rPr>
          <w:rFonts w:ascii="Arial Narrow" w:hAnsi="Arial Narrow"/>
          <w:b/>
          <w:bCs/>
          <w:sz w:val="20"/>
          <w:szCs w:val="20"/>
          <w:lang w:val="pl-PL"/>
        </w:rPr>
        <w:t>:</w:t>
      </w:r>
    </w:p>
    <w:p w14:paraId="7CFBDAEB" w14:textId="77777777" w:rsidR="0092401B" w:rsidRPr="0092401B" w:rsidRDefault="0092401B" w:rsidP="0092401B">
      <w:pPr>
        <w:jc w:val="both"/>
        <w:rPr>
          <w:rFonts w:ascii="Arial Narrow" w:hAnsi="Arial Narrow" w:cs="Arial"/>
          <w:bCs/>
          <w:sz w:val="20"/>
          <w:szCs w:val="20"/>
          <w:lang w:val="pl-PL"/>
        </w:rPr>
      </w:pPr>
      <w:r w:rsidRPr="0092401B">
        <w:rPr>
          <w:rFonts w:ascii="Arial Narrow" w:hAnsi="Arial Narrow" w:cs="Arial"/>
          <w:bCs/>
          <w:sz w:val="20"/>
          <w:szCs w:val="20"/>
          <w:lang w:val="pl-PL"/>
        </w:rPr>
        <w:t>W cenie jednostkowej betonu murów oporowych należy ująć:</w:t>
      </w:r>
    </w:p>
    <w:p w14:paraId="650A71AA" w14:textId="77777777" w:rsidR="0092401B" w:rsidRPr="0092401B" w:rsidRDefault="0092401B" w:rsidP="003C752F">
      <w:pPr>
        <w:pStyle w:val="Akapitzlist"/>
        <w:numPr>
          <w:ilvl w:val="0"/>
          <w:numId w:val="24"/>
        </w:numPr>
        <w:ind w:left="0" w:firstLine="0"/>
        <w:jc w:val="both"/>
        <w:rPr>
          <w:rFonts w:ascii="Arial Narrow" w:hAnsi="Arial Narrow" w:cs="Arial"/>
          <w:bCs/>
          <w:sz w:val="20"/>
          <w:szCs w:val="20"/>
          <w:lang w:val="pl-PL"/>
        </w:rPr>
      </w:pPr>
      <w:r w:rsidRPr="0092401B">
        <w:rPr>
          <w:rFonts w:ascii="Arial Narrow" w:hAnsi="Arial Narrow" w:cs="Arial"/>
          <w:bCs/>
          <w:sz w:val="20"/>
          <w:szCs w:val="20"/>
          <w:lang w:val="pl-PL"/>
        </w:rPr>
        <w:t>14.6m</w:t>
      </w:r>
      <w:r w:rsidRPr="0092401B">
        <w:rPr>
          <w:rFonts w:ascii="Arial Narrow" w:hAnsi="Arial Narrow" w:cs="Arial"/>
          <w:bCs/>
          <w:sz w:val="20"/>
          <w:szCs w:val="20"/>
          <w:vertAlign w:val="superscript"/>
          <w:lang w:val="pl-PL"/>
        </w:rPr>
        <w:t>3</w:t>
      </w:r>
      <w:r w:rsidRPr="0092401B">
        <w:rPr>
          <w:rFonts w:ascii="Arial Narrow" w:hAnsi="Arial Narrow" w:cs="Arial"/>
          <w:bCs/>
          <w:sz w:val="20"/>
          <w:szCs w:val="20"/>
          <w:lang w:val="pl-PL"/>
        </w:rPr>
        <w:t xml:space="preserve"> – ściana oporowa na obiekcie C35/45</w:t>
      </w:r>
    </w:p>
    <w:p w14:paraId="5CB7702E" w14:textId="77777777" w:rsidR="0092401B" w:rsidRPr="0092401B" w:rsidRDefault="0092401B" w:rsidP="003C752F">
      <w:pPr>
        <w:pStyle w:val="Akapitzlist"/>
        <w:numPr>
          <w:ilvl w:val="0"/>
          <w:numId w:val="24"/>
        </w:numPr>
        <w:ind w:left="0" w:firstLine="0"/>
        <w:jc w:val="both"/>
        <w:rPr>
          <w:rFonts w:ascii="Arial Narrow" w:hAnsi="Arial Narrow" w:cs="Arial"/>
          <w:bCs/>
          <w:sz w:val="20"/>
          <w:szCs w:val="20"/>
          <w:lang w:val="pl-PL"/>
        </w:rPr>
      </w:pPr>
      <w:r w:rsidRPr="0092401B">
        <w:rPr>
          <w:rFonts w:ascii="Arial Narrow" w:hAnsi="Arial Narrow" w:cs="Arial"/>
          <w:bCs/>
          <w:sz w:val="20"/>
          <w:szCs w:val="20"/>
          <w:lang w:val="pl-PL"/>
        </w:rPr>
        <w:t>7.5 m</w:t>
      </w:r>
      <w:r w:rsidRPr="0092401B">
        <w:rPr>
          <w:rFonts w:ascii="Arial Narrow" w:hAnsi="Arial Narrow" w:cs="Arial"/>
          <w:bCs/>
          <w:sz w:val="20"/>
          <w:szCs w:val="20"/>
          <w:vertAlign w:val="superscript"/>
          <w:lang w:val="pl-PL"/>
        </w:rPr>
        <w:t>3</w:t>
      </w:r>
      <w:r w:rsidRPr="0092401B">
        <w:rPr>
          <w:rFonts w:ascii="Arial Narrow" w:hAnsi="Arial Narrow" w:cs="Arial"/>
          <w:bCs/>
          <w:sz w:val="20"/>
          <w:szCs w:val="20"/>
          <w:lang w:val="pl-PL"/>
        </w:rPr>
        <w:t xml:space="preserve"> – ścianka oporowa „L” C30/37</w:t>
      </w:r>
    </w:p>
    <w:p w14:paraId="0457845C" w14:textId="77777777" w:rsidR="0092401B" w:rsidRPr="0092401B" w:rsidRDefault="0092401B" w:rsidP="003C752F">
      <w:pPr>
        <w:pStyle w:val="Akapitzlist"/>
        <w:numPr>
          <w:ilvl w:val="0"/>
          <w:numId w:val="24"/>
        </w:numPr>
        <w:ind w:left="0" w:firstLine="0"/>
        <w:jc w:val="both"/>
        <w:rPr>
          <w:rFonts w:ascii="Arial Narrow" w:hAnsi="Arial Narrow" w:cs="Arial"/>
          <w:bCs/>
          <w:sz w:val="20"/>
          <w:szCs w:val="20"/>
        </w:rPr>
      </w:pPr>
      <w:r w:rsidRPr="0092401B">
        <w:rPr>
          <w:rFonts w:ascii="Arial Narrow" w:hAnsi="Arial Narrow" w:cs="Arial"/>
          <w:bCs/>
          <w:sz w:val="20"/>
          <w:szCs w:val="20"/>
        </w:rPr>
        <w:lastRenderedPageBreak/>
        <w:t>11.6 m</w:t>
      </w:r>
      <w:r w:rsidRPr="0092401B">
        <w:rPr>
          <w:rFonts w:ascii="Arial Narrow" w:hAnsi="Arial Narrow" w:cs="Arial"/>
          <w:bCs/>
          <w:sz w:val="20"/>
          <w:szCs w:val="20"/>
          <w:vertAlign w:val="superscript"/>
        </w:rPr>
        <w:t>3</w:t>
      </w:r>
      <w:r w:rsidRPr="0092401B">
        <w:rPr>
          <w:rFonts w:ascii="Arial Narrow" w:hAnsi="Arial Narrow" w:cs="Arial"/>
          <w:bCs/>
          <w:sz w:val="20"/>
          <w:szCs w:val="20"/>
        </w:rPr>
        <w:t xml:space="preserve"> – </w:t>
      </w:r>
      <w:proofErr w:type="spellStart"/>
      <w:r w:rsidRPr="0092401B">
        <w:rPr>
          <w:rFonts w:ascii="Arial Narrow" w:hAnsi="Arial Narrow" w:cs="Arial"/>
          <w:bCs/>
          <w:sz w:val="20"/>
          <w:szCs w:val="20"/>
        </w:rPr>
        <w:t>rampy</w:t>
      </w:r>
      <w:proofErr w:type="spellEnd"/>
      <w:r w:rsidRPr="0092401B">
        <w:rPr>
          <w:rFonts w:ascii="Arial Narrow" w:hAnsi="Arial Narrow" w:cs="Arial"/>
          <w:bCs/>
          <w:sz w:val="20"/>
          <w:szCs w:val="20"/>
        </w:rPr>
        <w:t xml:space="preserve"> C30/37</w:t>
      </w:r>
    </w:p>
    <w:p w14:paraId="514C1E5C" w14:textId="77777777" w:rsidR="0092401B" w:rsidRDefault="0092401B" w:rsidP="0092401B">
      <w:pPr>
        <w:jc w:val="both"/>
        <w:rPr>
          <w:rFonts w:ascii="Arial Narrow" w:hAnsi="Arial Narrow"/>
          <w:b/>
          <w:bCs/>
          <w:sz w:val="20"/>
          <w:szCs w:val="20"/>
          <w:lang w:val="pl-PL"/>
        </w:rPr>
      </w:pPr>
    </w:p>
    <w:p w14:paraId="688D4039" w14:textId="27E9D990" w:rsidR="0092401B" w:rsidRPr="00B37C7A" w:rsidRDefault="0092401B" w:rsidP="0092401B">
      <w:pPr>
        <w:jc w:val="both"/>
        <w:rPr>
          <w:rFonts w:ascii="Arial Narrow" w:hAnsi="Arial Narrow"/>
          <w:b/>
          <w:bCs/>
          <w:sz w:val="20"/>
          <w:szCs w:val="20"/>
          <w:lang w:val="pl-PL"/>
        </w:rPr>
      </w:pPr>
      <w:r>
        <w:rPr>
          <w:rFonts w:ascii="Arial Narrow" w:hAnsi="Arial Narrow"/>
          <w:b/>
          <w:bCs/>
          <w:sz w:val="20"/>
          <w:szCs w:val="20"/>
          <w:lang w:val="pl-PL"/>
        </w:rPr>
        <w:t>Pytanie nr 224</w:t>
      </w:r>
      <w:r w:rsidRPr="00B37C7A">
        <w:rPr>
          <w:rFonts w:ascii="Arial Narrow" w:hAnsi="Arial Narrow"/>
          <w:b/>
          <w:bCs/>
          <w:sz w:val="20"/>
          <w:szCs w:val="20"/>
          <w:lang w:val="pl-PL"/>
        </w:rPr>
        <w:t>:</w:t>
      </w:r>
      <w:r w:rsidRPr="0085333E">
        <w:rPr>
          <w:rFonts w:ascii="Arial Narrow" w:eastAsia="Calibri" w:hAnsi="Arial Narrow"/>
          <w:sz w:val="20"/>
          <w:szCs w:val="20"/>
          <w:lang w:val="pl-PL"/>
        </w:rPr>
        <w:t xml:space="preserve"> </w:t>
      </w:r>
    </w:p>
    <w:p w14:paraId="0DE5BD20"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4195361D"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Z jakiego materiału mają zostać wykonane rury osłonowe Æ160 ułożone w warstwie gruntu zasypowego i w której pozycji kosztorysowej należy ująć koszt ich montażu?</w:t>
      </w:r>
    </w:p>
    <w:p w14:paraId="57CBFD14" w14:textId="77777777" w:rsidR="00DF7400" w:rsidRDefault="00DF7400" w:rsidP="0092401B">
      <w:pPr>
        <w:jc w:val="both"/>
        <w:rPr>
          <w:rFonts w:ascii="Arial Narrow" w:hAnsi="Arial Narrow"/>
          <w:b/>
          <w:bCs/>
          <w:sz w:val="20"/>
          <w:szCs w:val="20"/>
          <w:lang w:val="pl-PL"/>
        </w:rPr>
      </w:pPr>
    </w:p>
    <w:p w14:paraId="1449C6F0" w14:textId="5AE82FF4"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224</w:t>
      </w:r>
      <w:r w:rsidRPr="00B37C7A">
        <w:rPr>
          <w:rFonts w:ascii="Arial Narrow" w:hAnsi="Arial Narrow"/>
          <w:b/>
          <w:bCs/>
          <w:sz w:val="20"/>
          <w:szCs w:val="20"/>
          <w:lang w:val="pl-PL"/>
        </w:rPr>
        <w:t>:</w:t>
      </w:r>
    </w:p>
    <w:p w14:paraId="6D6194D7" w14:textId="1B09A0BB" w:rsidR="0092401B" w:rsidRPr="0092401B" w:rsidRDefault="0092401B" w:rsidP="0092401B">
      <w:pPr>
        <w:jc w:val="both"/>
        <w:rPr>
          <w:rFonts w:ascii="Arial Narrow" w:hAnsi="Arial Narrow" w:cs="Arial"/>
          <w:bCs/>
          <w:sz w:val="20"/>
          <w:szCs w:val="20"/>
          <w:lang w:val="pl-PL"/>
        </w:rPr>
      </w:pPr>
      <w:r w:rsidRPr="0092401B">
        <w:rPr>
          <w:rFonts w:ascii="Arial Narrow" w:hAnsi="Arial Narrow" w:cs="Arial"/>
          <w:bCs/>
          <w:sz w:val="20"/>
          <w:szCs w:val="20"/>
          <w:lang w:val="pl-PL"/>
        </w:rPr>
        <w:t>Wykonanie rur osłonowych ujęto w pozycji „Różne elementy stalowe</w:t>
      </w:r>
      <w:r>
        <w:rPr>
          <w:rFonts w:ascii="Arial Narrow" w:hAnsi="Arial Narrow" w:cs="Arial"/>
          <w:bCs/>
          <w:sz w:val="20"/>
          <w:szCs w:val="20"/>
          <w:lang w:val="pl-PL"/>
        </w:rPr>
        <w:t>”</w:t>
      </w:r>
      <w:r w:rsidRPr="0092401B">
        <w:rPr>
          <w:rFonts w:ascii="Arial Narrow" w:hAnsi="Arial Narrow" w:cs="Arial"/>
          <w:bCs/>
          <w:sz w:val="20"/>
          <w:szCs w:val="20"/>
          <w:lang w:val="pl-PL"/>
        </w:rPr>
        <w:t>.</w:t>
      </w:r>
    </w:p>
    <w:p w14:paraId="4CFEDDBB" w14:textId="77777777" w:rsidR="0092401B" w:rsidRDefault="0092401B" w:rsidP="0092401B">
      <w:pPr>
        <w:rPr>
          <w:rFonts w:ascii="Arial Narrow" w:hAnsi="Arial Narrow"/>
          <w:sz w:val="20"/>
          <w:szCs w:val="20"/>
          <w:lang w:val="pl-PL"/>
        </w:rPr>
      </w:pPr>
    </w:p>
    <w:p w14:paraId="6DC989E6" w14:textId="62AFB9CB"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225</w:t>
      </w:r>
      <w:r w:rsidRPr="00B37C7A">
        <w:rPr>
          <w:rFonts w:ascii="Arial Narrow" w:hAnsi="Arial Narrow"/>
          <w:b/>
          <w:bCs/>
          <w:sz w:val="20"/>
          <w:szCs w:val="20"/>
          <w:lang w:val="pl-PL"/>
        </w:rPr>
        <w:t>:</w:t>
      </w:r>
      <w:r w:rsidRPr="0085333E">
        <w:rPr>
          <w:rFonts w:ascii="Arial Narrow" w:eastAsia="Calibri" w:hAnsi="Arial Narrow"/>
          <w:sz w:val="20"/>
          <w:szCs w:val="20"/>
          <w:lang w:val="pl-PL"/>
        </w:rPr>
        <w:t xml:space="preserve"> </w:t>
      </w:r>
    </w:p>
    <w:p w14:paraId="67BC37CF"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3AB5F8C2"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Z jakiego materiału mają zostać wykonane rury osłonowe Æ160 i w której pozycji kosztorysowej należy ująć koszt ich montażu?</w:t>
      </w:r>
    </w:p>
    <w:p w14:paraId="72150E47" w14:textId="6E3A9380"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225</w:t>
      </w:r>
      <w:r w:rsidRPr="00B37C7A">
        <w:rPr>
          <w:rFonts w:ascii="Arial Narrow" w:hAnsi="Arial Narrow"/>
          <w:b/>
          <w:bCs/>
          <w:sz w:val="20"/>
          <w:szCs w:val="20"/>
          <w:lang w:val="pl-PL"/>
        </w:rPr>
        <w:t>:</w:t>
      </w:r>
    </w:p>
    <w:p w14:paraId="3E6D7061" w14:textId="77777777" w:rsidR="0092401B" w:rsidRPr="0092401B" w:rsidRDefault="0092401B" w:rsidP="0092401B">
      <w:pPr>
        <w:spacing w:after="200" w:line="276" w:lineRule="auto"/>
        <w:rPr>
          <w:rFonts w:ascii="Arial Narrow" w:hAnsi="Arial Narrow"/>
          <w:bCs/>
          <w:sz w:val="20"/>
          <w:szCs w:val="20"/>
          <w:lang w:val="pl-PL"/>
        </w:rPr>
      </w:pPr>
      <w:r w:rsidRPr="0092401B">
        <w:rPr>
          <w:rFonts w:ascii="Arial Narrow" w:hAnsi="Arial Narrow"/>
          <w:bCs/>
          <w:sz w:val="20"/>
          <w:szCs w:val="20"/>
          <w:lang w:val="pl-PL"/>
        </w:rPr>
        <w:t>Wykonanie rur osłonowych ujęto w pozycji „Różne elementy stalowe”.</w:t>
      </w:r>
    </w:p>
    <w:p w14:paraId="702B049D" w14:textId="6ABAA22A" w:rsidR="0092401B" w:rsidRPr="0085333E" w:rsidRDefault="0092401B" w:rsidP="0092401B">
      <w:pPr>
        <w:jc w:val="both"/>
        <w:rPr>
          <w:rFonts w:ascii="Arial Narrow" w:hAnsi="Arial Narrow"/>
          <w:bCs/>
          <w:sz w:val="20"/>
          <w:szCs w:val="20"/>
          <w:lang w:val="pl-PL"/>
        </w:rPr>
      </w:pPr>
      <w:r>
        <w:rPr>
          <w:rFonts w:ascii="Arial Narrow" w:hAnsi="Arial Narrow"/>
          <w:b/>
          <w:bCs/>
          <w:sz w:val="20"/>
          <w:szCs w:val="20"/>
          <w:lang w:val="pl-PL"/>
        </w:rPr>
        <w:t>Pytanie nr 226</w:t>
      </w:r>
      <w:r w:rsidRPr="00B37C7A">
        <w:rPr>
          <w:rFonts w:ascii="Arial Narrow" w:hAnsi="Arial Narrow"/>
          <w:b/>
          <w:bCs/>
          <w:sz w:val="20"/>
          <w:szCs w:val="20"/>
          <w:lang w:val="pl-PL"/>
        </w:rPr>
        <w:t>:</w:t>
      </w:r>
      <w:r w:rsidRPr="0085333E">
        <w:rPr>
          <w:rFonts w:ascii="Arial Narrow" w:eastAsiaTheme="minorHAnsi" w:hAnsi="Arial Narrow" w:cstheme="minorBidi"/>
          <w:sz w:val="20"/>
          <w:szCs w:val="20"/>
          <w:lang w:val="pl-PL"/>
        </w:rPr>
        <w:t xml:space="preserve"> </w:t>
      </w:r>
    </w:p>
    <w:p w14:paraId="3D5CDE2A"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2EC3D716" w14:textId="77777777" w:rsidR="0092401B" w:rsidRPr="00B37C7A" w:rsidRDefault="0092401B" w:rsidP="0092401B">
      <w:pPr>
        <w:jc w:val="both"/>
        <w:rPr>
          <w:rFonts w:ascii="Arial Narrow" w:hAnsi="Arial Narrow"/>
          <w:sz w:val="20"/>
          <w:szCs w:val="20"/>
          <w:lang w:val="pl-PL"/>
        </w:rPr>
      </w:pPr>
      <w:r w:rsidRPr="00B37C7A">
        <w:rPr>
          <w:rFonts w:ascii="Arial Narrow" w:hAnsi="Arial Narrow"/>
          <w:sz w:val="20"/>
          <w:szCs w:val="20"/>
          <w:lang w:val="pl-PL"/>
        </w:rPr>
        <w:t>Czy w pozycjach przedmiarowych mostów M3, M4, M5 „stalowe ścianki szczelne” należy ująć koszt tymczasowych ścianek technologicznych czy ścianek zespolonych z fundamentem?</w:t>
      </w:r>
    </w:p>
    <w:p w14:paraId="2A1F3B10" w14:textId="690472F2" w:rsidR="0092401B" w:rsidRPr="00B37C7A" w:rsidRDefault="0092401B" w:rsidP="0092401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226</w:t>
      </w:r>
      <w:r w:rsidRPr="00B37C7A">
        <w:rPr>
          <w:rFonts w:ascii="Arial Narrow" w:hAnsi="Arial Narrow"/>
          <w:b/>
          <w:bCs/>
          <w:sz w:val="20"/>
          <w:szCs w:val="20"/>
          <w:lang w:val="pl-PL"/>
        </w:rPr>
        <w:t>:</w:t>
      </w:r>
    </w:p>
    <w:p w14:paraId="0B29A703" w14:textId="77777777" w:rsidR="0092401B" w:rsidRPr="00ED73D4" w:rsidRDefault="0092401B" w:rsidP="0092401B">
      <w:pPr>
        <w:jc w:val="both"/>
        <w:rPr>
          <w:rFonts w:ascii="Arial Narrow" w:hAnsi="Arial Narrow" w:cs="Arial"/>
          <w:bCs/>
          <w:sz w:val="20"/>
          <w:szCs w:val="20"/>
          <w:lang w:val="pl-PL"/>
        </w:rPr>
      </w:pPr>
      <w:r w:rsidRPr="00ED73D4">
        <w:rPr>
          <w:rFonts w:ascii="Arial Narrow" w:hAnsi="Arial Narrow" w:cs="Arial"/>
          <w:bCs/>
          <w:sz w:val="20"/>
          <w:szCs w:val="20"/>
          <w:lang w:val="pl-PL"/>
        </w:rPr>
        <w:t>W pozycji ścianki szczelne należy ująć wszystkie ścianki szczelne.</w:t>
      </w:r>
    </w:p>
    <w:p w14:paraId="162E6872" w14:textId="77777777" w:rsidR="00C43B9F" w:rsidRDefault="00C43B9F" w:rsidP="00C43B9F">
      <w:pPr>
        <w:jc w:val="both"/>
        <w:rPr>
          <w:rFonts w:ascii="Arial Narrow" w:hAnsi="Arial Narrow"/>
          <w:b/>
          <w:bCs/>
          <w:sz w:val="20"/>
          <w:szCs w:val="20"/>
          <w:lang w:val="pl-PL"/>
        </w:rPr>
      </w:pPr>
    </w:p>
    <w:p w14:paraId="1478AA2D" w14:textId="0525E245" w:rsidR="00C43B9F" w:rsidRPr="00B37C7A" w:rsidRDefault="00C43B9F" w:rsidP="00C43B9F">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227</w:t>
      </w:r>
      <w:r w:rsidRPr="00B37C7A">
        <w:rPr>
          <w:rFonts w:ascii="Arial Narrow" w:hAnsi="Arial Narrow"/>
          <w:b/>
          <w:bCs/>
          <w:sz w:val="20"/>
          <w:szCs w:val="20"/>
          <w:lang w:val="pl-PL"/>
        </w:rPr>
        <w:t>:</w:t>
      </w:r>
    </w:p>
    <w:p w14:paraId="7425408F" w14:textId="77777777" w:rsidR="00C43B9F" w:rsidRPr="00B37C7A" w:rsidRDefault="00C43B9F" w:rsidP="00C43B9F">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542AA156" w14:textId="77777777" w:rsidR="00C43B9F" w:rsidRPr="00B37C7A" w:rsidRDefault="00C43B9F" w:rsidP="00C43B9F">
      <w:pPr>
        <w:jc w:val="both"/>
        <w:rPr>
          <w:rFonts w:ascii="Arial Narrow" w:hAnsi="Arial Narrow"/>
          <w:sz w:val="20"/>
          <w:szCs w:val="20"/>
          <w:lang w:val="pl-PL"/>
        </w:rPr>
      </w:pPr>
      <w:r w:rsidRPr="00B37C7A">
        <w:rPr>
          <w:rFonts w:ascii="Arial Narrow" w:hAnsi="Arial Narrow"/>
          <w:sz w:val="20"/>
          <w:szCs w:val="20"/>
          <w:lang w:val="pl-PL"/>
        </w:rPr>
        <w:t>Jaki zakres robót obejmują pozycje przedmiarowe nazwane „Różne elementy stalowe”?</w:t>
      </w:r>
    </w:p>
    <w:p w14:paraId="027C55F5" w14:textId="6097FC1B" w:rsidR="00C43B9F" w:rsidRPr="00B37C7A" w:rsidRDefault="00C43B9F" w:rsidP="00C43B9F">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227</w:t>
      </w:r>
      <w:r w:rsidRPr="00B37C7A">
        <w:rPr>
          <w:rFonts w:ascii="Arial Narrow" w:hAnsi="Arial Narrow"/>
          <w:b/>
          <w:bCs/>
          <w:sz w:val="20"/>
          <w:szCs w:val="20"/>
          <w:lang w:val="pl-PL"/>
        </w:rPr>
        <w:t>:</w:t>
      </w:r>
    </w:p>
    <w:p w14:paraId="76FA5930" w14:textId="77777777" w:rsidR="00C43B9F" w:rsidRPr="00C43B9F" w:rsidRDefault="00C43B9F" w:rsidP="00C43B9F">
      <w:pPr>
        <w:jc w:val="both"/>
        <w:rPr>
          <w:rFonts w:ascii="Arial Narrow" w:hAnsi="Arial Narrow" w:cs="Arial"/>
          <w:bCs/>
          <w:sz w:val="20"/>
          <w:szCs w:val="20"/>
          <w:lang w:val="pl-PL"/>
        </w:rPr>
      </w:pPr>
      <w:r w:rsidRPr="00C43B9F">
        <w:rPr>
          <w:rFonts w:ascii="Arial Narrow" w:hAnsi="Arial Narrow" w:cs="Arial"/>
          <w:bCs/>
          <w:sz w:val="20"/>
          <w:szCs w:val="20"/>
          <w:lang w:val="pl-PL"/>
        </w:rPr>
        <w:t>Wykonanie rur osłonowych Ø160.</w:t>
      </w:r>
    </w:p>
    <w:p w14:paraId="7D3C87B0" w14:textId="77777777" w:rsidR="00C43B9F" w:rsidRPr="00ED73D4" w:rsidRDefault="00C43B9F" w:rsidP="00C43B9F">
      <w:pPr>
        <w:jc w:val="both"/>
        <w:rPr>
          <w:rFonts w:ascii="Arial Narrow" w:hAnsi="Arial Narrow"/>
          <w:b/>
          <w:bCs/>
          <w:sz w:val="20"/>
          <w:szCs w:val="20"/>
          <w:lang w:val="pl-PL"/>
        </w:rPr>
      </w:pPr>
    </w:p>
    <w:p w14:paraId="4F6A4400" w14:textId="36A7BD4C" w:rsidR="007610B3" w:rsidRPr="007610B3" w:rsidRDefault="007610B3" w:rsidP="007610B3">
      <w:pPr>
        <w:jc w:val="both"/>
        <w:rPr>
          <w:rFonts w:ascii="Arial Narrow" w:hAnsi="Arial Narrow"/>
          <w:b/>
          <w:bCs/>
          <w:sz w:val="20"/>
          <w:szCs w:val="20"/>
          <w:lang w:val="pl-PL"/>
        </w:rPr>
      </w:pPr>
      <w:r w:rsidRPr="007610B3">
        <w:rPr>
          <w:rFonts w:ascii="Arial Narrow" w:hAnsi="Arial Narrow"/>
          <w:b/>
          <w:bCs/>
          <w:sz w:val="20"/>
          <w:szCs w:val="20"/>
          <w:lang w:val="pl-PL"/>
        </w:rPr>
        <w:t xml:space="preserve">Pytanie nr </w:t>
      </w:r>
      <w:r>
        <w:rPr>
          <w:rFonts w:ascii="Arial Narrow" w:hAnsi="Arial Narrow"/>
          <w:b/>
          <w:bCs/>
          <w:sz w:val="20"/>
          <w:szCs w:val="20"/>
          <w:lang w:val="pl-PL"/>
        </w:rPr>
        <w:t>228</w:t>
      </w:r>
      <w:r w:rsidRPr="007610B3">
        <w:rPr>
          <w:rFonts w:ascii="Arial Narrow" w:hAnsi="Arial Narrow"/>
          <w:b/>
          <w:bCs/>
          <w:sz w:val="20"/>
          <w:szCs w:val="20"/>
          <w:lang w:val="pl-PL"/>
        </w:rPr>
        <w:t>:</w:t>
      </w:r>
      <w:r w:rsidRPr="007610B3">
        <w:rPr>
          <w:rFonts w:ascii="Arial Narrow" w:eastAsia="Calibri" w:hAnsi="Arial Narrow"/>
          <w:sz w:val="20"/>
          <w:szCs w:val="20"/>
          <w:lang w:val="pl-PL"/>
        </w:rPr>
        <w:t xml:space="preserve"> </w:t>
      </w:r>
    </w:p>
    <w:p w14:paraId="3ABF9688" w14:textId="77777777" w:rsidR="007610B3" w:rsidRPr="007610B3" w:rsidRDefault="007610B3" w:rsidP="007610B3">
      <w:pPr>
        <w:jc w:val="both"/>
        <w:rPr>
          <w:rFonts w:ascii="Arial Narrow" w:hAnsi="Arial Narrow"/>
          <w:sz w:val="20"/>
          <w:szCs w:val="20"/>
          <w:lang w:val="pl-PL"/>
        </w:rPr>
      </w:pPr>
      <w:r w:rsidRPr="007610B3">
        <w:rPr>
          <w:rFonts w:ascii="Arial Narrow" w:hAnsi="Arial Narrow"/>
          <w:sz w:val="20"/>
          <w:szCs w:val="20"/>
          <w:lang w:val="pl-PL"/>
        </w:rPr>
        <w:t xml:space="preserve">Czy Zamawiający dopuszcza stosowanie oczyszczonej podsypki wybranej z toru </w:t>
      </w:r>
      <w:proofErr w:type="spellStart"/>
      <w:r w:rsidRPr="007610B3">
        <w:rPr>
          <w:rFonts w:ascii="Arial Narrow" w:hAnsi="Arial Narrow"/>
          <w:sz w:val="20"/>
          <w:szCs w:val="20"/>
          <w:lang w:val="pl-PL"/>
        </w:rPr>
        <w:t>przekruszonej</w:t>
      </w:r>
      <w:proofErr w:type="spellEnd"/>
      <w:r w:rsidRPr="007610B3">
        <w:rPr>
          <w:rFonts w:ascii="Arial Narrow" w:hAnsi="Arial Narrow"/>
          <w:sz w:val="20"/>
          <w:szCs w:val="20"/>
          <w:lang w:val="pl-PL"/>
        </w:rPr>
        <w:t xml:space="preserve"> na warstwę ochronną.</w:t>
      </w:r>
    </w:p>
    <w:p w14:paraId="62FEB3C6" w14:textId="2D40669C" w:rsidR="007610B3" w:rsidRPr="007610B3" w:rsidRDefault="007610B3" w:rsidP="007610B3">
      <w:pPr>
        <w:jc w:val="both"/>
        <w:rPr>
          <w:rFonts w:ascii="Arial Narrow" w:hAnsi="Arial Narrow"/>
          <w:b/>
          <w:bCs/>
          <w:sz w:val="20"/>
          <w:szCs w:val="20"/>
          <w:lang w:val="pl-PL"/>
        </w:rPr>
      </w:pPr>
      <w:r w:rsidRPr="007610B3">
        <w:rPr>
          <w:rFonts w:ascii="Arial Narrow" w:hAnsi="Arial Narrow"/>
          <w:b/>
          <w:bCs/>
          <w:sz w:val="20"/>
          <w:szCs w:val="20"/>
          <w:lang w:val="pl-PL"/>
        </w:rPr>
        <w:t xml:space="preserve">Odpowiedź nr </w:t>
      </w:r>
      <w:r>
        <w:rPr>
          <w:rFonts w:ascii="Arial Narrow" w:hAnsi="Arial Narrow"/>
          <w:b/>
          <w:bCs/>
          <w:sz w:val="20"/>
          <w:szCs w:val="20"/>
          <w:lang w:val="pl-PL"/>
        </w:rPr>
        <w:t>228</w:t>
      </w:r>
      <w:r w:rsidRPr="007610B3">
        <w:rPr>
          <w:rFonts w:ascii="Arial Narrow" w:hAnsi="Arial Narrow"/>
          <w:b/>
          <w:bCs/>
          <w:sz w:val="20"/>
          <w:szCs w:val="20"/>
          <w:lang w:val="pl-PL"/>
        </w:rPr>
        <w:t>:</w:t>
      </w:r>
    </w:p>
    <w:p w14:paraId="6043A0FF" w14:textId="77777777" w:rsidR="007610B3" w:rsidRPr="007610B3" w:rsidRDefault="007610B3" w:rsidP="007610B3">
      <w:pPr>
        <w:jc w:val="both"/>
        <w:rPr>
          <w:rFonts w:ascii="Arial Narrow" w:hAnsi="Arial Narrow"/>
          <w:bCs/>
          <w:sz w:val="20"/>
          <w:szCs w:val="20"/>
          <w:lang w:val="pl-PL"/>
        </w:rPr>
      </w:pPr>
      <w:r w:rsidRPr="007610B3">
        <w:rPr>
          <w:rFonts w:ascii="Arial Narrow" w:hAnsi="Arial Narrow"/>
          <w:bCs/>
          <w:sz w:val="20"/>
          <w:szCs w:val="20"/>
          <w:lang w:val="pl-PL"/>
        </w:rPr>
        <w:t>Zamawiający nie dopuszcza.</w:t>
      </w:r>
    </w:p>
    <w:p w14:paraId="2DDF5596" w14:textId="77777777" w:rsidR="00472560" w:rsidRDefault="00472560" w:rsidP="00472560">
      <w:pPr>
        <w:jc w:val="both"/>
        <w:rPr>
          <w:rFonts w:ascii="Arial Narrow" w:hAnsi="Arial Narrow"/>
          <w:b/>
          <w:bCs/>
          <w:sz w:val="20"/>
          <w:szCs w:val="20"/>
          <w:lang w:val="pl-PL"/>
        </w:rPr>
      </w:pPr>
    </w:p>
    <w:p w14:paraId="3F2D5656" w14:textId="5C15E240" w:rsidR="00472560" w:rsidRPr="00472560" w:rsidRDefault="00472560" w:rsidP="00472560">
      <w:pPr>
        <w:jc w:val="both"/>
        <w:rPr>
          <w:rFonts w:ascii="Arial Narrow" w:hAnsi="Arial Narrow"/>
          <w:b/>
          <w:bCs/>
          <w:sz w:val="20"/>
          <w:szCs w:val="20"/>
          <w:lang w:val="pl-PL"/>
        </w:rPr>
      </w:pPr>
      <w:r w:rsidRPr="00472560">
        <w:rPr>
          <w:rFonts w:ascii="Arial Narrow" w:hAnsi="Arial Narrow"/>
          <w:b/>
          <w:bCs/>
          <w:sz w:val="20"/>
          <w:szCs w:val="20"/>
          <w:lang w:val="pl-PL"/>
        </w:rPr>
        <w:t xml:space="preserve">Pytanie nr </w:t>
      </w:r>
      <w:r>
        <w:rPr>
          <w:rFonts w:ascii="Arial Narrow" w:hAnsi="Arial Narrow"/>
          <w:b/>
          <w:bCs/>
          <w:sz w:val="20"/>
          <w:szCs w:val="20"/>
          <w:lang w:val="pl-PL"/>
        </w:rPr>
        <w:t>229</w:t>
      </w:r>
      <w:r w:rsidRPr="00472560">
        <w:rPr>
          <w:rFonts w:ascii="Arial Narrow" w:hAnsi="Arial Narrow"/>
          <w:b/>
          <w:bCs/>
          <w:sz w:val="20"/>
          <w:szCs w:val="20"/>
          <w:lang w:val="pl-PL"/>
        </w:rPr>
        <w:t>:</w:t>
      </w:r>
      <w:r w:rsidRPr="00472560">
        <w:rPr>
          <w:rFonts w:ascii="Arial Narrow" w:eastAsia="Calibri" w:hAnsi="Arial Narrow"/>
          <w:sz w:val="20"/>
          <w:szCs w:val="20"/>
          <w:lang w:val="pl-PL"/>
        </w:rPr>
        <w:t xml:space="preserve"> </w:t>
      </w:r>
    </w:p>
    <w:p w14:paraId="4955EBB8" w14:textId="77777777" w:rsidR="00472560" w:rsidRPr="00472560" w:rsidRDefault="00472560" w:rsidP="00472560">
      <w:pPr>
        <w:jc w:val="both"/>
        <w:rPr>
          <w:rFonts w:ascii="Arial Narrow" w:hAnsi="Arial Narrow"/>
          <w:sz w:val="20"/>
          <w:szCs w:val="20"/>
          <w:lang w:val="pl-PL"/>
        </w:rPr>
      </w:pPr>
      <w:r w:rsidRPr="00472560">
        <w:rPr>
          <w:rFonts w:ascii="Arial Narrow" w:hAnsi="Arial Narrow"/>
          <w:sz w:val="20"/>
          <w:szCs w:val="20"/>
          <w:lang w:val="pl-PL"/>
        </w:rPr>
        <w:t>Dotyczy obiektów inżynieryjnych.</w:t>
      </w:r>
    </w:p>
    <w:p w14:paraId="0040E0D1" w14:textId="77777777" w:rsidR="00472560" w:rsidRPr="00472560" w:rsidRDefault="00472560" w:rsidP="00472560">
      <w:pPr>
        <w:jc w:val="both"/>
        <w:rPr>
          <w:rFonts w:ascii="Arial Narrow" w:hAnsi="Arial Narrow"/>
          <w:sz w:val="20"/>
          <w:szCs w:val="20"/>
          <w:lang w:val="pl-PL"/>
        </w:rPr>
      </w:pPr>
      <w:r w:rsidRPr="00472560">
        <w:rPr>
          <w:rFonts w:ascii="Arial Narrow" w:hAnsi="Arial Narrow"/>
          <w:sz w:val="20"/>
          <w:szCs w:val="20"/>
          <w:lang w:val="pl-PL"/>
        </w:rPr>
        <w:t xml:space="preserve">Zwracam się z prośbą o uzupełnienie projektu wykonawczego mostu MK1 o odwodnienie zasypki przyczółków. </w:t>
      </w:r>
    </w:p>
    <w:p w14:paraId="53FD65C6" w14:textId="5ABC087D" w:rsidR="00472560" w:rsidRPr="00472560" w:rsidRDefault="00472560" w:rsidP="00472560">
      <w:pPr>
        <w:jc w:val="both"/>
        <w:rPr>
          <w:rFonts w:ascii="Arial Narrow" w:hAnsi="Arial Narrow"/>
          <w:b/>
          <w:bCs/>
          <w:sz w:val="20"/>
          <w:szCs w:val="20"/>
          <w:lang w:val="pl-PL"/>
        </w:rPr>
      </w:pPr>
      <w:r w:rsidRPr="00472560">
        <w:rPr>
          <w:rFonts w:ascii="Arial Narrow" w:hAnsi="Arial Narrow"/>
          <w:b/>
          <w:bCs/>
          <w:sz w:val="20"/>
          <w:szCs w:val="20"/>
          <w:lang w:val="pl-PL"/>
        </w:rPr>
        <w:t xml:space="preserve">Odpowiedź nr </w:t>
      </w:r>
      <w:r>
        <w:rPr>
          <w:rFonts w:ascii="Arial Narrow" w:hAnsi="Arial Narrow"/>
          <w:b/>
          <w:bCs/>
          <w:sz w:val="20"/>
          <w:szCs w:val="20"/>
          <w:lang w:val="pl-PL"/>
        </w:rPr>
        <w:t>229</w:t>
      </w:r>
      <w:r w:rsidRPr="00472560">
        <w:rPr>
          <w:rFonts w:ascii="Arial Narrow" w:hAnsi="Arial Narrow"/>
          <w:b/>
          <w:bCs/>
          <w:sz w:val="20"/>
          <w:szCs w:val="20"/>
          <w:lang w:val="pl-PL"/>
        </w:rPr>
        <w:t>:</w:t>
      </w:r>
    </w:p>
    <w:p w14:paraId="3B365172" w14:textId="77777777" w:rsidR="00472560" w:rsidRPr="00472560" w:rsidRDefault="00472560" w:rsidP="00472560">
      <w:pPr>
        <w:jc w:val="both"/>
        <w:rPr>
          <w:rFonts w:ascii="Arial Narrow" w:hAnsi="Arial Narrow"/>
          <w:b/>
          <w:bCs/>
          <w:sz w:val="20"/>
          <w:szCs w:val="20"/>
          <w:lang w:val="pl-PL"/>
        </w:rPr>
      </w:pPr>
      <w:r w:rsidRPr="00472560">
        <w:rPr>
          <w:rFonts w:ascii="Arial Narrow" w:hAnsi="Arial Narrow" w:cs="Arial"/>
          <w:bCs/>
          <w:sz w:val="20"/>
          <w:szCs w:val="20"/>
          <w:lang w:val="pl-PL"/>
        </w:rPr>
        <w:t>Ze względu na występowanie wykorzystywanie jedynie gruntów niespoistych (przepuszczalnych) nie planuje się wykonania dodatkowego odwodnienia zasypki.</w:t>
      </w:r>
    </w:p>
    <w:p w14:paraId="1A202BE9" w14:textId="77777777" w:rsidR="00FE5160" w:rsidRDefault="00FE5160" w:rsidP="00FE5160">
      <w:pPr>
        <w:jc w:val="both"/>
        <w:rPr>
          <w:rFonts w:ascii="Arial Narrow" w:hAnsi="Arial Narrow"/>
          <w:b/>
          <w:bCs/>
          <w:sz w:val="20"/>
          <w:szCs w:val="20"/>
          <w:lang w:val="pl-PL"/>
        </w:rPr>
      </w:pPr>
    </w:p>
    <w:p w14:paraId="401F5F00" w14:textId="7F7642CE" w:rsidR="00FE5160" w:rsidRPr="00FE5160" w:rsidRDefault="00FE5160" w:rsidP="00FE5160">
      <w:pPr>
        <w:jc w:val="both"/>
        <w:rPr>
          <w:rFonts w:ascii="Arial Narrow" w:hAnsi="Arial Narrow"/>
          <w:b/>
          <w:bCs/>
          <w:sz w:val="20"/>
          <w:szCs w:val="20"/>
          <w:lang w:val="pl-PL"/>
        </w:rPr>
      </w:pPr>
      <w:r w:rsidRPr="00FE5160">
        <w:rPr>
          <w:rFonts w:ascii="Arial Narrow" w:hAnsi="Arial Narrow"/>
          <w:b/>
          <w:bCs/>
          <w:sz w:val="20"/>
          <w:szCs w:val="20"/>
          <w:lang w:val="pl-PL"/>
        </w:rPr>
        <w:t xml:space="preserve">Pytanie nr </w:t>
      </w:r>
      <w:r>
        <w:rPr>
          <w:rFonts w:ascii="Arial Narrow" w:hAnsi="Arial Narrow"/>
          <w:b/>
          <w:bCs/>
          <w:sz w:val="20"/>
          <w:szCs w:val="20"/>
          <w:lang w:val="pl-PL"/>
        </w:rPr>
        <w:t>230</w:t>
      </w:r>
      <w:r w:rsidRPr="00FE5160">
        <w:rPr>
          <w:rFonts w:ascii="Arial Narrow" w:hAnsi="Arial Narrow"/>
          <w:b/>
          <w:bCs/>
          <w:sz w:val="20"/>
          <w:szCs w:val="20"/>
          <w:lang w:val="pl-PL"/>
        </w:rPr>
        <w:t>:</w:t>
      </w:r>
      <w:r w:rsidRPr="00FE5160">
        <w:rPr>
          <w:rFonts w:ascii="Arial Narrow" w:eastAsia="Calibri" w:hAnsi="Arial Narrow"/>
          <w:sz w:val="20"/>
          <w:szCs w:val="20"/>
          <w:lang w:val="pl-PL"/>
        </w:rPr>
        <w:t xml:space="preserve"> </w:t>
      </w:r>
    </w:p>
    <w:p w14:paraId="0E8C4790" w14:textId="77777777" w:rsidR="00FE5160" w:rsidRPr="00FE5160" w:rsidRDefault="00FE5160" w:rsidP="00FE5160">
      <w:pPr>
        <w:jc w:val="both"/>
        <w:rPr>
          <w:rFonts w:ascii="Arial Narrow" w:hAnsi="Arial Narrow"/>
          <w:sz w:val="20"/>
          <w:szCs w:val="20"/>
          <w:lang w:val="pl-PL"/>
        </w:rPr>
      </w:pPr>
      <w:r w:rsidRPr="00FE5160">
        <w:rPr>
          <w:rFonts w:ascii="Arial Narrow" w:hAnsi="Arial Narrow"/>
          <w:sz w:val="20"/>
          <w:szCs w:val="20"/>
          <w:lang w:val="pl-PL"/>
        </w:rPr>
        <w:t>Dotyczy obiektów inżynieryjnych.</w:t>
      </w:r>
    </w:p>
    <w:p w14:paraId="36A21A82" w14:textId="77777777" w:rsidR="00FE5160" w:rsidRPr="00FE5160" w:rsidRDefault="00FE5160" w:rsidP="00FE5160">
      <w:pPr>
        <w:jc w:val="both"/>
        <w:rPr>
          <w:rFonts w:ascii="Arial Narrow" w:hAnsi="Arial Narrow"/>
          <w:sz w:val="20"/>
          <w:szCs w:val="20"/>
          <w:lang w:val="pl-PL"/>
        </w:rPr>
      </w:pPr>
      <w:r w:rsidRPr="00FE5160">
        <w:rPr>
          <w:rFonts w:ascii="Arial Narrow" w:hAnsi="Arial Narrow"/>
          <w:sz w:val="20"/>
          <w:szCs w:val="20"/>
          <w:lang w:val="pl-PL"/>
        </w:rPr>
        <w:t>W której pozycji przedmiaru mostów M3, M4, M5 należy ująć wykonanie chudego betonu pod ścianę oporową typu „L”?</w:t>
      </w:r>
    </w:p>
    <w:p w14:paraId="03DFB3BD" w14:textId="0DC97D7D" w:rsidR="00FE5160" w:rsidRPr="00FE5160" w:rsidRDefault="00FE5160" w:rsidP="00FE5160">
      <w:pPr>
        <w:jc w:val="both"/>
        <w:rPr>
          <w:rFonts w:ascii="Arial Narrow" w:hAnsi="Arial Narrow"/>
          <w:b/>
          <w:bCs/>
          <w:sz w:val="20"/>
          <w:szCs w:val="20"/>
          <w:lang w:val="pl-PL"/>
        </w:rPr>
      </w:pPr>
      <w:r w:rsidRPr="00FE5160">
        <w:rPr>
          <w:rFonts w:ascii="Arial Narrow" w:hAnsi="Arial Narrow"/>
          <w:b/>
          <w:bCs/>
          <w:sz w:val="20"/>
          <w:szCs w:val="20"/>
          <w:lang w:val="pl-PL"/>
        </w:rPr>
        <w:t xml:space="preserve">Odpowiedź nr </w:t>
      </w:r>
      <w:r>
        <w:rPr>
          <w:rFonts w:ascii="Arial Narrow" w:hAnsi="Arial Narrow"/>
          <w:b/>
          <w:bCs/>
          <w:sz w:val="20"/>
          <w:szCs w:val="20"/>
          <w:lang w:val="pl-PL"/>
        </w:rPr>
        <w:t>230</w:t>
      </w:r>
      <w:r w:rsidRPr="00FE5160">
        <w:rPr>
          <w:rFonts w:ascii="Arial Narrow" w:hAnsi="Arial Narrow"/>
          <w:b/>
          <w:bCs/>
          <w:sz w:val="20"/>
          <w:szCs w:val="20"/>
          <w:lang w:val="pl-PL"/>
        </w:rPr>
        <w:t>:</w:t>
      </w:r>
    </w:p>
    <w:p w14:paraId="37FF0A37" w14:textId="612CC546" w:rsid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Wykonanie chudego betonu pod ścianę oporową typu „L” należy ująć w pozycji „Beton wyrównawczy”. Pozycja uległa zwiększeniu</w:t>
      </w:r>
      <w:r>
        <w:rPr>
          <w:rFonts w:ascii="Arial Narrow" w:hAnsi="Arial Narrow" w:cs="Arial"/>
          <w:bCs/>
          <w:sz w:val="20"/>
          <w:szCs w:val="20"/>
          <w:lang w:val="pl-PL"/>
        </w:rPr>
        <w:t xml:space="preserve"> (zmiany zostały oznaczone kolorem czerwonym)</w:t>
      </w:r>
      <w:r w:rsidRPr="00FE5160">
        <w:rPr>
          <w:rFonts w:ascii="Arial Narrow" w:hAnsi="Arial Narrow" w:cs="Arial"/>
          <w:bCs/>
          <w:sz w:val="20"/>
          <w:szCs w:val="20"/>
          <w:lang w:val="pl-PL"/>
        </w:rPr>
        <w:t>.</w:t>
      </w:r>
    </w:p>
    <w:p w14:paraId="273F498A" w14:textId="77777777" w:rsidR="00FE5160" w:rsidRDefault="00FE5160" w:rsidP="00FE5160">
      <w:pPr>
        <w:jc w:val="both"/>
        <w:rPr>
          <w:rFonts w:ascii="Arial Narrow" w:hAnsi="Arial Narrow" w:cs="Arial"/>
          <w:bCs/>
          <w:sz w:val="20"/>
          <w:szCs w:val="20"/>
          <w:lang w:val="pl-PL"/>
        </w:rPr>
      </w:pPr>
    </w:p>
    <w:p w14:paraId="29AECCF7" w14:textId="260DDDDD" w:rsidR="00FE5160" w:rsidRPr="00FE5160" w:rsidRDefault="00FE5160" w:rsidP="00FE5160">
      <w:pPr>
        <w:jc w:val="both"/>
        <w:rPr>
          <w:rFonts w:ascii="Arial Narrow" w:hAnsi="Arial Narrow" w:cs="Arial"/>
          <w:b/>
          <w:bCs/>
          <w:sz w:val="20"/>
          <w:szCs w:val="20"/>
          <w:lang w:val="pl-PL"/>
        </w:rPr>
      </w:pPr>
      <w:r w:rsidRPr="00FE5160">
        <w:rPr>
          <w:rFonts w:ascii="Arial Narrow" w:hAnsi="Arial Narrow" w:cs="Arial"/>
          <w:b/>
          <w:bCs/>
          <w:sz w:val="20"/>
          <w:szCs w:val="20"/>
          <w:lang w:val="pl-PL"/>
        </w:rPr>
        <w:t xml:space="preserve">Pozycja 4.70 – obiekt M3 </w:t>
      </w:r>
    </w:p>
    <w:tbl>
      <w:tblPr>
        <w:tblW w:w="9651" w:type="dxa"/>
        <w:tblInd w:w="-18" w:type="dxa"/>
        <w:tblCellMar>
          <w:left w:w="0" w:type="dxa"/>
          <w:right w:w="0" w:type="dxa"/>
        </w:tblCellMar>
        <w:tblLook w:val="04A0" w:firstRow="1" w:lastRow="0" w:firstColumn="1" w:lastColumn="0" w:noHBand="0" w:noVBand="1"/>
      </w:tblPr>
      <w:tblGrid>
        <w:gridCol w:w="1008"/>
        <w:gridCol w:w="1308"/>
        <w:gridCol w:w="3079"/>
        <w:gridCol w:w="1688"/>
        <w:gridCol w:w="2568"/>
      </w:tblGrid>
      <w:tr w:rsidR="00FE5160" w:rsidRPr="00FE5160" w14:paraId="2731654B" w14:textId="77777777" w:rsidTr="00FE5160">
        <w:trPr>
          <w:trHeight w:val="300"/>
        </w:trPr>
        <w:tc>
          <w:tcPr>
            <w:tcW w:w="1008" w:type="dxa"/>
            <w:tcBorders>
              <w:top w:val="single" w:sz="8" w:space="0" w:color="auto"/>
              <w:left w:val="single" w:sz="8" w:space="0" w:color="auto"/>
              <w:bottom w:val="single" w:sz="8" w:space="0" w:color="auto"/>
              <w:right w:val="nil"/>
            </w:tcBorders>
            <w:noWrap/>
            <w:tcMar>
              <w:top w:w="0" w:type="dxa"/>
              <w:left w:w="70" w:type="dxa"/>
              <w:bottom w:w="0" w:type="dxa"/>
              <w:right w:w="70" w:type="dxa"/>
            </w:tcMar>
            <w:vAlign w:val="center"/>
            <w:hideMark/>
          </w:tcPr>
          <w:p w14:paraId="31F9EBDC"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4,70</w:t>
            </w:r>
          </w:p>
        </w:tc>
        <w:tc>
          <w:tcPr>
            <w:tcW w:w="1308"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5BDA1F60"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M.13.02.02</w:t>
            </w:r>
          </w:p>
        </w:tc>
        <w:tc>
          <w:tcPr>
            <w:tcW w:w="3079"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59F29884"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Beton wyrównawczy</w:t>
            </w:r>
          </w:p>
        </w:tc>
        <w:tc>
          <w:tcPr>
            <w:tcW w:w="1688" w:type="dxa"/>
            <w:tcBorders>
              <w:top w:val="single" w:sz="8" w:space="0" w:color="auto"/>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4AD1D658"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m3</w:t>
            </w:r>
          </w:p>
        </w:tc>
        <w:tc>
          <w:tcPr>
            <w:tcW w:w="2568" w:type="dxa"/>
            <w:tcBorders>
              <w:top w:val="single" w:sz="8" w:space="0" w:color="auto"/>
              <w:left w:val="nil"/>
              <w:bottom w:val="single" w:sz="8" w:space="0" w:color="auto"/>
              <w:right w:val="single" w:sz="8" w:space="0" w:color="auto"/>
            </w:tcBorders>
            <w:shd w:val="clear" w:color="auto" w:fill="F2F2F2" w:themeFill="background1" w:themeFillShade="F2"/>
            <w:noWrap/>
            <w:tcMar>
              <w:top w:w="0" w:type="dxa"/>
              <w:left w:w="70" w:type="dxa"/>
              <w:bottom w:w="0" w:type="dxa"/>
              <w:right w:w="70" w:type="dxa"/>
            </w:tcMar>
            <w:vAlign w:val="center"/>
            <w:hideMark/>
          </w:tcPr>
          <w:p w14:paraId="6F18D85D"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color w:val="FF0000"/>
                <w:sz w:val="20"/>
                <w:szCs w:val="20"/>
                <w:lang w:val="pl-PL"/>
              </w:rPr>
              <w:t>22,4</w:t>
            </w:r>
          </w:p>
        </w:tc>
      </w:tr>
    </w:tbl>
    <w:p w14:paraId="41F50DF2" w14:textId="77777777" w:rsidR="00FE5160" w:rsidRDefault="00FE5160" w:rsidP="00FE5160">
      <w:pPr>
        <w:jc w:val="both"/>
        <w:rPr>
          <w:rFonts w:ascii="Arial Narrow" w:hAnsi="Arial Narrow" w:cs="Arial"/>
          <w:bCs/>
          <w:sz w:val="20"/>
          <w:szCs w:val="20"/>
          <w:lang w:val="pl-PL"/>
        </w:rPr>
      </w:pPr>
    </w:p>
    <w:p w14:paraId="455A5FE5" w14:textId="4156C989" w:rsidR="00FE5160" w:rsidRPr="00FE5160" w:rsidRDefault="00FE5160" w:rsidP="00FE5160">
      <w:pPr>
        <w:jc w:val="both"/>
        <w:rPr>
          <w:rFonts w:ascii="Arial Narrow" w:hAnsi="Arial Narrow" w:cs="Arial"/>
          <w:b/>
          <w:bCs/>
          <w:sz w:val="20"/>
          <w:szCs w:val="20"/>
          <w:lang w:val="pl-PL"/>
        </w:rPr>
      </w:pPr>
      <w:r w:rsidRPr="00FE5160">
        <w:rPr>
          <w:rFonts w:ascii="Arial Narrow" w:hAnsi="Arial Narrow" w:cs="Arial"/>
          <w:b/>
          <w:bCs/>
          <w:sz w:val="20"/>
          <w:szCs w:val="20"/>
          <w:lang w:val="pl-PL"/>
        </w:rPr>
        <w:t xml:space="preserve">Pozycja 4.112 – obiekt M4 </w:t>
      </w:r>
    </w:p>
    <w:tbl>
      <w:tblPr>
        <w:tblW w:w="9651" w:type="dxa"/>
        <w:tblInd w:w="-18" w:type="dxa"/>
        <w:tblCellMar>
          <w:left w:w="0" w:type="dxa"/>
          <w:right w:w="0" w:type="dxa"/>
        </w:tblCellMar>
        <w:tblLook w:val="04A0" w:firstRow="1" w:lastRow="0" w:firstColumn="1" w:lastColumn="0" w:noHBand="0" w:noVBand="1"/>
      </w:tblPr>
      <w:tblGrid>
        <w:gridCol w:w="1008"/>
        <w:gridCol w:w="1308"/>
        <w:gridCol w:w="3079"/>
        <w:gridCol w:w="1688"/>
        <w:gridCol w:w="2568"/>
      </w:tblGrid>
      <w:tr w:rsidR="00FE5160" w:rsidRPr="00FE5160" w14:paraId="14FC6082" w14:textId="77777777" w:rsidTr="00FE5160">
        <w:trPr>
          <w:trHeight w:val="300"/>
        </w:trPr>
        <w:tc>
          <w:tcPr>
            <w:tcW w:w="1008" w:type="dxa"/>
            <w:tcBorders>
              <w:top w:val="single" w:sz="8" w:space="0" w:color="auto"/>
              <w:left w:val="single" w:sz="8" w:space="0" w:color="auto"/>
              <w:bottom w:val="single" w:sz="8" w:space="0" w:color="auto"/>
              <w:right w:val="nil"/>
            </w:tcBorders>
            <w:noWrap/>
            <w:tcMar>
              <w:top w:w="0" w:type="dxa"/>
              <w:left w:w="70" w:type="dxa"/>
              <w:bottom w:w="0" w:type="dxa"/>
              <w:right w:w="70" w:type="dxa"/>
            </w:tcMar>
            <w:vAlign w:val="center"/>
            <w:hideMark/>
          </w:tcPr>
          <w:p w14:paraId="371DBAC5"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4,112</w:t>
            </w:r>
          </w:p>
        </w:tc>
        <w:tc>
          <w:tcPr>
            <w:tcW w:w="1308"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0A92E499"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M.13.02.02</w:t>
            </w:r>
          </w:p>
        </w:tc>
        <w:tc>
          <w:tcPr>
            <w:tcW w:w="3079"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40586A91"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Beton wyrównawczy</w:t>
            </w:r>
          </w:p>
        </w:tc>
        <w:tc>
          <w:tcPr>
            <w:tcW w:w="1688" w:type="dxa"/>
            <w:tcBorders>
              <w:top w:val="single" w:sz="8" w:space="0" w:color="auto"/>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1AFD243B"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m3</w:t>
            </w:r>
          </w:p>
        </w:tc>
        <w:tc>
          <w:tcPr>
            <w:tcW w:w="2568" w:type="dxa"/>
            <w:tcBorders>
              <w:top w:val="single" w:sz="8" w:space="0" w:color="auto"/>
              <w:left w:val="nil"/>
              <w:bottom w:val="single" w:sz="8" w:space="0" w:color="auto"/>
              <w:right w:val="single" w:sz="8" w:space="0" w:color="auto"/>
            </w:tcBorders>
            <w:shd w:val="clear" w:color="auto" w:fill="F2F2F2" w:themeFill="background1" w:themeFillShade="F2"/>
            <w:noWrap/>
            <w:tcMar>
              <w:top w:w="0" w:type="dxa"/>
              <w:left w:w="70" w:type="dxa"/>
              <w:bottom w:w="0" w:type="dxa"/>
              <w:right w:w="70" w:type="dxa"/>
            </w:tcMar>
            <w:vAlign w:val="center"/>
            <w:hideMark/>
          </w:tcPr>
          <w:p w14:paraId="7C639FF4"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color w:val="FF0000"/>
                <w:sz w:val="20"/>
                <w:szCs w:val="20"/>
                <w:lang w:val="pl-PL"/>
              </w:rPr>
              <w:t>22,4</w:t>
            </w:r>
          </w:p>
        </w:tc>
      </w:tr>
    </w:tbl>
    <w:p w14:paraId="7124DC72" w14:textId="77777777" w:rsidR="00FE5160" w:rsidRDefault="00FE5160" w:rsidP="00FE5160">
      <w:pPr>
        <w:jc w:val="both"/>
        <w:rPr>
          <w:rFonts w:ascii="Arial Narrow" w:hAnsi="Arial Narrow" w:cs="Arial"/>
          <w:bCs/>
          <w:sz w:val="20"/>
          <w:szCs w:val="20"/>
          <w:lang w:val="pl-PL"/>
        </w:rPr>
      </w:pPr>
    </w:p>
    <w:p w14:paraId="4AD38409" w14:textId="09DB68F9" w:rsidR="00FE5160" w:rsidRPr="00FE5160" w:rsidRDefault="00FE5160" w:rsidP="00FE5160">
      <w:pPr>
        <w:jc w:val="both"/>
        <w:rPr>
          <w:rFonts w:ascii="Arial Narrow" w:hAnsi="Arial Narrow" w:cs="Arial"/>
          <w:b/>
          <w:bCs/>
          <w:sz w:val="20"/>
          <w:szCs w:val="20"/>
          <w:lang w:val="pl-PL"/>
        </w:rPr>
      </w:pPr>
      <w:r w:rsidRPr="00FE5160">
        <w:rPr>
          <w:rFonts w:ascii="Arial Narrow" w:hAnsi="Arial Narrow" w:cs="Arial"/>
          <w:b/>
          <w:bCs/>
          <w:sz w:val="20"/>
          <w:szCs w:val="20"/>
          <w:lang w:val="pl-PL"/>
        </w:rPr>
        <w:t xml:space="preserve">Pozycja 4.155 – obiekt M5 </w:t>
      </w:r>
    </w:p>
    <w:tbl>
      <w:tblPr>
        <w:tblW w:w="9651" w:type="dxa"/>
        <w:tblInd w:w="-18" w:type="dxa"/>
        <w:tblCellMar>
          <w:left w:w="0" w:type="dxa"/>
          <w:right w:w="0" w:type="dxa"/>
        </w:tblCellMar>
        <w:tblLook w:val="04A0" w:firstRow="1" w:lastRow="0" w:firstColumn="1" w:lastColumn="0" w:noHBand="0" w:noVBand="1"/>
      </w:tblPr>
      <w:tblGrid>
        <w:gridCol w:w="1008"/>
        <w:gridCol w:w="1308"/>
        <w:gridCol w:w="3079"/>
        <w:gridCol w:w="1688"/>
        <w:gridCol w:w="2568"/>
      </w:tblGrid>
      <w:tr w:rsidR="00FE5160" w:rsidRPr="00FE5160" w14:paraId="3F672396" w14:textId="77777777" w:rsidTr="00FE5160">
        <w:trPr>
          <w:trHeight w:val="300"/>
        </w:trPr>
        <w:tc>
          <w:tcPr>
            <w:tcW w:w="1008" w:type="dxa"/>
            <w:tcBorders>
              <w:top w:val="single" w:sz="8" w:space="0" w:color="auto"/>
              <w:left w:val="single" w:sz="8" w:space="0" w:color="auto"/>
              <w:bottom w:val="single" w:sz="8" w:space="0" w:color="auto"/>
              <w:right w:val="nil"/>
            </w:tcBorders>
            <w:noWrap/>
            <w:tcMar>
              <w:top w:w="0" w:type="dxa"/>
              <w:left w:w="70" w:type="dxa"/>
              <w:bottom w:w="0" w:type="dxa"/>
              <w:right w:w="70" w:type="dxa"/>
            </w:tcMar>
            <w:vAlign w:val="center"/>
            <w:hideMark/>
          </w:tcPr>
          <w:p w14:paraId="2F7D2DB4"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lastRenderedPageBreak/>
              <w:t>4,155</w:t>
            </w:r>
          </w:p>
        </w:tc>
        <w:tc>
          <w:tcPr>
            <w:tcW w:w="1308"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704F2376"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M.13.02.02</w:t>
            </w:r>
          </w:p>
        </w:tc>
        <w:tc>
          <w:tcPr>
            <w:tcW w:w="3079" w:type="dxa"/>
            <w:tcBorders>
              <w:top w:val="single" w:sz="8" w:space="0" w:color="auto"/>
              <w:left w:val="nil"/>
              <w:bottom w:val="single" w:sz="8" w:space="0" w:color="auto"/>
              <w:right w:val="single" w:sz="8" w:space="0" w:color="auto"/>
            </w:tcBorders>
            <w:shd w:val="clear" w:color="auto" w:fill="F2F2F2"/>
            <w:noWrap/>
            <w:tcMar>
              <w:top w:w="0" w:type="dxa"/>
              <w:left w:w="70" w:type="dxa"/>
              <w:bottom w:w="0" w:type="dxa"/>
              <w:right w:w="70" w:type="dxa"/>
            </w:tcMar>
            <w:vAlign w:val="center"/>
            <w:hideMark/>
          </w:tcPr>
          <w:p w14:paraId="2710543D"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Beton wyrównawczy</w:t>
            </w:r>
          </w:p>
        </w:tc>
        <w:tc>
          <w:tcPr>
            <w:tcW w:w="1688" w:type="dxa"/>
            <w:tcBorders>
              <w:top w:val="single" w:sz="8" w:space="0" w:color="auto"/>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387C7111"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sz w:val="20"/>
                <w:szCs w:val="20"/>
                <w:lang w:val="pl-PL"/>
              </w:rPr>
              <w:t>m3</w:t>
            </w:r>
          </w:p>
        </w:tc>
        <w:tc>
          <w:tcPr>
            <w:tcW w:w="2568" w:type="dxa"/>
            <w:tcBorders>
              <w:top w:val="single" w:sz="8" w:space="0" w:color="auto"/>
              <w:left w:val="nil"/>
              <w:bottom w:val="single" w:sz="8" w:space="0" w:color="auto"/>
              <w:right w:val="single" w:sz="8" w:space="0" w:color="auto"/>
            </w:tcBorders>
            <w:shd w:val="clear" w:color="auto" w:fill="F2F2F2" w:themeFill="background1" w:themeFillShade="F2"/>
            <w:noWrap/>
            <w:tcMar>
              <w:top w:w="0" w:type="dxa"/>
              <w:left w:w="70" w:type="dxa"/>
              <w:bottom w:w="0" w:type="dxa"/>
              <w:right w:w="70" w:type="dxa"/>
            </w:tcMar>
            <w:vAlign w:val="center"/>
            <w:hideMark/>
          </w:tcPr>
          <w:p w14:paraId="190A68E7" w14:textId="77777777" w:rsidR="00FE5160" w:rsidRPr="00FE5160" w:rsidRDefault="00FE5160" w:rsidP="00FE5160">
            <w:pPr>
              <w:jc w:val="both"/>
              <w:rPr>
                <w:rFonts w:ascii="Arial Narrow" w:hAnsi="Arial Narrow" w:cs="Arial"/>
                <w:bCs/>
                <w:sz w:val="20"/>
                <w:szCs w:val="20"/>
                <w:lang w:val="pl-PL"/>
              </w:rPr>
            </w:pPr>
            <w:r w:rsidRPr="00FE5160">
              <w:rPr>
                <w:rFonts w:ascii="Arial Narrow" w:hAnsi="Arial Narrow" w:cs="Arial"/>
                <w:bCs/>
                <w:color w:val="FF0000"/>
                <w:sz w:val="20"/>
                <w:szCs w:val="20"/>
                <w:lang w:val="pl-PL"/>
              </w:rPr>
              <w:t>27,0</w:t>
            </w:r>
          </w:p>
        </w:tc>
      </w:tr>
    </w:tbl>
    <w:p w14:paraId="7D052120" w14:textId="77777777" w:rsidR="00FE5160" w:rsidRDefault="00FE5160" w:rsidP="00FE5160">
      <w:pPr>
        <w:jc w:val="both"/>
        <w:rPr>
          <w:rFonts w:ascii="Arial Narrow" w:hAnsi="Arial Narrow" w:cs="Arial"/>
          <w:bCs/>
          <w:sz w:val="20"/>
          <w:szCs w:val="20"/>
          <w:lang w:val="pl-PL"/>
        </w:rPr>
      </w:pPr>
    </w:p>
    <w:p w14:paraId="5723E842" w14:textId="6D09DE0F" w:rsidR="00686FDC" w:rsidRPr="00B37C7A" w:rsidRDefault="00686FDC" w:rsidP="00686FDC">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6D792D">
        <w:rPr>
          <w:rFonts w:ascii="Arial Narrow" w:hAnsi="Arial Narrow"/>
          <w:b/>
          <w:bCs/>
          <w:sz w:val="20"/>
          <w:szCs w:val="20"/>
          <w:lang w:val="pl-PL"/>
        </w:rPr>
        <w:t>231</w:t>
      </w:r>
      <w:r w:rsidRPr="00B37C7A">
        <w:rPr>
          <w:rFonts w:ascii="Arial Narrow" w:hAnsi="Arial Narrow"/>
          <w:b/>
          <w:bCs/>
          <w:sz w:val="20"/>
          <w:szCs w:val="20"/>
          <w:lang w:val="pl-PL"/>
        </w:rPr>
        <w:t>:</w:t>
      </w:r>
      <w:r w:rsidRPr="00283D97">
        <w:rPr>
          <w:rFonts w:ascii="Arial Narrow" w:eastAsia="Calibri" w:hAnsi="Arial Narrow"/>
          <w:sz w:val="20"/>
          <w:szCs w:val="20"/>
          <w:lang w:val="pl-PL"/>
        </w:rPr>
        <w:t xml:space="preserve"> </w:t>
      </w:r>
      <w:r w:rsidRPr="0085333E">
        <w:rPr>
          <w:rFonts w:ascii="Arial Narrow" w:eastAsia="Calibri" w:hAnsi="Arial Narrow"/>
          <w:sz w:val="20"/>
          <w:szCs w:val="20"/>
          <w:lang w:val="pl-PL"/>
        </w:rPr>
        <w:t>2021-09-22-14:59</w:t>
      </w:r>
      <w:r>
        <w:rPr>
          <w:rFonts w:ascii="Arial Narrow" w:eastAsia="Calibri" w:hAnsi="Arial Narrow"/>
          <w:sz w:val="20"/>
          <w:szCs w:val="20"/>
          <w:lang w:val="pl-PL"/>
        </w:rPr>
        <w:t xml:space="preserve"> (11)</w:t>
      </w:r>
    </w:p>
    <w:p w14:paraId="17921DCC" w14:textId="77777777" w:rsidR="00686FDC" w:rsidRPr="00B37C7A" w:rsidRDefault="00686FDC" w:rsidP="00686FDC">
      <w:pPr>
        <w:jc w:val="both"/>
        <w:rPr>
          <w:rFonts w:ascii="Arial Narrow" w:hAnsi="Arial Narrow"/>
          <w:sz w:val="20"/>
          <w:szCs w:val="20"/>
          <w:lang w:val="pl-PL"/>
        </w:rPr>
      </w:pPr>
      <w:r w:rsidRPr="00B37C7A">
        <w:rPr>
          <w:rFonts w:ascii="Arial Narrow" w:hAnsi="Arial Narrow"/>
          <w:sz w:val="20"/>
          <w:szCs w:val="20"/>
          <w:lang w:val="pl-PL"/>
        </w:rPr>
        <w:t>W przedmiarze robót nr 13 zieleń na pierwszej stronie znajduje się w tabeli roboty budowlane grupa 2 nr 45231100-6 – Ogólne roboty budowlane związane z budową rurociągów a cały przedmiar tyczy się zieleni – prosimy o poprawę.</w:t>
      </w:r>
    </w:p>
    <w:p w14:paraId="47B8DE94" w14:textId="77777777" w:rsidR="00DF7400" w:rsidRDefault="00DF7400" w:rsidP="00686FDC">
      <w:pPr>
        <w:jc w:val="both"/>
        <w:rPr>
          <w:rFonts w:ascii="Arial Narrow" w:hAnsi="Arial Narrow"/>
          <w:b/>
          <w:bCs/>
          <w:sz w:val="20"/>
          <w:szCs w:val="20"/>
          <w:lang w:val="pl-PL"/>
        </w:rPr>
      </w:pPr>
    </w:p>
    <w:p w14:paraId="5B8DCB36" w14:textId="007312E6" w:rsidR="00686FDC" w:rsidRPr="00B37C7A" w:rsidRDefault="00686FDC" w:rsidP="00686FD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6D792D">
        <w:rPr>
          <w:rFonts w:ascii="Arial Narrow" w:hAnsi="Arial Narrow"/>
          <w:b/>
          <w:bCs/>
          <w:sz w:val="20"/>
          <w:szCs w:val="20"/>
          <w:lang w:val="pl-PL"/>
        </w:rPr>
        <w:t>231</w:t>
      </w:r>
      <w:r w:rsidRPr="00B37C7A">
        <w:rPr>
          <w:rFonts w:ascii="Arial Narrow" w:hAnsi="Arial Narrow"/>
          <w:b/>
          <w:bCs/>
          <w:sz w:val="20"/>
          <w:szCs w:val="20"/>
          <w:lang w:val="pl-PL"/>
        </w:rPr>
        <w:t>:</w:t>
      </w:r>
    </w:p>
    <w:p w14:paraId="529294C0" w14:textId="77777777" w:rsidR="006D792D" w:rsidRPr="000B1AA1" w:rsidRDefault="006D792D" w:rsidP="006D792D">
      <w:pPr>
        <w:jc w:val="both"/>
        <w:rPr>
          <w:rFonts w:ascii="Arial Narrow" w:hAnsi="Arial Narrow"/>
          <w:sz w:val="20"/>
          <w:szCs w:val="20"/>
          <w:lang w:val="pl-PL"/>
        </w:rPr>
      </w:pPr>
      <w:r w:rsidRPr="000B1AA1">
        <w:rPr>
          <w:rFonts w:ascii="Arial Narrow" w:hAnsi="Arial Narrow"/>
          <w:sz w:val="20"/>
          <w:szCs w:val="20"/>
          <w:lang w:val="pl-PL"/>
        </w:rPr>
        <w:t xml:space="preserve">Zamawiający dokonuje modyfikacji Załącznika nr 2 do SWZ Przedmiar Robót w powyższym zakresie.   </w:t>
      </w:r>
    </w:p>
    <w:p w14:paraId="7F09BC44" w14:textId="77777777" w:rsidR="004138A7" w:rsidRDefault="004138A7" w:rsidP="004138A7">
      <w:pPr>
        <w:jc w:val="both"/>
        <w:rPr>
          <w:rFonts w:ascii="Arial Narrow" w:hAnsi="Arial Narrow"/>
          <w:b/>
          <w:bCs/>
          <w:sz w:val="20"/>
          <w:szCs w:val="20"/>
          <w:lang w:val="pl-PL"/>
        </w:rPr>
      </w:pPr>
    </w:p>
    <w:p w14:paraId="5B205F26" w14:textId="76518F16" w:rsidR="004138A7" w:rsidRPr="00B37C7A" w:rsidRDefault="004138A7" w:rsidP="004138A7">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232</w:t>
      </w:r>
      <w:r w:rsidRPr="00B37C7A">
        <w:rPr>
          <w:rFonts w:ascii="Arial Narrow" w:hAnsi="Arial Narrow"/>
          <w:b/>
          <w:bCs/>
          <w:sz w:val="20"/>
          <w:szCs w:val="20"/>
          <w:lang w:val="pl-PL"/>
        </w:rPr>
        <w:t>:</w:t>
      </w:r>
    </w:p>
    <w:p w14:paraId="03EF202E" w14:textId="77777777" w:rsidR="004138A7" w:rsidRPr="00B37C7A" w:rsidRDefault="004138A7" w:rsidP="004138A7">
      <w:pPr>
        <w:jc w:val="both"/>
        <w:rPr>
          <w:rFonts w:ascii="Arial Narrow" w:hAnsi="Arial Narrow"/>
          <w:sz w:val="20"/>
          <w:szCs w:val="20"/>
          <w:lang w:val="pl-PL"/>
        </w:rPr>
      </w:pPr>
      <w:r w:rsidRPr="00B37C7A">
        <w:rPr>
          <w:rFonts w:ascii="Arial Narrow" w:hAnsi="Arial Narrow"/>
          <w:sz w:val="20"/>
          <w:szCs w:val="20"/>
          <w:lang w:val="pl-PL"/>
        </w:rPr>
        <w:t>Czy Zamawiający posiada informacje, które z obiektów są objęte nadzorem Konserwatora Zabytków?</w:t>
      </w:r>
    </w:p>
    <w:p w14:paraId="07B2435B" w14:textId="288C5477" w:rsidR="004138A7" w:rsidRPr="00B37C7A" w:rsidRDefault="004138A7" w:rsidP="004138A7">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232</w:t>
      </w:r>
      <w:r w:rsidRPr="00B37C7A">
        <w:rPr>
          <w:rFonts w:ascii="Arial Narrow" w:hAnsi="Arial Narrow"/>
          <w:b/>
          <w:bCs/>
          <w:sz w:val="20"/>
          <w:szCs w:val="20"/>
          <w:lang w:val="pl-PL"/>
        </w:rPr>
        <w:t>:</w:t>
      </w:r>
    </w:p>
    <w:p w14:paraId="5CCEA7D7" w14:textId="77777777" w:rsidR="004138A7" w:rsidRPr="00703C1E" w:rsidRDefault="004138A7" w:rsidP="004138A7">
      <w:pPr>
        <w:jc w:val="both"/>
        <w:rPr>
          <w:rFonts w:ascii="Arial Narrow" w:hAnsi="Arial Narrow"/>
          <w:sz w:val="20"/>
          <w:szCs w:val="20"/>
          <w:lang w:val="pl-PL"/>
        </w:rPr>
      </w:pPr>
      <w:r w:rsidRPr="004138A7">
        <w:rPr>
          <w:rFonts w:ascii="Arial Narrow" w:hAnsi="Arial Narrow"/>
          <w:sz w:val="20"/>
          <w:szCs w:val="20"/>
          <w:lang w:val="pl-PL"/>
        </w:rPr>
        <w:t>Budynek dworcowy Podkowa Leśna Główna oraz ze względu na historyczny charakter również budynek dworcowy Grodzisk Mazowiecki Radońska.</w:t>
      </w:r>
      <w:r w:rsidRPr="00703C1E">
        <w:rPr>
          <w:rFonts w:ascii="Arial Narrow" w:hAnsi="Arial Narrow"/>
          <w:sz w:val="20"/>
          <w:szCs w:val="20"/>
          <w:lang w:val="pl-PL"/>
        </w:rPr>
        <w:t xml:space="preserve"> </w:t>
      </w:r>
      <w:r w:rsidRPr="000F0F66">
        <w:rPr>
          <w:rFonts w:ascii="Arial Narrow" w:hAnsi="Arial Narrow"/>
          <w:sz w:val="20"/>
          <w:szCs w:val="20"/>
          <w:lang w:val="pl-PL"/>
        </w:rPr>
        <w:t>Dodatkowo Zamawiający informuje, że zgodnie z decyzją Konserwatora Zabytków m.st. Warszawy z dnia 22.10.1981 do rejestru zabytków pod nr rej. A-1194 wpisany został układ urbanistyczny, zabudowa i zieleń miasta-ogrodu Podkowa Leśna. W związku</w:t>
      </w:r>
      <w:r>
        <w:rPr>
          <w:rFonts w:ascii="Arial Narrow" w:hAnsi="Arial Narrow"/>
          <w:sz w:val="20"/>
          <w:szCs w:val="20"/>
          <w:lang w:val="pl-PL"/>
        </w:rPr>
        <w:t xml:space="preserve"> </w:t>
      </w:r>
      <w:r w:rsidRPr="000F0F66">
        <w:rPr>
          <w:rFonts w:ascii="Arial Narrow" w:hAnsi="Arial Narrow"/>
          <w:sz w:val="20"/>
          <w:szCs w:val="20"/>
          <w:lang w:val="pl-PL"/>
        </w:rPr>
        <w:t>z powyższym Wykonawca musi mieć na szczególnej uwadze wydane przez Mazowieckiego Wojewódzkiego Konserwatora Zabytków opinie i decyzje w zakresie obiektów i elementów infrastruktury objętej niniejszą inwestycją. Szczegółowe informacja w powyższym zakresie zawarto w Projekcie Budowlanym – Załącznik nr 5G_PB_zu_2021-10-01 do OPZ</w:t>
      </w:r>
    </w:p>
    <w:p w14:paraId="57524562" w14:textId="77777777" w:rsidR="00AC71AC" w:rsidRDefault="00AC71AC" w:rsidP="00AC71AC">
      <w:pPr>
        <w:jc w:val="both"/>
        <w:rPr>
          <w:rFonts w:ascii="Arial Narrow" w:hAnsi="Arial Narrow"/>
          <w:b/>
          <w:bCs/>
          <w:sz w:val="20"/>
          <w:szCs w:val="20"/>
          <w:lang w:val="pl-PL"/>
        </w:rPr>
      </w:pPr>
    </w:p>
    <w:p w14:paraId="7DD1B085" w14:textId="54D21A16"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233</w:t>
      </w:r>
      <w:r w:rsidRPr="00B37C7A">
        <w:rPr>
          <w:rFonts w:ascii="Arial Narrow" w:hAnsi="Arial Narrow"/>
          <w:b/>
          <w:bCs/>
          <w:sz w:val="20"/>
          <w:szCs w:val="20"/>
          <w:lang w:val="pl-PL"/>
        </w:rPr>
        <w:t>:</w:t>
      </w:r>
      <w:r w:rsidRPr="0085333E">
        <w:rPr>
          <w:rFonts w:ascii="Arial Narrow" w:eastAsia="Calibri" w:hAnsi="Arial Narrow"/>
          <w:sz w:val="20"/>
          <w:szCs w:val="20"/>
          <w:lang w:val="pl-PL"/>
        </w:rPr>
        <w:t xml:space="preserve"> </w:t>
      </w:r>
    </w:p>
    <w:p w14:paraId="706DDC58"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41AB09E4"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W której pozycji przedmiaru mostu M1 należy ująć montaż rur osłonowych?</w:t>
      </w:r>
    </w:p>
    <w:p w14:paraId="59A73549" w14:textId="2A952E7E"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930CF">
        <w:rPr>
          <w:rFonts w:ascii="Arial Narrow" w:hAnsi="Arial Narrow"/>
          <w:b/>
          <w:bCs/>
          <w:sz w:val="20"/>
          <w:szCs w:val="20"/>
          <w:lang w:val="pl-PL"/>
        </w:rPr>
        <w:t>233</w:t>
      </w:r>
      <w:r w:rsidRPr="00B37C7A">
        <w:rPr>
          <w:rFonts w:ascii="Arial Narrow" w:hAnsi="Arial Narrow"/>
          <w:b/>
          <w:bCs/>
          <w:sz w:val="20"/>
          <w:szCs w:val="20"/>
          <w:lang w:val="pl-PL"/>
        </w:rPr>
        <w:t>:</w:t>
      </w:r>
    </w:p>
    <w:p w14:paraId="7EB419F7" w14:textId="77777777" w:rsidR="00AC71AC" w:rsidRPr="00C70800" w:rsidRDefault="00AC71AC" w:rsidP="00AC71AC">
      <w:pPr>
        <w:jc w:val="both"/>
        <w:rPr>
          <w:rFonts w:ascii="Arial Narrow" w:hAnsi="Arial Narrow" w:cs="Arial"/>
          <w:bCs/>
          <w:sz w:val="20"/>
          <w:szCs w:val="20"/>
          <w:lang w:val="pl-PL"/>
        </w:rPr>
      </w:pPr>
      <w:r w:rsidRPr="00C70800">
        <w:rPr>
          <w:rFonts w:ascii="Arial Narrow" w:hAnsi="Arial Narrow" w:cs="Arial"/>
          <w:bCs/>
          <w:sz w:val="20"/>
          <w:szCs w:val="20"/>
          <w:lang w:val="pl-PL"/>
        </w:rPr>
        <w:t>Wykonanie rur osłonowych ujęto w pozycji „Różne elementy stalowe</w:t>
      </w:r>
      <w:r w:rsidRPr="00C70800">
        <w:rPr>
          <w:rFonts w:ascii="Arial Narrow" w:hAnsi="Arial Narrow" w:cs="Arial"/>
          <w:bCs/>
          <w:color w:val="4F81BD" w:themeColor="accent1"/>
          <w:sz w:val="20"/>
          <w:szCs w:val="20"/>
          <w:lang w:val="pl-PL"/>
        </w:rPr>
        <w:t>.</w:t>
      </w:r>
    </w:p>
    <w:p w14:paraId="5E5520E0" w14:textId="77777777" w:rsidR="00AC71AC" w:rsidRDefault="00AC71AC" w:rsidP="00AC71AC">
      <w:pPr>
        <w:jc w:val="both"/>
        <w:rPr>
          <w:rFonts w:ascii="Arial Narrow" w:hAnsi="Arial Narrow"/>
          <w:b/>
          <w:bCs/>
          <w:sz w:val="20"/>
          <w:szCs w:val="20"/>
          <w:lang w:val="pl-PL"/>
        </w:rPr>
      </w:pPr>
    </w:p>
    <w:p w14:paraId="02DB0CDE" w14:textId="3465D862"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Pytanie n</w:t>
      </w:r>
      <w:r>
        <w:rPr>
          <w:rFonts w:ascii="Arial Narrow" w:hAnsi="Arial Narrow"/>
          <w:b/>
          <w:bCs/>
          <w:sz w:val="20"/>
          <w:szCs w:val="20"/>
          <w:lang w:val="pl-PL"/>
        </w:rPr>
        <w:t>r 234</w:t>
      </w:r>
      <w:r w:rsidRPr="00B37C7A">
        <w:rPr>
          <w:rFonts w:ascii="Arial Narrow" w:hAnsi="Arial Narrow"/>
          <w:b/>
          <w:bCs/>
          <w:sz w:val="20"/>
          <w:szCs w:val="20"/>
          <w:lang w:val="pl-PL"/>
        </w:rPr>
        <w:t>:</w:t>
      </w:r>
      <w:r w:rsidRPr="0085333E">
        <w:rPr>
          <w:rFonts w:ascii="Arial Narrow" w:eastAsia="Calibri" w:hAnsi="Arial Narrow"/>
          <w:sz w:val="20"/>
          <w:szCs w:val="20"/>
          <w:lang w:val="pl-PL"/>
        </w:rPr>
        <w:t xml:space="preserve"> </w:t>
      </w:r>
    </w:p>
    <w:p w14:paraId="28894BCF"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362E0FA8"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W których pozycjach przedmiaru należy ująć koszt ułożenia kostki brukowej przy schodach?</w:t>
      </w:r>
    </w:p>
    <w:p w14:paraId="201B6724" w14:textId="6C9BC33D"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930CF">
        <w:rPr>
          <w:rFonts w:ascii="Arial Narrow" w:hAnsi="Arial Narrow"/>
          <w:b/>
          <w:bCs/>
          <w:sz w:val="20"/>
          <w:szCs w:val="20"/>
          <w:lang w:val="pl-PL"/>
        </w:rPr>
        <w:t>234</w:t>
      </w:r>
      <w:r w:rsidRPr="00B37C7A">
        <w:rPr>
          <w:rFonts w:ascii="Arial Narrow" w:hAnsi="Arial Narrow"/>
          <w:b/>
          <w:bCs/>
          <w:sz w:val="20"/>
          <w:szCs w:val="20"/>
          <w:lang w:val="pl-PL"/>
        </w:rPr>
        <w:t>:</w:t>
      </w:r>
    </w:p>
    <w:p w14:paraId="56509204" w14:textId="77777777" w:rsidR="00AC71AC" w:rsidRPr="00C70800" w:rsidRDefault="00AC71AC" w:rsidP="00AC71AC">
      <w:pPr>
        <w:jc w:val="both"/>
        <w:rPr>
          <w:rFonts w:ascii="Arial Narrow" w:hAnsi="Arial Narrow"/>
          <w:b/>
          <w:bCs/>
          <w:sz w:val="20"/>
          <w:szCs w:val="20"/>
          <w:lang w:val="pl-PL"/>
        </w:rPr>
      </w:pPr>
      <w:r w:rsidRPr="00C70800">
        <w:rPr>
          <w:rFonts w:ascii="Arial Narrow" w:hAnsi="Arial Narrow" w:cs="Arial"/>
          <w:bCs/>
          <w:sz w:val="20"/>
          <w:szCs w:val="20"/>
          <w:lang w:val="pl-PL"/>
        </w:rPr>
        <w:t>Nie planuje się ułożenia kostki brukowej przy schodach</w:t>
      </w:r>
    </w:p>
    <w:p w14:paraId="6BFE774C" w14:textId="77777777" w:rsidR="00AC71AC" w:rsidRDefault="00AC71AC" w:rsidP="00AC71AC">
      <w:pPr>
        <w:jc w:val="both"/>
        <w:rPr>
          <w:rFonts w:ascii="Arial Narrow" w:hAnsi="Arial Narrow"/>
          <w:b/>
          <w:bCs/>
          <w:sz w:val="20"/>
          <w:szCs w:val="20"/>
          <w:lang w:val="pl-PL"/>
        </w:rPr>
      </w:pPr>
    </w:p>
    <w:p w14:paraId="1C338244" w14:textId="1577A172" w:rsidR="00AC71AC" w:rsidRPr="00B37C7A" w:rsidRDefault="00AC71AC" w:rsidP="00AC71AC">
      <w:pPr>
        <w:jc w:val="both"/>
        <w:rPr>
          <w:rFonts w:ascii="Arial Narrow" w:hAnsi="Arial Narrow"/>
          <w:b/>
          <w:bCs/>
          <w:sz w:val="20"/>
          <w:szCs w:val="20"/>
          <w:lang w:val="pl-PL"/>
        </w:rPr>
      </w:pPr>
      <w:r>
        <w:rPr>
          <w:rFonts w:ascii="Arial Narrow" w:hAnsi="Arial Narrow"/>
          <w:b/>
          <w:bCs/>
          <w:sz w:val="20"/>
          <w:szCs w:val="20"/>
          <w:lang w:val="pl-PL"/>
        </w:rPr>
        <w:t>Pytanie nr 235</w:t>
      </w:r>
      <w:r w:rsidRPr="00B37C7A">
        <w:rPr>
          <w:rFonts w:ascii="Arial Narrow" w:hAnsi="Arial Narrow"/>
          <w:b/>
          <w:bCs/>
          <w:sz w:val="20"/>
          <w:szCs w:val="20"/>
          <w:lang w:val="pl-PL"/>
        </w:rPr>
        <w:t>:</w:t>
      </w:r>
      <w:r w:rsidRPr="0085333E">
        <w:rPr>
          <w:rFonts w:ascii="Arial Narrow" w:eastAsia="Calibri" w:hAnsi="Arial Narrow"/>
          <w:sz w:val="20"/>
          <w:szCs w:val="20"/>
          <w:lang w:val="pl-PL"/>
        </w:rPr>
        <w:t xml:space="preserve"> </w:t>
      </w:r>
    </w:p>
    <w:p w14:paraId="7F1934A7"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0505F597"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Zwracam się z prośbą o uzupełnienie dokumentacji przetargowej o specyfikacje techniczną wykonania schodów skarpowych.</w:t>
      </w:r>
    </w:p>
    <w:p w14:paraId="50AB4C57" w14:textId="60475159"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930CF">
        <w:rPr>
          <w:rFonts w:ascii="Arial Narrow" w:hAnsi="Arial Narrow"/>
          <w:b/>
          <w:bCs/>
          <w:sz w:val="20"/>
          <w:szCs w:val="20"/>
          <w:lang w:val="pl-PL"/>
        </w:rPr>
        <w:t>235</w:t>
      </w:r>
      <w:r w:rsidRPr="00B37C7A">
        <w:rPr>
          <w:rFonts w:ascii="Arial Narrow" w:hAnsi="Arial Narrow"/>
          <w:b/>
          <w:bCs/>
          <w:sz w:val="20"/>
          <w:szCs w:val="20"/>
          <w:lang w:val="pl-PL"/>
        </w:rPr>
        <w:t>:</w:t>
      </w:r>
    </w:p>
    <w:p w14:paraId="569C7F12" w14:textId="77777777" w:rsidR="00AC71AC" w:rsidRPr="00C70800" w:rsidRDefault="00AC71AC" w:rsidP="00AC71AC">
      <w:pPr>
        <w:jc w:val="both"/>
        <w:rPr>
          <w:rFonts w:ascii="Arial Narrow" w:hAnsi="Arial Narrow" w:cs="Arial"/>
          <w:bCs/>
          <w:sz w:val="20"/>
          <w:szCs w:val="20"/>
          <w:lang w:val="pl-PL"/>
        </w:rPr>
      </w:pPr>
      <w:r w:rsidRPr="00C70800">
        <w:rPr>
          <w:rFonts w:ascii="Arial Narrow" w:hAnsi="Arial Narrow" w:cs="Arial"/>
          <w:bCs/>
          <w:sz w:val="20"/>
          <w:szCs w:val="20"/>
          <w:lang w:val="pl-PL"/>
        </w:rPr>
        <w:t xml:space="preserve">Poszczególne elementy schodów należy wykonywać wg następujących </w:t>
      </w:r>
      <w:proofErr w:type="spellStart"/>
      <w:r w:rsidRPr="00C70800">
        <w:rPr>
          <w:rFonts w:ascii="Arial Narrow" w:hAnsi="Arial Narrow" w:cs="Arial"/>
          <w:bCs/>
          <w:sz w:val="20"/>
          <w:szCs w:val="20"/>
          <w:lang w:val="pl-PL"/>
        </w:rPr>
        <w:t>STWiORB</w:t>
      </w:r>
      <w:proofErr w:type="spellEnd"/>
    </w:p>
    <w:p w14:paraId="4CC3AABB" w14:textId="77777777" w:rsidR="00AC71AC" w:rsidRPr="00C70800" w:rsidRDefault="00AC71AC" w:rsidP="003C752F">
      <w:pPr>
        <w:numPr>
          <w:ilvl w:val="0"/>
          <w:numId w:val="25"/>
        </w:numPr>
        <w:ind w:left="426"/>
        <w:jc w:val="both"/>
        <w:rPr>
          <w:rFonts w:ascii="Arial Narrow" w:hAnsi="Arial Narrow" w:cs="Arial"/>
          <w:bCs/>
          <w:sz w:val="20"/>
          <w:szCs w:val="20"/>
        </w:rPr>
      </w:pPr>
      <w:r w:rsidRPr="00C70800">
        <w:rPr>
          <w:rFonts w:ascii="Arial Narrow" w:hAnsi="Arial Narrow" w:cs="Arial"/>
          <w:bCs/>
          <w:sz w:val="20"/>
          <w:szCs w:val="20"/>
        </w:rPr>
        <w:t xml:space="preserve">M.13.01.08 </w:t>
      </w:r>
      <w:proofErr w:type="spellStart"/>
      <w:r w:rsidRPr="00C70800">
        <w:rPr>
          <w:rFonts w:ascii="Arial Narrow" w:hAnsi="Arial Narrow" w:cs="Arial"/>
          <w:bCs/>
          <w:sz w:val="20"/>
          <w:szCs w:val="20"/>
        </w:rPr>
        <w:t>Beton</w:t>
      </w:r>
      <w:proofErr w:type="spellEnd"/>
      <w:r w:rsidRPr="00C70800">
        <w:rPr>
          <w:rFonts w:ascii="Arial Narrow" w:hAnsi="Arial Narrow" w:cs="Arial"/>
          <w:bCs/>
          <w:sz w:val="20"/>
          <w:szCs w:val="20"/>
        </w:rPr>
        <w:t xml:space="preserve"> </w:t>
      </w:r>
      <w:proofErr w:type="spellStart"/>
      <w:r w:rsidRPr="00C70800">
        <w:rPr>
          <w:rFonts w:ascii="Arial Narrow" w:hAnsi="Arial Narrow" w:cs="Arial"/>
          <w:bCs/>
          <w:sz w:val="20"/>
          <w:szCs w:val="20"/>
        </w:rPr>
        <w:t>schodów</w:t>
      </w:r>
      <w:proofErr w:type="spellEnd"/>
    </w:p>
    <w:p w14:paraId="0979B5EF" w14:textId="77777777" w:rsidR="00AC71AC" w:rsidRPr="00C70800" w:rsidRDefault="00AC71AC" w:rsidP="003C752F">
      <w:pPr>
        <w:numPr>
          <w:ilvl w:val="0"/>
          <w:numId w:val="25"/>
        </w:numPr>
        <w:ind w:left="426"/>
        <w:jc w:val="both"/>
        <w:rPr>
          <w:rFonts w:ascii="Arial Narrow" w:hAnsi="Arial Narrow" w:cs="Arial"/>
          <w:bCs/>
          <w:sz w:val="20"/>
          <w:szCs w:val="20"/>
        </w:rPr>
      </w:pPr>
      <w:r w:rsidRPr="00C70800">
        <w:rPr>
          <w:rFonts w:ascii="Arial Narrow" w:hAnsi="Arial Narrow" w:cs="Arial"/>
          <w:bCs/>
          <w:sz w:val="20"/>
          <w:szCs w:val="20"/>
        </w:rPr>
        <w:t xml:space="preserve">M.19.02.01 </w:t>
      </w:r>
      <w:proofErr w:type="spellStart"/>
      <w:r w:rsidRPr="00C70800">
        <w:rPr>
          <w:rFonts w:ascii="Arial Narrow" w:hAnsi="Arial Narrow" w:cs="Arial"/>
          <w:bCs/>
          <w:sz w:val="20"/>
          <w:szCs w:val="20"/>
        </w:rPr>
        <w:t>Balustrady</w:t>
      </w:r>
      <w:proofErr w:type="spellEnd"/>
      <w:r w:rsidRPr="00C70800">
        <w:rPr>
          <w:rFonts w:ascii="Arial Narrow" w:hAnsi="Arial Narrow" w:cs="Arial"/>
          <w:bCs/>
          <w:sz w:val="20"/>
          <w:szCs w:val="20"/>
        </w:rPr>
        <w:t xml:space="preserve"> </w:t>
      </w:r>
      <w:proofErr w:type="spellStart"/>
      <w:r w:rsidRPr="00C70800">
        <w:rPr>
          <w:rFonts w:ascii="Arial Narrow" w:hAnsi="Arial Narrow" w:cs="Arial"/>
          <w:bCs/>
          <w:sz w:val="20"/>
          <w:szCs w:val="20"/>
        </w:rPr>
        <w:t>stalowe</w:t>
      </w:r>
      <w:proofErr w:type="spellEnd"/>
    </w:p>
    <w:p w14:paraId="1D4537D1" w14:textId="77777777" w:rsidR="00AC71AC" w:rsidRPr="00C70800" w:rsidRDefault="00AC71AC" w:rsidP="003C752F">
      <w:pPr>
        <w:numPr>
          <w:ilvl w:val="0"/>
          <w:numId w:val="25"/>
        </w:numPr>
        <w:ind w:left="426"/>
        <w:jc w:val="both"/>
        <w:rPr>
          <w:rFonts w:ascii="Arial Narrow" w:hAnsi="Arial Narrow" w:cs="Arial"/>
          <w:bCs/>
          <w:sz w:val="20"/>
          <w:szCs w:val="20"/>
          <w:lang w:val="pl-PL"/>
        </w:rPr>
      </w:pPr>
      <w:r w:rsidRPr="00C70800">
        <w:rPr>
          <w:rFonts w:ascii="Arial Narrow" w:hAnsi="Arial Narrow" w:cs="Arial"/>
          <w:bCs/>
          <w:sz w:val="20"/>
          <w:szCs w:val="20"/>
          <w:lang w:val="pl-PL"/>
        </w:rPr>
        <w:t>M.12.01.01 Zbrojenie betonu stalą klasy A-IIIN</w:t>
      </w:r>
    </w:p>
    <w:p w14:paraId="037B03ED" w14:textId="77777777" w:rsidR="00AC71AC" w:rsidRDefault="00AC71AC" w:rsidP="00AC71AC">
      <w:pPr>
        <w:jc w:val="both"/>
        <w:rPr>
          <w:rFonts w:ascii="Arial Narrow" w:hAnsi="Arial Narrow"/>
          <w:b/>
          <w:bCs/>
          <w:sz w:val="20"/>
          <w:szCs w:val="20"/>
          <w:lang w:val="pl-PL"/>
        </w:rPr>
      </w:pPr>
    </w:p>
    <w:p w14:paraId="21525B04" w14:textId="3C8496A5"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A930CF">
        <w:rPr>
          <w:rFonts w:ascii="Arial Narrow" w:hAnsi="Arial Narrow"/>
          <w:b/>
          <w:bCs/>
          <w:sz w:val="20"/>
          <w:szCs w:val="20"/>
          <w:lang w:val="pl-PL"/>
        </w:rPr>
        <w:t>236</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6F7A599B"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Dotyczy obiektów inżynieryjnych.</w:t>
      </w:r>
    </w:p>
    <w:p w14:paraId="43CC6F24"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 xml:space="preserve">Proszę o korektę przedmiaru mostów w zakresie umocnienia brzegów i dna rzeki. Ze względu na fakt, że umocnienia dna rzeki zaprojektowano z narzutu kamiennego, a umocnienie skarpy z maty wegetacyjnej zasadne wydaje się rozdzielenie tej pozycji na dwie osobne. </w:t>
      </w:r>
    </w:p>
    <w:p w14:paraId="14D09E35" w14:textId="60B3A2EF"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80F2B">
        <w:rPr>
          <w:rFonts w:ascii="Arial Narrow" w:hAnsi="Arial Narrow"/>
          <w:b/>
          <w:bCs/>
          <w:sz w:val="20"/>
          <w:szCs w:val="20"/>
          <w:lang w:val="pl-PL"/>
        </w:rPr>
        <w:t>236</w:t>
      </w:r>
      <w:r w:rsidRPr="00B37C7A">
        <w:rPr>
          <w:rFonts w:ascii="Arial Narrow" w:hAnsi="Arial Narrow"/>
          <w:b/>
          <w:bCs/>
          <w:sz w:val="20"/>
          <w:szCs w:val="20"/>
          <w:lang w:val="pl-PL"/>
        </w:rPr>
        <w:t>:</w:t>
      </w:r>
    </w:p>
    <w:p w14:paraId="225220D6" w14:textId="77777777" w:rsidR="00AC71AC" w:rsidRPr="00C70800" w:rsidRDefault="00AC71AC" w:rsidP="00A930CF">
      <w:pPr>
        <w:jc w:val="both"/>
        <w:rPr>
          <w:rFonts w:ascii="Arial Narrow" w:hAnsi="Arial Narrow" w:cs="Arial"/>
          <w:bCs/>
          <w:sz w:val="20"/>
          <w:szCs w:val="20"/>
          <w:lang w:val="pl-PL"/>
        </w:rPr>
      </w:pPr>
      <w:r w:rsidRPr="00C70800">
        <w:rPr>
          <w:rFonts w:ascii="Arial Narrow" w:hAnsi="Arial Narrow" w:cs="Arial"/>
          <w:bCs/>
          <w:sz w:val="20"/>
          <w:szCs w:val="20"/>
          <w:lang w:val="pl-PL"/>
        </w:rPr>
        <w:t>Cena jednostkowa powinna uwzględniać całość robót związanych z umocnieniem brzegów rzeki</w:t>
      </w:r>
    </w:p>
    <w:p w14:paraId="43C27374" w14:textId="77777777" w:rsidR="00AC71AC" w:rsidRDefault="00AC71AC" w:rsidP="00AC71AC">
      <w:pPr>
        <w:jc w:val="both"/>
        <w:rPr>
          <w:rFonts w:ascii="Arial Narrow" w:hAnsi="Arial Narrow"/>
          <w:b/>
          <w:bCs/>
          <w:sz w:val="20"/>
          <w:szCs w:val="20"/>
          <w:lang w:val="pl-PL"/>
        </w:rPr>
      </w:pPr>
    </w:p>
    <w:p w14:paraId="15D40E72" w14:textId="66659246"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8C403B">
        <w:rPr>
          <w:rFonts w:ascii="Arial Narrow" w:hAnsi="Arial Narrow"/>
          <w:b/>
          <w:bCs/>
          <w:sz w:val="20"/>
          <w:szCs w:val="20"/>
          <w:lang w:val="pl-PL"/>
        </w:rPr>
        <w:t>237</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033AF513" w14:textId="3BDCD088"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W Załącznik nr 2 do SWZ  „PRZEDMIAR ROBÓT NR 03” Remont Budynku dworca Podkowa Leśna Główna - Architektura  w pozycji nr 3,5 ujęto wykucie ościeżnic w ilości 4 szt. PW Rzut parteru - rozbiórki, wyburzenia i przeniesienia wskazuje</w:t>
      </w:r>
      <w:r w:rsidR="008C403B">
        <w:rPr>
          <w:rFonts w:ascii="Arial Narrow" w:hAnsi="Arial Narrow"/>
          <w:sz w:val="20"/>
          <w:szCs w:val="20"/>
          <w:lang w:val="pl-PL"/>
        </w:rPr>
        <w:t>,</w:t>
      </w:r>
      <w:r w:rsidRPr="00B37C7A">
        <w:rPr>
          <w:rFonts w:ascii="Arial Narrow" w:hAnsi="Arial Narrow"/>
          <w:sz w:val="20"/>
          <w:szCs w:val="20"/>
          <w:lang w:val="pl-PL"/>
        </w:rPr>
        <w:t xml:space="preserve"> że należy zdemontować 6 szt. Drzwi. Prosimy o wyjaśnienie lub korektę obmiaru.</w:t>
      </w:r>
    </w:p>
    <w:p w14:paraId="07D87C39" w14:textId="5C51F06E"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8C403B">
        <w:rPr>
          <w:rFonts w:ascii="Arial Narrow" w:hAnsi="Arial Narrow"/>
          <w:b/>
          <w:bCs/>
          <w:sz w:val="20"/>
          <w:szCs w:val="20"/>
          <w:lang w:val="pl-PL"/>
        </w:rPr>
        <w:t>237</w:t>
      </w:r>
      <w:r w:rsidRPr="00B37C7A">
        <w:rPr>
          <w:rFonts w:ascii="Arial Narrow" w:hAnsi="Arial Narrow"/>
          <w:b/>
          <w:bCs/>
          <w:sz w:val="20"/>
          <w:szCs w:val="20"/>
          <w:lang w:val="pl-PL"/>
        </w:rPr>
        <w:t>:</w:t>
      </w:r>
    </w:p>
    <w:p w14:paraId="17225188" w14:textId="4DAD80B3" w:rsidR="00AC71AC" w:rsidRPr="00C70800" w:rsidRDefault="00AC71AC" w:rsidP="008C403B">
      <w:pPr>
        <w:jc w:val="both"/>
        <w:rPr>
          <w:rFonts w:ascii="Arial Narrow" w:hAnsi="Arial Narrow" w:cs="Arial"/>
          <w:bCs/>
          <w:sz w:val="20"/>
          <w:szCs w:val="20"/>
          <w:lang w:val="pl-PL"/>
        </w:rPr>
      </w:pPr>
      <w:r w:rsidRPr="00C70800">
        <w:rPr>
          <w:rFonts w:ascii="Arial Narrow" w:hAnsi="Arial Narrow" w:cs="Arial"/>
          <w:bCs/>
          <w:sz w:val="20"/>
          <w:szCs w:val="20"/>
          <w:lang w:val="pl-PL"/>
        </w:rPr>
        <w:t>Zgodnie z rysunkiem należy zdemontować 6</w:t>
      </w:r>
      <w:r w:rsidR="008C403B">
        <w:rPr>
          <w:rFonts w:ascii="Arial Narrow" w:hAnsi="Arial Narrow" w:cs="Arial"/>
          <w:bCs/>
          <w:sz w:val="20"/>
          <w:szCs w:val="20"/>
          <w:lang w:val="pl-PL"/>
        </w:rPr>
        <w:t xml:space="preserve"> </w:t>
      </w:r>
      <w:r w:rsidRPr="00C70800">
        <w:rPr>
          <w:rFonts w:ascii="Arial Narrow" w:hAnsi="Arial Narrow" w:cs="Arial"/>
          <w:bCs/>
          <w:sz w:val="20"/>
          <w:szCs w:val="20"/>
          <w:lang w:val="pl-PL"/>
        </w:rPr>
        <w:t>szt. drzwi</w:t>
      </w:r>
    </w:p>
    <w:p w14:paraId="4EFD2462" w14:textId="6A2A4296"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lastRenderedPageBreak/>
        <w:t xml:space="preserve">Pytanie nr </w:t>
      </w:r>
      <w:r w:rsidR="008C403B">
        <w:rPr>
          <w:rFonts w:ascii="Arial Narrow" w:hAnsi="Arial Narrow"/>
          <w:b/>
          <w:bCs/>
          <w:sz w:val="20"/>
          <w:szCs w:val="20"/>
          <w:lang w:val="pl-PL"/>
        </w:rPr>
        <w:t>238</w:t>
      </w:r>
      <w:r w:rsidRPr="00B37C7A">
        <w:rPr>
          <w:rFonts w:ascii="Arial Narrow" w:hAnsi="Arial Narrow"/>
          <w:b/>
          <w:bCs/>
          <w:sz w:val="20"/>
          <w:szCs w:val="20"/>
          <w:lang w:val="pl-PL"/>
        </w:rPr>
        <w:t>:</w:t>
      </w:r>
    </w:p>
    <w:p w14:paraId="6069A592"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Prosimy o podanie typu dachówki wskazanej do uzupełnienia/naprawy wg PW części III. OBIEKTY KUBATUROWE III-1 Stacja Podkowa Leśna Główna.</w:t>
      </w:r>
    </w:p>
    <w:p w14:paraId="5001ABA7" w14:textId="43C816D2"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8C403B">
        <w:rPr>
          <w:rFonts w:ascii="Arial Narrow" w:hAnsi="Arial Narrow"/>
          <w:b/>
          <w:bCs/>
          <w:sz w:val="20"/>
          <w:szCs w:val="20"/>
          <w:lang w:val="pl-PL"/>
        </w:rPr>
        <w:t>238</w:t>
      </w:r>
      <w:r w:rsidRPr="00B37C7A">
        <w:rPr>
          <w:rFonts w:ascii="Arial Narrow" w:hAnsi="Arial Narrow"/>
          <w:b/>
          <w:bCs/>
          <w:sz w:val="20"/>
          <w:szCs w:val="20"/>
          <w:lang w:val="pl-PL"/>
        </w:rPr>
        <w:t>:</w:t>
      </w:r>
    </w:p>
    <w:p w14:paraId="6B2308CC" w14:textId="77777777" w:rsidR="00AC71AC" w:rsidRPr="00C70800" w:rsidRDefault="00AC71AC" w:rsidP="008C403B">
      <w:pPr>
        <w:jc w:val="both"/>
        <w:rPr>
          <w:rFonts w:ascii="Arial Narrow" w:hAnsi="Arial Narrow" w:cs="Arial"/>
          <w:bCs/>
          <w:sz w:val="20"/>
          <w:szCs w:val="20"/>
          <w:lang w:val="pl-PL"/>
        </w:rPr>
      </w:pPr>
      <w:r w:rsidRPr="00C70800">
        <w:rPr>
          <w:rFonts w:ascii="Arial Narrow" w:hAnsi="Arial Narrow" w:cs="Arial"/>
          <w:bCs/>
          <w:sz w:val="20"/>
          <w:szCs w:val="20"/>
          <w:lang w:val="pl-PL"/>
        </w:rPr>
        <w:t>Fragment dachu kryty dachówką ceramiczną (zgodnie z rysunkiem PW060) należy uzupełnić dachówką karpiówką układaną w koronkę, o kształcie i wymiarach tożsamych ze stanem istniejącym. Wszystkie akcesoria dachowe, takie jak gąsiory, zaślepki, powinny również odpowiadać występującym w stanie istniejącym. Na etapie wykonywania robót należy zweryfikować szczegółowe wymiary i formę elementów.</w:t>
      </w:r>
    </w:p>
    <w:p w14:paraId="3A155FDD" w14:textId="77777777" w:rsidR="00AC71AC" w:rsidRDefault="00AC71AC" w:rsidP="00AC71AC">
      <w:pPr>
        <w:jc w:val="both"/>
        <w:rPr>
          <w:rFonts w:ascii="Arial Narrow" w:hAnsi="Arial Narrow"/>
          <w:b/>
          <w:bCs/>
          <w:sz w:val="20"/>
          <w:szCs w:val="20"/>
          <w:lang w:val="pl-PL"/>
        </w:rPr>
      </w:pPr>
    </w:p>
    <w:p w14:paraId="610B6E89" w14:textId="50CB534D" w:rsidR="00AC71AC" w:rsidRPr="00B37C7A" w:rsidRDefault="008C403B" w:rsidP="00AC71AC">
      <w:pPr>
        <w:jc w:val="both"/>
        <w:rPr>
          <w:rFonts w:ascii="Arial Narrow" w:hAnsi="Arial Narrow"/>
          <w:b/>
          <w:bCs/>
          <w:sz w:val="20"/>
          <w:szCs w:val="20"/>
          <w:lang w:val="pl-PL"/>
        </w:rPr>
      </w:pPr>
      <w:r>
        <w:rPr>
          <w:rFonts w:ascii="Arial Narrow" w:hAnsi="Arial Narrow"/>
          <w:b/>
          <w:bCs/>
          <w:sz w:val="20"/>
          <w:szCs w:val="20"/>
          <w:lang w:val="pl-PL"/>
        </w:rPr>
        <w:t>Pytanie nr 239</w:t>
      </w:r>
      <w:r w:rsidR="00AC71AC" w:rsidRPr="00B37C7A">
        <w:rPr>
          <w:rFonts w:ascii="Arial Narrow" w:hAnsi="Arial Narrow"/>
          <w:b/>
          <w:bCs/>
          <w:sz w:val="20"/>
          <w:szCs w:val="20"/>
          <w:lang w:val="pl-PL"/>
        </w:rPr>
        <w:t>:</w:t>
      </w:r>
      <w:r w:rsidR="00AC71AC" w:rsidRPr="00D45534">
        <w:rPr>
          <w:rFonts w:ascii="Arial Narrow" w:eastAsia="Calibri" w:hAnsi="Arial Narrow"/>
          <w:sz w:val="20"/>
          <w:szCs w:val="20"/>
          <w:lang w:val="pl-PL"/>
        </w:rPr>
        <w:t xml:space="preserve"> </w:t>
      </w:r>
    </w:p>
    <w:p w14:paraId="0E9C6207" w14:textId="77777777" w:rsidR="00AC71AC" w:rsidRPr="00B37C7A" w:rsidRDefault="00AC71AC" w:rsidP="00AC71AC">
      <w:pPr>
        <w:jc w:val="both"/>
        <w:rPr>
          <w:rFonts w:ascii="Arial Narrow" w:hAnsi="Arial Narrow"/>
          <w:sz w:val="20"/>
          <w:szCs w:val="20"/>
          <w:lang w:val="pl-PL"/>
        </w:rPr>
      </w:pPr>
      <w:r w:rsidRPr="00B37C7A">
        <w:rPr>
          <w:rFonts w:ascii="Arial Narrow" w:hAnsi="Arial Narrow"/>
          <w:sz w:val="20"/>
          <w:szCs w:val="20"/>
          <w:lang w:val="pl-PL"/>
        </w:rPr>
        <w:t>Prosimy o wyjaśnienie w której pozycji „PRZEDMIAR ROBÓT DO WYPEŁNIENIA NR 03” należy uwzględnić roboty polegające na czyszczeniu blachodachówki, zabezpieczeń antykorozyjnych itp., opisanych w PW III. OBIEKTY KUBATUROWE części III-1 Stacja Podkowa Leśna Główna. Prosimy o wyjaśnienie lub korektę obmiaru.</w:t>
      </w:r>
    </w:p>
    <w:p w14:paraId="20695B5F" w14:textId="77777777" w:rsidR="00AC71AC" w:rsidRPr="00B37C7A" w:rsidRDefault="00AC71AC" w:rsidP="00AC71AC">
      <w:pPr>
        <w:jc w:val="both"/>
        <w:rPr>
          <w:rFonts w:ascii="Arial Narrow" w:hAnsi="Arial Narrow"/>
          <w:sz w:val="20"/>
          <w:szCs w:val="20"/>
          <w:lang w:val="pl-PL"/>
        </w:rPr>
      </w:pPr>
    </w:p>
    <w:p w14:paraId="04E3012A" w14:textId="77777777" w:rsidR="00AC71AC" w:rsidRPr="00B37C7A" w:rsidRDefault="00AC71AC" w:rsidP="00AC71AC">
      <w:pPr>
        <w:jc w:val="both"/>
        <w:rPr>
          <w:rFonts w:ascii="Arial Narrow" w:hAnsi="Arial Narrow"/>
          <w:sz w:val="20"/>
          <w:szCs w:val="20"/>
          <w:lang w:val="pl-PL"/>
        </w:rPr>
      </w:pPr>
      <w:r w:rsidRPr="00B37C7A">
        <w:rPr>
          <w:rFonts w:ascii="Arial Narrow" w:hAnsi="Arial Narrow"/>
          <w:noProof/>
          <w:sz w:val="20"/>
          <w:szCs w:val="20"/>
          <w:lang w:val="pl-PL" w:eastAsia="pl-PL"/>
        </w:rPr>
        <w:drawing>
          <wp:inline distT="0" distB="0" distL="0" distR="0" wp14:anchorId="2BFDF46C" wp14:editId="4896AC06">
            <wp:extent cx="5784850" cy="2762250"/>
            <wp:effectExtent l="0" t="0" r="6350" b="0"/>
            <wp:docPr id="16" name="Obraz 16" descr="cid:image002.png@01D7AEEB.3F52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id:image002.png@01D7AEEB.3F52131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784850" cy="2762250"/>
                    </a:xfrm>
                    <a:prstGeom prst="rect">
                      <a:avLst/>
                    </a:prstGeom>
                    <a:noFill/>
                    <a:ln>
                      <a:noFill/>
                    </a:ln>
                  </pic:spPr>
                </pic:pic>
              </a:graphicData>
            </a:graphic>
          </wp:inline>
        </w:drawing>
      </w:r>
    </w:p>
    <w:p w14:paraId="13B05DD6" w14:textId="50400664" w:rsidR="00AC71AC" w:rsidRPr="00B37C7A" w:rsidRDefault="00AC71AC" w:rsidP="00AC71AC">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8C403B">
        <w:rPr>
          <w:rFonts w:ascii="Arial Narrow" w:hAnsi="Arial Narrow"/>
          <w:b/>
          <w:bCs/>
          <w:sz w:val="20"/>
          <w:szCs w:val="20"/>
          <w:lang w:val="pl-PL"/>
        </w:rPr>
        <w:t>239</w:t>
      </w:r>
      <w:r w:rsidRPr="00B37C7A">
        <w:rPr>
          <w:rFonts w:ascii="Arial Narrow" w:hAnsi="Arial Narrow"/>
          <w:b/>
          <w:bCs/>
          <w:sz w:val="20"/>
          <w:szCs w:val="20"/>
          <w:lang w:val="pl-PL"/>
        </w:rPr>
        <w:t>:</w:t>
      </w:r>
    </w:p>
    <w:p w14:paraId="700C8958" w14:textId="77777777" w:rsidR="00AC71AC" w:rsidRPr="00C70800" w:rsidRDefault="00AC71AC" w:rsidP="008C403B">
      <w:pPr>
        <w:jc w:val="both"/>
        <w:rPr>
          <w:rFonts w:ascii="Arial Narrow" w:hAnsi="Arial Narrow" w:cs="Arial"/>
          <w:bCs/>
          <w:sz w:val="20"/>
          <w:szCs w:val="20"/>
          <w:lang w:val="pl-PL"/>
        </w:rPr>
      </w:pPr>
      <w:r w:rsidRPr="00C70800">
        <w:rPr>
          <w:rFonts w:ascii="Arial Narrow" w:hAnsi="Arial Narrow" w:cs="Arial"/>
          <w:bCs/>
          <w:sz w:val="20"/>
          <w:szCs w:val="20"/>
          <w:lang w:val="pl-PL"/>
        </w:rPr>
        <w:t>Roboty polegające na czyszczeniu blachodachówki, zabezpieczeń antykorozyjnych, prac dotyczących wszystkich typów pokryć dachowych występujących w budynku i opisanych w PW III. OBIEKTY KUBATUROWE części III-1 Stacja Podkowa Leśna Główna należy ująć w przedmiarze w punkcie 3.14 Pokrycie dachów papą termozgrzewalną dwuwarstwowe.</w:t>
      </w:r>
    </w:p>
    <w:p w14:paraId="17748E7A" w14:textId="77777777" w:rsidR="008C403B" w:rsidRDefault="008C403B" w:rsidP="008C403B">
      <w:pPr>
        <w:jc w:val="both"/>
        <w:rPr>
          <w:rFonts w:ascii="Arial Narrow" w:hAnsi="Arial Narrow"/>
          <w:b/>
          <w:bCs/>
          <w:sz w:val="20"/>
          <w:szCs w:val="20"/>
          <w:lang w:val="pl-PL"/>
        </w:rPr>
      </w:pPr>
    </w:p>
    <w:p w14:paraId="333C1A74" w14:textId="04B05A60"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240</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23CFAE35"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wyjaśnienie rozbieżności ilości pomiędzy zestawieniem stolarki drzwiowej (Rys. PW 070  Stacja Podkowa Leśna Główna) a Rysunkiem rzutu parteru (rys. PW 030 Stacja Podkowa Leśna Główna), rozbieżność w ilości również występuje pomiędzy „PRZEDMIAR ROBÓT DO WYPEŁNIENIA NR 03” pkt. 3,39 „Drzwi wewnętrzne i zewnętrzne / wg zestawienia stolarki /” a  samym zestawieniem. Prosimy o wyjaśnienie lub korektę rysunków i obmiaru.</w:t>
      </w:r>
    </w:p>
    <w:p w14:paraId="715AE777" w14:textId="7D217F99"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240</w:t>
      </w:r>
      <w:r w:rsidRPr="00B37C7A">
        <w:rPr>
          <w:rFonts w:ascii="Arial Narrow" w:hAnsi="Arial Narrow"/>
          <w:b/>
          <w:bCs/>
          <w:sz w:val="20"/>
          <w:szCs w:val="20"/>
          <w:lang w:val="pl-PL"/>
        </w:rPr>
        <w:t>:</w:t>
      </w:r>
    </w:p>
    <w:p w14:paraId="476EB39F" w14:textId="77777777" w:rsidR="008C403B" w:rsidRPr="00C70800" w:rsidRDefault="008C403B" w:rsidP="008C403B">
      <w:pPr>
        <w:jc w:val="both"/>
        <w:rPr>
          <w:rFonts w:ascii="Arial Narrow" w:hAnsi="Arial Narrow" w:cs="Arial"/>
          <w:bCs/>
          <w:color w:val="4F81BD" w:themeColor="accent1"/>
          <w:sz w:val="20"/>
          <w:szCs w:val="20"/>
          <w:lang w:val="pl-PL"/>
        </w:rPr>
      </w:pPr>
      <w:r w:rsidRPr="00C70800">
        <w:rPr>
          <w:rFonts w:ascii="Arial Narrow" w:hAnsi="Arial Narrow" w:cs="Arial"/>
          <w:bCs/>
          <w:sz w:val="20"/>
          <w:szCs w:val="20"/>
          <w:lang w:val="pl-PL"/>
        </w:rPr>
        <w:t xml:space="preserve">Liczba drzwi będąca przedmiotem zamówienia jest zgodna z liczbą wskazaną w Przedmiarze robót nr 03 w pkt. 3.39. Zestawienie stolarki obejmuje, poza drzwiami widocznymi na rysunku, drzwi zewnętrzne do pomieszczenia 05 (Pomieszczenie dyżurnego ruchu) wskazane w zestawieniu stolarki (rys. PW 070) jako DZ1. Ponadto przedmiotem zamówienia są również drzwi oznaczone na rysunku jako DW3 – drzwi łazienkowe wyposażone w otwory wentylacyjne w dolnej części o sumarycznej powierzchni min. 0,022m2, wyposażone w </w:t>
      </w:r>
      <w:proofErr w:type="spellStart"/>
      <w:r w:rsidRPr="00C70800">
        <w:rPr>
          <w:rFonts w:ascii="Arial Narrow" w:hAnsi="Arial Narrow" w:cs="Arial"/>
          <w:bCs/>
          <w:sz w:val="20"/>
          <w:szCs w:val="20"/>
          <w:lang w:val="pl-PL"/>
        </w:rPr>
        <w:t>samodomykacz</w:t>
      </w:r>
      <w:proofErr w:type="spellEnd"/>
      <w:r w:rsidRPr="00C70800">
        <w:rPr>
          <w:rFonts w:ascii="Arial Narrow" w:hAnsi="Arial Narrow" w:cs="Arial"/>
          <w:bCs/>
          <w:sz w:val="20"/>
          <w:szCs w:val="20"/>
          <w:lang w:val="pl-PL"/>
        </w:rPr>
        <w:t>. Szerokość przejścia w świetle drzwi równa 80cm, wysokość przejścia 200cm. Drzwi lewe bez określonej odporności ogniowej.</w:t>
      </w:r>
    </w:p>
    <w:p w14:paraId="7CEDAA1B" w14:textId="77777777" w:rsidR="008C403B" w:rsidRDefault="008C403B" w:rsidP="008C403B">
      <w:pPr>
        <w:jc w:val="both"/>
        <w:rPr>
          <w:rFonts w:ascii="Arial Narrow" w:hAnsi="Arial Narrow"/>
          <w:b/>
          <w:bCs/>
          <w:sz w:val="20"/>
          <w:szCs w:val="20"/>
          <w:lang w:val="pl-PL"/>
        </w:rPr>
      </w:pPr>
    </w:p>
    <w:p w14:paraId="44A3DBB9" w14:textId="544A81DC" w:rsidR="008C403B" w:rsidRPr="00C70800" w:rsidRDefault="008C403B" w:rsidP="008C403B">
      <w:pPr>
        <w:jc w:val="both"/>
        <w:rPr>
          <w:rFonts w:ascii="Arial Narrow" w:hAnsi="Arial Narrow"/>
          <w:b/>
          <w:bCs/>
          <w:sz w:val="20"/>
          <w:szCs w:val="20"/>
          <w:lang w:val="pl-PL"/>
        </w:rPr>
      </w:pPr>
      <w:r w:rsidRPr="00C70800">
        <w:rPr>
          <w:rFonts w:ascii="Arial Narrow" w:hAnsi="Arial Narrow"/>
          <w:b/>
          <w:bCs/>
          <w:sz w:val="20"/>
          <w:szCs w:val="20"/>
          <w:lang w:val="pl-PL"/>
        </w:rPr>
        <w:t xml:space="preserve">Pytanie nr </w:t>
      </w:r>
      <w:r>
        <w:rPr>
          <w:rFonts w:ascii="Arial Narrow" w:hAnsi="Arial Narrow"/>
          <w:b/>
          <w:bCs/>
          <w:sz w:val="20"/>
          <w:szCs w:val="20"/>
          <w:lang w:val="pl-PL"/>
        </w:rPr>
        <w:t>241</w:t>
      </w:r>
      <w:r w:rsidRPr="00C70800">
        <w:rPr>
          <w:rFonts w:ascii="Arial Narrow" w:hAnsi="Arial Narrow"/>
          <w:b/>
          <w:bCs/>
          <w:sz w:val="20"/>
          <w:szCs w:val="20"/>
          <w:lang w:val="pl-PL"/>
        </w:rPr>
        <w:t>:</w:t>
      </w:r>
    </w:p>
    <w:p w14:paraId="5D31233E" w14:textId="77777777" w:rsidR="008C403B" w:rsidRPr="00C70800" w:rsidRDefault="008C403B" w:rsidP="008C403B">
      <w:pPr>
        <w:jc w:val="both"/>
        <w:rPr>
          <w:rFonts w:ascii="Arial Narrow" w:hAnsi="Arial Narrow"/>
          <w:sz w:val="20"/>
          <w:szCs w:val="20"/>
          <w:lang w:val="pl-PL"/>
        </w:rPr>
      </w:pPr>
      <w:r w:rsidRPr="00C70800">
        <w:rPr>
          <w:rFonts w:ascii="Arial Narrow" w:hAnsi="Arial Narrow"/>
          <w:sz w:val="20"/>
          <w:szCs w:val="20"/>
          <w:lang w:val="pl-PL"/>
        </w:rPr>
        <w:t>Proszę o wskazanie, które drzwi mają być wyposażone w kontrolę dostępu wg. opisu PW III. OBIEKTY KUBATUROWE III-1 Stacja Podkowa Leśna Główna należy wyposażyć w kontrolę dostępu zgodnie z zestawieniem, jednak w zestawieniu dla tego obiektu nie są wskazane w których drzwiach ma się znajdować taki system. Jaki rodzaj kontroli dostępu ma być zastosowany dla poszczególnych drzwi – proszę o charakterystykę?</w:t>
      </w:r>
    </w:p>
    <w:p w14:paraId="4121F5F6" w14:textId="3DBC9B7A" w:rsidR="008C403B" w:rsidRDefault="008C403B" w:rsidP="008C403B">
      <w:pPr>
        <w:jc w:val="both"/>
        <w:rPr>
          <w:rFonts w:ascii="Arial Narrow" w:hAnsi="Arial Narrow"/>
          <w:b/>
          <w:bCs/>
          <w:sz w:val="20"/>
          <w:szCs w:val="20"/>
          <w:lang w:val="pl-PL"/>
        </w:rPr>
      </w:pPr>
      <w:r w:rsidRPr="00C70800">
        <w:rPr>
          <w:rFonts w:ascii="Arial Narrow" w:hAnsi="Arial Narrow"/>
          <w:b/>
          <w:bCs/>
          <w:sz w:val="20"/>
          <w:szCs w:val="20"/>
          <w:lang w:val="pl-PL"/>
        </w:rPr>
        <w:lastRenderedPageBreak/>
        <w:t xml:space="preserve">Odpowiedź nr </w:t>
      </w:r>
      <w:r>
        <w:rPr>
          <w:rFonts w:ascii="Arial Narrow" w:hAnsi="Arial Narrow"/>
          <w:b/>
          <w:bCs/>
          <w:sz w:val="20"/>
          <w:szCs w:val="20"/>
          <w:lang w:val="pl-PL"/>
        </w:rPr>
        <w:t>241</w:t>
      </w:r>
      <w:r w:rsidRPr="00C70800">
        <w:rPr>
          <w:rFonts w:ascii="Arial Narrow" w:hAnsi="Arial Narrow"/>
          <w:b/>
          <w:bCs/>
          <w:sz w:val="20"/>
          <w:szCs w:val="20"/>
          <w:lang w:val="pl-PL"/>
        </w:rPr>
        <w:t>:</w:t>
      </w:r>
    </w:p>
    <w:p w14:paraId="4EE5C28C" w14:textId="77777777" w:rsidR="008C403B" w:rsidRPr="00C70800" w:rsidRDefault="008C403B" w:rsidP="008C403B">
      <w:pPr>
        <w:jc w:val="both"/>
        <w:rPr>
          <w:rFonts w:ascii="Arial Narrow" w:hAnsi="Arial Narrow" w:cs="Arial"/>
          <w:bCs/>
          <w:sz w:val="20"/>
          <w:szCs w:val="20"/>
          <w:lang w:val="pl-PL"/>
        </w:rPr>
      </w:pPr>
      <w:r w:rsidRPr="00C70800">
        <w:rPr>
          <w:rFonts w:ascii="Arial Narrow" w:hAnsi="Arial Narrow" w:cs="Arial"/>
          <w:bCs/>
          <w:sz w:val="20"/>
          <w:szCs w:val="20"/>
          <w:lang w:val="pl-PL"/>
        </w:rPr>
        <w:t>Drzwi z kontrolą dostępu zostały wskazane na rysunku PW 070 Zestawienie stolarki okiennej i drzwiowej w uwagach. Jako drzwi z kontrolą dostępu wskazano drzwi typu DZ1 i DZ2. Dodatkowo w system kontroli dostępu należy wyposażyć również drzwi DW2a. Rodzaj kontroli dostępu powinien zostać uzgodniony z Zamawiającym na etapie wykonywania robót.</w:t>
      </w:r>
    </w:p>
    <w:p w14:paraId="5F654914" w14:textId="77777777" w:rsidR="008C403B" w:rsidRPr="00B37C7A" w:rsidRDefault="008C403B" w:rsidP="008C403B">
      <w:pPr>
        <w:jc w:val="both"/>
        <w:rPr>
          <w:rFonts w:ascii="Arial Narrow" w:hAnsi="Arial Narrow"/>
          <w:b/>
          <w:bCs/>
          <w:sz w:val="20"/>
          <w:szCs w:val="20"/>
          <w:lang w:val="pl-PL"/>
        </w:rPr>
      </w:pPr>
    </w:p>
    <w:p w14:paraId="6F65789D" w14:textId="272EC274"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242</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22D11DE4"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Proszę o wskazanie gdzie znajdują się w zestawieniu drzwi wewnętrzne DW3 wskazane w rzucie parteru Stacja Podkowa Leśna Główna.</w:t>
      </w:r>
    </w:p>
    <w:p w14:paraId="4B747B3C" w14:textId="41F72C86"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242</w:t>
      </w:r>
      <w:r w:rsidRPr="00B37C7A">
        <w:rPr>
          <w:rFonts w:ascii="Arial Narrow" w:hAnsi="Arial Narrow"/>
          <w:b/>
          <w:bCs/>
          <w:sz w:val="20"/>
          <w:szCs w:val="20"/>
          <w:lang w:val="pl-PL"/>
        </w:rPr>
        <w:t>:</w:t>
      </w:r>
    </w:p>
    <w:p w14:paraId="4EA88A9B" w14:textId="77777777" w:rsidR="008C403B" w:rsidRPr="00E47F3E" w:rsidRDefault="008C403B" w:rsidP="008C403B">
      <w:pPr>
        <w:jc w:val="both"/>
        <w:rPr>
          <w:rFonts w:ascii="Arial Narrow" w:hAnsi="Arial Narrow" w:cs="Arial"/>
          <w:bCs/>
          <w:sz w:val="20"/>
          <w:szCs w:val="20"/>
          <w:lang w:val="pl-PL"/>
        </w:rPr>
      </w:pPr>
      <w:r w:rsidRPr="00E47F3E">
        <w:rPr>
          <w:rFonts w:ascii="Arial Narrow" w:hAnsi="Arial Narrow" w:cs="Arial"/>
          <w:bCs/>
          <w:sz w:val="20"/>
          <w:szCs w:val="20"/>
          <w:lang w:val="pl-PL"/>
        </w:rPr>
        <w:t xml:space="preserve">Drzwi oznaczone na rysunku jako DW3 to drzwi łazienkowe wyposażone w otwory wentylacyjne w dolnej części o sumarycznej powierzchni min. 0,022m2, wyposażone w </w:t>
      </w:r>
      <w:proofErr w:type="spellStart"/>
      <w:r w:rsidRPr="00E47F3E">
        <w:rPr>
          <w:rFonts w:ascii="Arial Narrow" w:hAnsi="Arial Narrow" w:cs="Arial"/>
          <w:bCs/>
          <w:sz w:val="20"/>
          <w:szCs w:val="20"/>
          <w:lang w:val="pl-PL"/>
        </w:rPr>
        <w:t>samodomykacz</w:t>
      </w:r>
      <w:proofErr w:type="spellEnd"/>
      <w:r w:rsidRPr="00E47F3E">
        <w:rPr>
          <w:rFonts w:ascii="Arial Narrow" w:hAnsi="Arial Narrow" w:cs="Arial"/>
          <w:bCs/>
          <w:sz w:val="20"/>
          <w:szCs w:val="20"/>
          <w:lang w:val="pl-PL"/>
        </w:rPr>
        <w:t>. Szerokość przejścia w świetle drzwi równa 80cm, wysokość przejścia 200cm. Drzwi lewe bez określonej odporności ogniowej.</w:t>
      </w:r>
    </w:p>
    <w:p w14:paraId="32DA4609" w14:textId="77777777" w:rsidR="008C403B" w:rsidRDefault="008C403B" w:rsidP="008C403B">
      <w:pPr>
        <w:jc w:val="both"/>
        <w:rPr>
          <w:rFonts w:ascii="Arial Narrow" w:hAnsi="Arial Narrow"/>
          <w:b/>
          <w:bCs/>
          <w:sz w:val="20"/>
          <w:szCs w:val="20"/>
          <w:lang w:val="pl-PL"/>
        </w:rPr>
      </w:pPr>
    </w:p>
    <w:p w14:paraId="7ABD860E" w14:textId="13262DCE"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243</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3CCCF88"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 xml:space="preserve">Proszę i podanie ilości nawiewników </w:t>
      </w:r>
      <w:proofErr w:type="spellStart"/>
      <w:r w:rsidRPr="00B37C7A">
        <w:rPr>
          <w:rFonts w:ascii="Arial Narrow" w:hAnsi="Arial Narrow"/>
          <w:sz w:val="20"/>
          <w:szCs w:val="20"/>
          <w:lang w:val="pl-PL"/>
        </w:rPr>
        <w:t>higrosterowalnych</w:t>
      </w:r>
      <w:proofErr w:type="spellEnd"/>
      <w:r w:rsidRPr="00B37C7A">
        <w:rPr>
          <w:rFonts w:ascii="Arial Narrow" w:hAnsi="Arial Narrow"/>
          <w:sz w:val="20"/>
          <w:szCs w:val="20"/>
          <w:lang w:val="pl-PL"/>
        </w:rPr>
        <w:t xml:space="preserve"> okien opisanych w projekcie.</w:t>
      </w:r>
    </w:p>
    <w:p w14:paraId="73426567" w14:textId="46EB6E96"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243</w:t>
      </w:r>
      <w:r w:rsidRPr="00B37C7A">
        <w:rPr>
          <w:rFonts w:ascii="Arial Narrow" w:hAnsi="Arial Narrow"/>
          <w:b/>
          <w:bCs/>
          <w:sz w:val="20"/>
          <w:szCs w:val="20"/>
          <w:lang w:val="pl-PL"/>
        </w:rPr>
        <w:t>:</w:t>
      </w:r>
    </w:p>
    <w:p w14:paraId="553907D1" w14:textId="4DC35CF5" w:rsidR="008C403B" w:rsidRPr="00E47F3E" w:rsidRDefault="008C403B" w:rsidP="008C403B">
      <w:pPr>
        <w:jc w:val="both"/>
        <w:rPr>
          <w:rFonts w:ascii="Arial Narrow" w:hAnsi="Arial Narrow" w:cs="Arial"/>
          <w:bCs/>
          <w:sz w:val="20"/>
          <w:szCs w:val="20"/>
          <w:lang w:val="pl-PL"/>
        </w:rPr>
      </w:pPr>
      <w:r w:rsidRPr="00E47F3E">
        <w:rPr>
          <w:rFonts w:ascii="Arial Narrow" w:hAnsi="Arial Narrow" w:cs="Arial"/>
          <w:bCs/>
          <w:sz w:val="20"/>
          <w:szCs w:val="20"/>
          <w:lang w:val="pl-PL"/>
        </w:rPr>
        <w:t>Ilość nawiewników w budynku dworca w Podkowie Leśnej wskazano w części tomu dotyczącego instalacji sanitarnej</w:t>
      </w:r>
      <w:r>
        <w:rPr>
          <w:rFonts w:ascii="Arial Narrow" w:hAnsi="Arial Narrow" w:cs="Arial"/>
          <w:bCs/>
          <w:sz w:val="20"/>
          <w:szCs w:val="20"/>
          <w:lang w:val="pl-PL"/>
        </w:rPr>
        <w:br/>
      </w:r>
      <w:r w:rsidRPr="00E47F3E">
        <w:rPr>
          <w:rFonts w:ascii="Arial Narrow" w:hAnsi="Arial Narrow" w:cs="Arial"/>
          <w:bCs/>
          <w:sz w:val="20"/>
          <w:szCs w:val="20"/>
          <w:lang w:val="pl-PL"/>
        </w:rPr>
        <w:t>w budynku na rysunku nr 01 Instalacja wentylacji mechanicznej oraz klimatyzacji</w:t>
      </w:r>
    </w:p>
    <w:p w14:paraId="4E8D7918" w14:textId="77777777" w:rsidR="008C403B" w:rsidRDefault="008C403B" w:rsidP="003C752F">
      <w:pPr>
        <w:pStyle w:val="Akapitzlist"/>
        <w:numPr>
          <w:ilvl w:val="0"/>
          <w:numId w:val="26"/>
        </w:numPr>
        <w:jc w:val="both"/>
        <w:rPr>
          <w:rFonts w:ascii="Arial Narrow" w:hAnsi="Arial Narrow" w:cs="Arial"/>
          <w:bCs/>
          <w:sz w:val="20"/>
          <w:szCs w:val="20"/>
          <w:lang w:val="pl-PL"/>
        </w:rPr>
      </w:pPr>
      <w:r w:rsidRPr="008C403B">
        <w:rPr>
          <w:rFonts w:ascii="Arial Narrow" w:hAnsi="Arial Narrow" w:cs="Arial"/>
          <w:bCs/>
          <w:sz w:val="20"/>
          <w:szCs w:val="20"/>
          <w:lang w:val="pl-PL"/>
        </w:rPr>
        <w:t>2 nawiewniki w pomieszczeniu 01 (kasa)</w:t>
      </w:r>
    </w:p>
    <w:p w14:paraId="4A929202" w14:textId="77777777" w:rsidR="008C403B" w:rsidRDefault="008C403B" w:rsidP="003C752F">
      <w:pPr>
        <w:pStyle w:val="Akapitzlist"/>
        <w:numPr>
          <w:ilvl w:val="0"/>
          <w:numId w:val="26"/>
        </w:numPr>
        <w:jc w:val="both"/>
        <w:rPr>
          <w:rFonts w:ascii="Arial Narrow" w:hAnsi="Arial Narrow" w:cs="Arial"/>
          <w:bCs/>
          <w:sz w:val="20"/>
          <w:szCs w:val="20"/>
          <w:lang w:val="pl-PL"/>
        </w:rPr>
      </w:pPr>
      <w:r w:rsidRPr="008C403B">
        <w:rPr>
          <w:rFonts w:ascii="Arial Narrow" w:hAnsi="Arial Narrow" w:cs="Arial"/>
          <w:bCs/>
          <w:sz w:val="20"/>
          <w:szCs w:val="20"/>
          <w:lang w:val="pl-PL"/>
        </w:rPr>
        <w:t>2 nawiewniki w pomieszczeniu 03 (WC)</w:t>
      </w:r>
    </w:p>
    <w:p w14:paraId="5895E568" w14:textId="77777777" w:rsidR="008C403B" w:rsidRDefault="008C403B" w:rsidP="003C752F">
      <w:pPr>
        <w:pStyle w:val="Akapitzlist"/>
        <w:numPr>
          <w:ilvl w:val="0"/>
          <w:numId w:val="26"/>
        </w:numPr>
        <w:jc w:val="both"/>
        <w:rPr>
          <w:rFonts w:ascii="Arial Narrow" w:hAnsi="Arial Narrow" w:cs="Arial"/>
          <w:bCs/>
          <w:sz w:val="20"/>
          <w:szCs w:val="20"/>
          <w:lang w:val="pl-PL"/>
        </w:rPr>
      </w:pPr>
      <w:r w:rsidRPr="008C403B">
        <w:rPr>
          <w:rFonts w:ascii="Arial Narrow" w:hAnsi="Arial Narrow" w:cs="Arial"/>
          <w:bCs/>
          <w:sz w:val="20"/>
          <w:szCs w:val="20"/>
          <w:lang w:val="pl-PL"/>
        </w:rPr>
        <w:t>2 nawiewniki w pomieszczeniu 04 (poczekalnia)</w:t>
      </w:r>
    </w:p>
    <w:p w14:paraId="6981725E" w14:textId="098EAF89" w:rsidR="008C403B" w:rsidRPr="008C403B" w:rsidRDefault="008C403B" w:rsidP="003C752F">
      <w:pPr>
        <w:pStyle w:val="Akapitzlist"/>
        <w:numPr>
          <w:ilvl w:val="0"/>
          <w:numId w:val="26"/>
        </w:numPr>
        <w:jc w:val="both"/>
        <w:rPr>
          <w:rFonts w:ascii="Arial Narrow" w:hAnsi="Arial Narrow" w:cs="Arial"/>
          <w:bCs/>
          <w:sz w:val="20"/>
          <w:szCs w:val="20"/>
          <w:lang w:val="pl-PL"/>
        </w:rPr>
      </w:pPr>
      <w:r w:rsidRPr="008C403B">
        <w:rPr>
          <w:rFonts w:ascii="Arial Narrow" w:hAnsi="Arial Narrow" w:cs="Arial"/>
          <w:bCs/>
          <w:sz w:val="20"/>
          <w:szCs w:val="20"/>
          <w:lang w:val="pl-PL"/>
        </w:rPr>
        <w:t>4 nawiewniki w pomieszczeniu 05 (pom. dyżurnego ruchu)</w:t>
      </w:r>
    </w:p>
    <w:p w14:paraId="260D6A2D" w14:textId="77777777" w:rsidR="008C403B" w:rsidRPr="00E47F3E" w:rsidRDefault="008C403B" w:rsidP="008C403B">
      <w:pPr>
        <w:jc w:val="both"/>
        <w:rPr>
          <w:rFonts w:ascii="Arial Narrow" w:hAnsi="Arial Narrow" w:cs="Arial"/>
          <w:bCs/>
          <w:sz w:val="20"/>
          <w:szCs w:val="20"/>
          <w:lang w:val="pl-PL"/>
        </w:rPr>
      </w:pPr>
      <w:r w:rsidRPr="00E47F3E">
        <w:rPr>
          <w:rFonts w:ascii="Arial Narrow" w:hAnsi="Arial Narrow" w:cs="Arial"/>
          <w:bCs/>
          <w:sz w:val="20"/>
          <w:szCs w:val="20"/>
          <w:lang w:val="pl-PL"/>
        </w:rPr>
        <w:t xml:space="preserve">W budynku dworca w Grodzisku Mazowieckim zaprojektowano wentylację </w:t>
      </w:r>
      <w:proofErr w:type="spellStart"/>
      <w:r w:rsidRPr="00E47F3E">
        <w:rPr>
          <w:rFonts w:ascii="Arial Narrow" w:hAnsi="Arial Narrow" w:cs="Arial"/>
          <w:bCs/>
          <w:sz w:val="20"/>
          <w:szCs w:val="20"/>
          <w:lang w:val="pl-PL"/>
        </w:rPr>
        <w:t>nawiewno</w:t>
      </w:r>
      <w:proofErr w:type="spellEnd"/>
      <w:r w:rsidRPr="00E47F3E">
        <w:rPr>
          <w:rFonts w:ascii="Arial Narrow" w:hAnsi="Arial Narrow" w:cs="Arial"/>
          <w:bCs/>
          <w:sz w:val="20"/>
          <w:szCs w:val="20"/>
          <w:lang w:val="pl-PL"/>
        </w:rPr>
        <w:t>-wywiewną, a więc nawiewniki nie występują.</w:t>
      </w:r>
    </w:p>
    <w:p w14:paraId="6BAEF4A5" w14:textId="77777777" w:rsidR="008C403B" w:rsidRDefault="008C403B" w:rsidP="008C403B">
      <w:pPr>
        <w:jc w:val="both"/>
        <w:rPr>
          <w:rFonts w:ascii="Arial Narrow" w:hAnsi="Arial Narrow"/>
          <w:b/>
          <w:bCs/>
          <w:sz w:val="20"/>
          <w:szCs w:val="20"/>
          <w:lang w:val="pl-PL"/>
        </w:rPr>
      </w:pPr>
    </w:p>
    <w:p w14:paraId="31EC55E7" w14:textId="2D121CEC"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244</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2A8516A"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Proszę o wyjaśnienie jakiego z jakiego materiału mają zostać wykonane okna wg. zestawienia stolarki dla obiektu Stacja Podkowa Leśna Główna</w:t>
      </w:r>
    </w:p>
    <w:p w14:paraId="1E4828D3" w14:textId="061412AC"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244</w:t>
      </w:r>
      <w:r w:rsidRPr="00B37C7A">
        <w:rPr>
          <w:rFonts w:ascii="Arial Narrow" w:hAnsi="Arial Narrow"/>
          <w:b/>
          <w:bCs/>
          <w:sz w:val="20"/>
          <w:szCs w:val="20"/>
          <w:lang w:val="pl-PL"/>
        </w:rPr>
        <w:t>:</w:t>
      </w:r>
    </w:p>
    <w:p w14:paraId="5152EDE9" w14:textId="29F3A59B" w:rsidR="008C403B" w:rsidRPr="00E47F3E" w:rsidRDefault="008C403B" w:rsidP="008C403B">
      <w:pPr>
        <w:jc w:val="both"/>
        <w:rPr>
          <w:rFonts w:ascii="Arial Narrow" w:hAnsi="Arial Narrow" w:cs="Arial"/>
          <w:bCs/>
          <w:sz w:val="20"/>
          <w:szCs w:val="20"/>
          <w:lang w:val="pl-PL"/>
        </w:rPr>
      </w:pPr>
      <w:r w:rsidRPr="00E47F3E">
        <w:rPr>
          <w:rFonts w:ascii="Arial Narrow" w:hAnsi="Arial Narrow" w:cs="Arial"/>
          <w:bCs/>
          <w:sz w:val="20"/>
          <w:szCs w:val="20"/>
          <w:lang w:val="pl-PL"/>
        </w:rPr>
        <w:t xml:space="preserve">Preferowanym przez MWKZ rodzajem stolarki jest stolarka drewniana. W związku z tym, że budynek dworca jest obiektem użyteczności publicznej oraz że na etapie projektu wyłoniły się szczególne wymagania względem okuć i wymogów kontroli dostępu, stolarka drewniana może nie spełnić wymagań. Z tych względów dopuszczono zastosowanie stolarki w innej technologii w tym stalowej i aluminiowej w okładzinie fornirowej dającej efekt i wrażenie wizualne stolarki drewnianej. Szczegóły wykonania stolarki, w tym okuć </w:t>
      </w:r>
      <w:r w:rsidR="009E478F">
        <w:rPr>
          <w:rFonts w:ascii="Arial Narrow" w:hAnsi="Arial Narrow" w:cs="Arial"/>
          <w:bCs/>
          <w:sz w:val="20"/>
          <w:szCs w:val="20"/>
          <w:lang w:val="pl-PL"/>
        </w:rPr>
        <w:t xml:space="preserve">na etapie realizacji robót </w:t>
      </w:r>
      <w:r w:rsidRPr="00E47F3E">
        <w:rPr>
          <w:rFonts w:ascii="Arial Narrow" w:hAnsi="Arial Narrow" w:cs="Arial"/>
          <w:bCs/>
          <w:sz w:val="20"/>
          <w:szCs w:val="20"/>
          <w:lang w:val="pl-PL"/>
        </w:rPr>
        <w:t>należy uzgodnić z MWKZ.</w:t>
      </w:r>
    </w:p>
    <w:p w14:paraId="757DD384" w14:textId="77777777" w:rsidR="008C403B" w:rsidRDefault="008C403B" w:rsidP="008C403B">
      <w:pPr>
        <w:jc w:val="both"/>
        <w:rPr>
          <w:rFonts w:ascii="Arial Narrow" w:hAnsi="Arial Narrow"/>
          <w:b/>
          <w:bCs/>
          <w:sz w:val="20"/>
          <w:szCs w:val="20"/>
          <w:lang w:val="pl-PL"/>
        </w:rPr>
      </w:pPr>
    </w:p>
    <w:p w14:paraId="772860EB" w14:textId="17D2F2A9"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8B7952">
        <w:rPr>
          <w:rFonts w:ascii="Arial Narrow" w:hAnsi="Arial Narrow"/>
          <w:b/>
          <w:bCs/>
          <w:sz w:val="20"/>
          <w:szCs w:val="20"/>
          <w:lang w:val="pl-PL"/>
        </w:rPr>
        <w:t>245</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631AFBD9"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Proszę o wskazanie koloru stolarki okiennej i drzwi zewnętrznych oraz wewnętrznych dla obiektu Stacja Podkowa Leśna Główna.</w:t>
      </w:r>
    </w:p>
    <w:p w14:paraId="1D3CA401" w14:textId="2A52DA98"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8B7952">
        <w:rPr>
          <w:rFonts w:ascii="Arial Narrow" w:hAnsi="Arial Narrow"/>
          <w:b/>
          <w:bCs/>
          <w:sz w:val="20"/>
          <w:szCs w:val="20"/>
          <w:lang w:val="pl-PL"/>
        </w:rPr>
        <w:t>245</w:t>
      </w:r>
      <w:r w:rsidRPr="00B37C7A">
        <w:rPr>
          <w:rFonts w:ascii="Arial Narrow" w:hAnsi="Arial Narrow"/>
          <w:b/>
          <w:bCs/>
          <w:sz w:val="20"/>
          <w:szCs w:val="20"/>
          <w:lang w:val="pl-PL"/>
        </w:rPr>
        <w:t>:</w:t>
      </w:r>
    </w:p>
    <w:p w14:paraId="3A6C6A9E" w14:textId="77777777" w:rsidR="008C403B" w:rsidRPr="00E47F3E" w:rsidRDefault="008C403B" w:rsidP="008B7952">
      <w:pPr>
        <w:jc w:val="both"/>
        <w:rPr>
          <w:rFonts w:ascii="Arial Narrow" w:hAnsi="Arial Narrow" w:cs="Arial"/>
          <w:bCs/>
          <w:sz w:val="20"/>
          <w:szCs w:val="20"/>
          <w:lang w:val="pl-PL"/>
        </w:rPr>
      </w:pPr>
      <w:r w:rsidRPr="00E47F3E">
        <w:rPr>
          <w:rFonts w:ascii="Arial Narrow" w:hAnsi="Arial Narrow" w:cs="Arial"/>
          <w:bCs/>
          <w:sz w:val="20"/>
          <w:szCs w:val="20"/>
          <w:lang w:val="pl-PL"/>
        </w:rPr>
        <w:t>Zgodnie z rysunkami PW050 Elewacja północna i wschodnia oraz PW051 Elewacja południowa i zachodnia kolor stolarki okiennej i drzwi zewnętrznych powinien być taki, jak kolor konstrukcji drewnianej wspierającej zadaszenie poczekalni. Na etapie wykonywania robót budowlanych należy przeprowadzić prace stratygraficzne w celu określenia oryginalnej kolorystyki drewnianej konstrukcji zadaszenia. Ostatecznego doboru koloru należy dokonać z natury. Należy wykonać malowanie w oryginalnej kolorystyce. Drzwi wewnętrzne powinny być w kolorze białym RAL 9010 lub zbliżonym – zgodnie z punktem 9.4.4 opisu technicznego.</w:t>
      </w:r>
    </w:p>
    <w:p w14:paraId="6C430856" w14:textId="77777777" w:rsidR="008C403B" w:rsidRDefault="008C403B" w:rsidP="008C403B">
      <w:pPr>
        <w:jc w:val="both"/>
        <w:rPr>
          <w:rFonts w:ascii="Arial Narrow" w:hAnsi="Arial Narrow"/>
          <w:b/>
          <w:bCs/>
          <w:sz w:val="20"/>
          <w:szCs w:val="20"/>
          <w:lang w:val="pl-PL"/>
        </w:rPr>
      </w:pPr>
    </w:p>
    <w:p w14:paraId="62A3BC62" w14:textId="4B4905BC" w:rsidR="008C403B" w:rsidRPr="00B37C7A" w:rsidRDefault="008B7952" w:rsidP="008C403B">
      <w:pPr>
        <w:jc w:val="both"/>
        <w:rPr>
          <w:rFonts w:ascii="Arial Narrow" w:hAnsi="Arial Narrow"/>
          <w:b/>
          <w:bCs/>
          <w:sz w:val="20"/>
          <w:szCs w:val="20"/>
          <w:lang w:val="pl-PL"/>
        </w:rPr>
      </w:pPr>
      <w:r>
        <w:rPr>
          <w:rFonts w:ascii="Arial Narrow" w:hAnsi="Arial Narrow"/>
          <w:b/>
          <w:bCs/>
          <w:sz w:val="20"/>
          <w:szCs w:val="20"/>
          <w:lang w:val="pl-PL"/>
        </w:rPr>
        <w:t>Pytanie nr 246</w:t>
      </w:r>
      <w:r w:rsidR="008C403B" w:rsidRPr="00B37C7A">
        <w:rPr>
          <w:rFonts w:ascii="Arial Narrow" w:hAnsi="Arial Narrow"/>
          <w:b/>
          <w:bCs/>
          <w:sz w:val="20"/>
          <w:szCs w:val="20"/>
          <w:lang w:val="pl-PL"/>
        </w:rPr>
        <w:t>:</w:t>
      </w:r>
      <w:r w:rsidR="008C403B" w:rsidRPr="00D45534">
        <w:rPr>
          <w:rFonts w:ascii="Arial Narrow" w:eastAsia="Calibri" w:hAnsi="Arial Narrow"/>
          <w:sz w:val="20"/>
          <w:szCs w:val="20"/>
          <w:lang w:val="pl-PL"/>
        </w:rPr>
        <w:t xml:space="preserve"> </w:t>
      </w:r>
    </w:p>
    <w:p w14:paraId="3E7EE03B"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W związku z rozbieżnościami w opisie technicznym i STWIOR proszę o sprecyzowanie, z jakiego materiału mają zostać wykonane drzwi zewnętrzne.</w:t>
      </w:r>
    </w:p>
    <w:p w14:paraId="246D0F1A" w14:textId="7665770F"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8B7952">
        <w:rPr>
          <w:rFonts w:ascii="Arial Narrow" w:hAnsi="Arial Narrow"/>
          <w:b/>
          <w:bCs/>
          <w:sz w:val="20"/>
          <w:szCs w:val="20"/>
          <w:lang w:val="pl-PL"/>
        </w:rPr>
        <w:t>246</w:t>
      </w:r>
      <w:r w:rsidRPr="00B37C7A">
        <w:rPr>
          <w:rFonts w:ascii="Arial Narrow" w:hAnsi="Arial Narrow"/>
          <w:b/>
          <w:bCs/>
          <w:sz w:val="20"/>
          <w:szCs w:val="20"/>
          <w:lang w:val="pl-PL"/>
        </w:rPr>
        <w:t>:</w:t>
      </w:r>
    </w:p>
    <w:p w14:paraId="06E91FDB" w14:textId="77777777" w:rsidR="008C403B" w:rsidRPr="00E47F3E" w:rsidRDefault="008C403B" w:rsidP="008B7952">
      <w:pPr>
        <w:jc w:val="both"/>
        <w:rPr>
          <w:rFonts w:ascii="Arial Narrow" w:hAnsi="Arial Narrow" w:cs="Arial"/>
          <w:bCs/>
          <w:sz w:val="20"/>
          <w:szCs w:val="20"/>
          <w:lang w:val="pl-PL"/>
        </w:rPr>
      </w:pPr>
      <w:r w:rsidRPr="00E47F3E">
        <w:rPr>
          <w:rFonts w:ascii="Arial Narrow" w:hAnsi="Arial Narrow" w:cs="Arial"/>
          <w:bCs/>
          <w:sz w:val="20"/>
          <w:szCs w:val="20"/>
          <w:lang w:val="pl-PL"/>
        </w:rPr>
        <w:t>Preferowanym przez MWKZ rodzajem stolarki jest stolarka drewniana. W związku z tym, że budynek dworca jest obiektem użyteczności publicznej oraz że na etapie projektu wyłoniły się szczególne wymagania względem okuć i wymogów kontroli dostępu, stolarka drewniana może nie spełnić wymagań. Z tych względów dopuszczono zastosowanie stolarki w innej technologii w tym stalowej i aluminiowej w okładzinie fornirowej dającej efekt i wrażenie wizualne stolarki drewnianej. Szczegóły wykonania stolarki, w tym okuć należy uzgodnić z MWKZ.</w:t>
      </w:r>
    </w:p>
    <w:p w14:paraId="3877CC02" w14:textId="77777777" w:rsidR="008C403B" w:rsidRDefault="008C403B" w:rsidP="008C403B">
      <w:pPr>
        <w:jc w:val="both"/>
        <w:rPr>
          <w:rFonts w:ascii="Arial Narrow" w:hAnsi="Arial Narrow"/>
          <w:b/>
          <w:bCs/>
          <w:sz w:val="20"/>
          <w:szCs w:val="20"/>
          <w:lang w:val="pl-PL"/>
        </w:rPr>
      </w:pPr>
    </w:p>
    <w:p w14:paraId="66DA2C16" w14:textId="24CF9DAA"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lastRenderedPageBreak/>
        <w:t xml:space="preserve">Pytanie nr </w:t>
      </w:r>
      <w:r w:rsidR="008B7952">
        <w:rPr>
          <w:rFonts w:ascii="Arial Narrow" w:hAnsi="Arial Narrow"/>
          <w:b/>
          <w:bCs/>
          <w:sz w:val="20"/>
          <w:szCs w:val="20"/>
          <w:lang w:val="pl-PL"/>
        </w:rPr>
        <w:t>247</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ADA2D25"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 xml:space="preserve">W związku z rozbieżnościami w opisie technicznym a rysunkami dla obiektu „Stacja Podkowa Leśna Główna” proszę o potwierdzenie że we wszystkich pomieszczaniach na posadzkach mają się znajdować płytki </w:t>
      </w:r>
      <w:proofErr w:type="spellStart"/>
      <w:r w:rsidRPr="00B37C7A">
        <w:rPr>
          <w:rFonts w:ascii="Arial Narrow" w:hAnsi="Arial Narrow"/>
          <w:sz w:val="20"/>
          <w:szCs w:val="20"/>
          <w:lang w:val="pl-PL"/>
        </w:rPr>
        <w:t>gresowe</w:t>
      </w:r>
      <w:proofErr w:type="spellEnd"/>
      <w:r w:rsidRPr="00B37C7A">
        <w:rPr>
          <w:rFonts w:ascii="Arial Narrow" w:hAnsi="Arial Narrow"/>
          <w:sz w:val="20"/>
          <w:szCs w:val="20"/>
          <w:lang w:val="pl-PL"/>
        </w:rPr>
        <w:t xml:space="preserve"> zgodnie z rzutem parteru.</w:t>
      </w:r>
    </w:p>
    <w:p w14:paraId="7F02C685" w14:textId="2A9AA904"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F702F">
        <w:rPr>
          <w:rFonts w:ascii="Arial Narrow" w:hAnsi="Arial Narrow"/>
          <w:b/>
          <w:bCs/>
          <w:sz w:val="20"/>
          <w:szCs w:val="20"/>
          <w:lang w:val="pl-PL"/>
        </w:rPr>
        <w:t>247</w:t>
      </w:r>
      <w:r w:rsidRPr="00B37C7A">
        <w:rPr>
          <w:rFonts w:ascii="Arial Narrow" w:hAnsi="Arial Narrow"/>
          <w:b/>
          <w:bCs/>
          <w:sz w:val="20"/>
          <w:szCs w:val="20"/>
          <w:lang w:val="pl-PL"/>
        </w:rPr>
        <w:t>:</w:t>
      </w:r>
    </w:p>
    <w:p w14:paraId="2886D39B" w14:textId="77777777" w:rsidR="008C403B" w:rsidRPr="00E47F3E" w:rsidRDefault="008C403B" w:rsidP="00AF702F">
      <w:pPr>
        <w:jc w:val="both"/>
        <w:rPr>
          <w:rFonts w:ascii="Arial Narrow" w:hAnsi="Arial Narrow" w:cs="Arial"/>
          <w:bCs/>
          <w:sz w:val="20"/>
          <w:szCs w:val="20"/>
          <w:lang w:val="pl-PL"/>
        </w:rPr>
      </w:pPr>
      <w:r w:rsidRPr="00E47F3E">
        <w:rPr>
          <w:rFonts w:ascii="Arial Narrow" w:hAnsi="Arial Narrow" w:cs="Arial"/>
          <w:bCs/>
          <w:sz w:val="20"/>
          <w:szCs w:val="20"/>
          <w:lang w:val="pl-PL"/>
        </w:rPr>
        <w:t>Posadzki należy wykonać zgodnie z zestawieniem na rysunku PW030 Rzut parteru.</w:t>
      </w:r>
    </w:p>
    <w:p w14:paraId="4A651BC9" w14:textId="77777777" w:rsidR="00AF4900" w:rsidRDefault="00AF4900" w:rsidP="008C403B">
      <w:pPr>
        <w:jc w:val="both"/>
        <w:rPr>
          <w:rFonts w:ascii="Arial Narrow" w:hAnsi="Arial Narrow"/>
          <w:b/>
          <w:bCs/>
          <w:sz w:val="20"/>
          <w:szCs w:val="20"/>
          <w:lang w:val="pl-PL"/>
        </w:rPr>
      </w:pPr>
    </w:p>
    <w:p w14:paraId="1605A950" w14:textId="50F7B845"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AF702F">
        <w:rPr>
          <w:rFonts w:ascii="Arial Narrow" w:hAnsi="Arial Narrow"/>
          <w:b/>
          <w:bCs/>
          <w:sz w:val="20"/>
          <w:szCs w:val="20"/>
          <w:lang w:val="pl-PL"/>
        </w:rPr>
        <w:t>248</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723D2A11"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Dotyczy: Stacja Grodzisk Mazowiecki Radońska. W rysunku rzut parteru występuje 5szt. Okien „O1” natomiast w zestawieniu stolarki okiennej dla tego obiektu występuje 7szt okien „O1” Prosimy o wyjaśnienie lub korektę obmiaru (poz. 3.263 Okna / wg zestawienia stolarki /).</w:t>
      </w:r>
    </w:p>
    <w:p w14:paraId="2F83BD5F" w14:textId="39440E4E"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F702F">
        <w:rPr>
          <w:rFonts w:ascii="Arial Narrow" w:hAnsi="Arial Narrow"/>
          <w:b/>
          <w:bCs/>
          <w:sz w:val="20"/>
          <w:szCs w:val="20"/>
          <w:lang w:val="pl-PL"/>
        </w:rPr>
        <w:t>248</w:t>
      </w:r>
      <w:r w:rsidRPr="00B37C7A">
        <w:rPr>
          <w:rFonts w:ascii="Arial Narrow" w:hAnsi="Arial Narrow"/>
          <w:b/>
          <w:bCs/>
          <w:sz w:val="20"/>
          <w:szCs w:val="20"/>
          <w:lang w:val="pl-PL"/>
        </w:rPr>
        <w:t>:</w:t>
      </w:r>
    </w:p>
    <w:p w14:paraId="6C04AE44" w14:textId="77777777" w:rsidR="008C403B" w:rsidRPr="00E47F3E" w:rsidRDefault="008C403B" w:rsidP="00AF702F">
      <w:pPr>
        <w:jc w:val="both"/>
        <w:rPr>
          <w:rFonts w:ascii="Arial Narrow" w:hAnsi="Arial Narrow" w:cs="Arial"/>
          <w:bCs/>
          <w:sz w:val="20"/>
          <w:szCs w:val="20"/>
          <w:lang w:val="pl-PL"/>
        </w:rPr>
      </w:pPr>
      <w:r w:rsidRPr="00E47F3E">
        <w:rPr>
          <w:rFonts w:ascii="Arial Narrow" w:hAnsi="Arial Narrow" w:cs="Arial"/>
          <w:bCs/>
          <w:sz w:val="20"/>
          <w:szCs w:val="20"/>
          <w:lang w:val="pl-PL"/>
        </w:rPr>
        <w:t>W przedmiarze robót w punkcie 3.263 wskazano 23 sztuki okien do wykonania. Liczba ta zwiera 21 okien zewnętrznych (w tym 5 sztuk okien typu O1) oraz dwa okna wewnętrzne - okno podawcze pomiędzy pomieszczeniami 10 (Sala konsumpcyjna), a 4 (kuchnia) - przesuwne pionowe, otwierane w górę, z siłownikiem, o szerokości zewnętrznej 89cm, wysokości 120cm montowane na wymurowanej w miejscu istniejącego otworu ściance o wysokości 90cm oraz okno kasowe o szerokości zewnętrznej 100cm, wysokości 120 cm pomiędzy pomieszczeniami 14 (Kasa) a 18 (Poczekalnia). Wymienione okna powinny posiadać klasę odporności ogniowej E I 15.</w:t>
      </w:r>
    </w:p>
    <w:p w14:paraId="0A9E4EDB" w14:textId="77777777" w:rsidR="008C403B" w:rsidRDefault="008C403B" w:rsidP="008C403B">
      <w:pPr>
        <w:jc w:val="both"/>
        <w:rPr>
          <w:rFonts w:ascii="Arial Narrow" w:hAnsi="Arial Narrow"/>
          <w:b/>
          <w:bCs/>
          <w:sz w:val="20"/>
          <w:szCs w:val="20"/>
          <w:lang w:val="pl-PL"/>
        </w:rPr>
      </w:pPr>
    </w:p>
    <w:p w14:paraId="7643ED9D" w14:textId="5619DA1C" w:rsidR="008C403B" w:rsidRPr="00B37C7A" w:rsidRDefault="00AF702F" w:rsidP="008C403B">
      <w:pPr>
        <w:jc w:val="both"/>
        <w:rPr>
          <w:rFonts w:ascii="Arial Narrow" w:hAnsi="Arial Narrow"/>
          <w:b/>
          <w:bCs/>
          <w:sz w:val="20"/>
          <w:szCs w:val="20"/>
          <w:lang w:val="pl-PL"/>
        </w:rPr>
      </w:pPr>
      <w:r>
        <w:rPr>
          <w:rFonts w:ascii="Arial Narrow" w:hAnsi="Arial Narrow"/>
          <w:b/>
          <w:bCs/>
          <w:sz w:val="20"/>
          <w:szCs w:val="20"/>
          <w:lang w:val="pl-PL"/>
        </w:rPr>
        <w:t>Pytanie nr 249</w:t>
      </w:r>
      <w:r w:rsidR="008C403B" w:rsidRPr="00B37C7A">
        <w:rPr>
          <w:rFonts w:ascii="Arial Narrow" w:hAnsi="Arial Narrow"/>
          <w:b/>
          <w:bCs/>
          <w:sz w:val="20"/>
          <w:szCs w:val="20"/>
          <w:lang w:val="pl-PL"/>
        </w:rPr>
        <w:t>:</w:t>
      </w:r>
      <w:r w:rsidR="008C403B" w:rsidRPr="00D45534">
        <w:rPr>
          <w:rFonts w:ascii="Arial Narrow" w:eastAsia="Calibri" w:hAnsi="Arial Narrow"/>
          <w:sz w:val="20"/>
          <w:szCs w:val="20"/>
          <w:lang w:val="pl-PL"/>
        </w:rPr>
        <w:t xml:space="preserve"> </w:t>
      </w:r>
    </w:p>
    <w:p w14:paraId="26FF99DF"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Proszę o wyjaśnienie w jakiej pozycji „PRZEDMIAR ROBÓT DO WYPEŁNIENIA NR 03” należy uwzględnić nowe okno kasowe oraz okno podawcze występujące na rys. rzutu parteru stacji Grodzisk Mazowiecki Radońska .</w:t>
      </w:r>
    </w:p>
    <w:p w14:paraId="36BEC0FA" w14:textId="1AA8821E"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F702F">
        <w:rPr>
          <w:rFonts w:ascii="Arial Narrow" w:hAnsi="Arial Narrow"/>
          <w:b/>
          <w:bCs/>
          <w:sz w:val="20"/>
          <w:szCs w:val="20"/>
          <w:lang w:val="pl-PL"/>
        </w:rPr>
        <w:t>249</w:t>
      </w:r>
      <w:r w:rsidRPr="00B37C7A">
        <w:rPr>
          <w:rFonts w:ascii="Arial Narrow" w:hAnsi="Arial Narrow"/>
          <w:b/>
          <w:bCs/>
          <w:sz w:val="20"/>
          <w:szCs w:val="20"/>
          <w:lang w:val="pl-PL"/>
        </w:rPr>
        <w:t>:</w:t>
      </w:r>
    </w:p>
    <w:p w14:paraId="4EFDFCCE" w14:textId="77777777" w:rsidR="008C403B" w:rsidRPr="00E47F3E" w:rsidRDefault="008C403B" w:rsidP="00AF702F">
      <w:pPr>
        <w:jc w:val="both"/>
        <w:rPr>
          <w:rFonts w:ascii="Arial Narrow" w:hAnsi="Arial Narrow" w:cs="Arial"/>
          <w:bCs/>
          <w:sz w:val="20"/>
          <w:szCs w:val="20"/>
          <w:lang w:val="pl-PL"/>
        </w:rPr>
      </w:pPr>
      <w:r w:rsidRPr="00E47F3E">
        <w:rPr>
          <w:rFonts w:ascii="Arial Narrow" w:hAnsi="Arial Narrow" w:cs="Arial"/>
          <w:bCs/>
          <w:sz w:val="20"/>
          <w:szCs w:val="20"/>
          <w:lang w:val="pl-PL"/>
        </w:rPr>
        <w:t>Okna wskazane w zapytaniu należy uwzględnić w pozycji 3.263 Okna / wg zestawienia stolarki /. Okno podawcze pomiędzy pomieszczeniami 10 (Sala konsumpcyjna), a 4 (kuchnia) - przesuwne pionowe, otwierane w górę, z siłownikiem, o szerokości zewnętrznej 89cm, wysokości 120cm montowane na wymurowanej w miejscu istniejącego otworu ściance o wysokości 90cm oraz okno kasowe o szerokości zewnętrznej 100cm, wysokości 120 cm pomiędzy pomieszczeniami 14 (Kasa) a 18 (Poczekalnia). Wymienione okna powinny posiadać klasę odporności ogniowej E I 15.</w:t>
      </w:r>
    </w:p>
    <w:p w14:paraId="00D83758" w14:textId="77777777" w:rsidR="008C403B" w:rsidRDefault="008C403B" w:rsidP="008C403B">
      <w:pPr>
        <w:jc w:val="both"/>
        <w:rPr>
          <w:rFonts w:ascii="Arial Narrow" w:hAnsi="Arial Narrow"/>
          <w:b/>
          <w:bCs/>
          <w:sz w:val="20"/>
          <w:szCs w:val="20"/>
          <w:lang w:val="pl-PL"/>
        </w:rPr>
      </w:pPr>
    </w:p>
    <w:p w14:paraId="01CFC98B" w14:textId="5DBC1BCF"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AF702F">
        <w:rPr>
          <w:rFonts w:ascii="Arial Narrow" w:hAnsi="Arial Narrow"/>
          <w:b/>
          <w:bCs/>
          <w:sz w:val="20"/>
          <w:szCs w:val="20"/>
          <w:lang w:val="pl-PL"/>
        </w:rPr>
        <w:t>250</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1B73912C"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Proszę o wyjaśnienie w której pozycji „</w:t>
      </w:r>
      <w:bookmarkStart w:id="4" w:name="_Hlk83116598"/>
      <w:r w:rsidRPr="00B37C7A">
        <w:rPr>
          <w:rFonts w:ascii="Arial Narrow" w:hAnsi="Arial Narrow"/>
          <w:sz w:val="20"/>
          <w:szCs w:val="20"/>
          <w:lang w:val="pl-PL"/>
        </w:rPr>
        <w:t>PRZEDMIAR ROBÓT DO WYPEŁNIENIA NR 03</w:t>
      </w:r>
      <w:bookmarkEnd w:id="4"/>
      <w:r w:rsidRPr="00B37C7A">
        <w:rPr>
          <w:rFonts w:ascii="Arial Narrow" w:hAnsi="Arial Narrow"/>
          <w:sz w:val="20"/>
          <w:szCs w:val="20"/>
          <w:lang w:val="pl-PL"/>
        </w:rPr>
        <w:t>” należy uwzględnić rozebranie nawierzchni z kostki brukowej znajdującej się w około budynków, w celu wykonania wykopów liniowych w gruntach suchych kategorii III-IV opisanych w pkt. 3.9 oraz 3.235 PRZEDMIARU ROBÓT DO WYPEŁNIENIA NR 03? Dotyczy to opasek z kostki brukowej w około budynków dworców.</w:t>
      </w:r>
    </w:p>
    <w:p w14:paraId="3B950263" w14:textId="2B971B9E"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AF702F">
        <w:rPr>
          <w:rFonts w:ascii="Arial Narrow" w:hAnsi="Arial Narrow"/>
          <w:b/>
          <w:bCs/>
          <w:sz w:val="20"/>
          <w:szCs w:val="20"/>
          <w:lang w:val="pl-PL"/>
        </w:rPr>
        <w:t>250</w:t>
      </w:r>
      <w:r w:rsidRPr="00B37C7A">
        <w:rPr>
          <w:rFonts w:ascii="Arial Narrow" w:hAnsi="Arial Narrow"/>
          <w:b/>
          <w:bCs/>
          <w:sz w:val="20"/>
          <w:szCs w:val="20"/>
          <w:lang w:val="pl-PL"/>
        </w:rPr>
        <w:t>:</w:t>
      </w:r>
    </w:p>
    <w:p w14:paraId="5E896066" w14:textId="77777777" w:rsidR="008C403B" w:rsidRPr="00E47F3E" w:rsidRDefault="008C403B" w:rsidP="00AF702F">
      <w:pPr>
        <w:jc w:val="both"/>
        <w:rPr>
          <w:rFonts w:ascii="Arial Narrow" w:hAnsi="Arial Narrow" w:cs="Arial"/>
          <w:bCs/>
          <w:sz w:val="20"/>
          <w:szCs w:val="20"/>
          <w:lang w:val="pl-PL"/>
        </w:rPr>
      </w:pPr>
      <w:r w:rsidRPr="00E47F3E">
        <w:rPr>
          <w:rFonts w:ascii="Arial Narrow" w:hAnsi="Arial Narrow" w:cs="Arial"/>
          <w:bCs/>
          <w:sz w:val="20"/>
          <w:szCs w:val="20"/>
          <w:lang w:val="pl-PL"/>
        </w:rPr>
        <w:t>Rozbiórkę opasek wokół budynków dworców należy uwzględnić w punktach przedmiaru dotyczących wykonania wykopów liniowych w gruntach suchych kategorii III-IV – dla dworca w Podkowie Leśnej w punkcie 3.9, dla dworca w Grodzisku Mazowieckim w punkcie 3.235.</w:t>
      </w:r>
    </w:p>
    <w:p w14:paraId="574415B3" w14:textId="77777777" w:rsidR="008C403B" w:rsidRDefault="008C403B" w:rsidP="008C403B">
      <w:pPr>
        <w:jc w:val="both"/>
        <w:rPr>
          <w:rFonts w:ascii="Arial Narrow" w:hAnsi="Arial Narrow"/>
          <w:b/>
          <w:bCs/>
          <w:sz w:val="20"/>
          <w:szCs w:val="20"/>
          <w:lang w:val="pl-PL"/>
        </w:rPr>
      </w:pPr>
    </w:p>
    <w:p w14:paraId="6A015C66" w14:textId="038D4BE1"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AF702F">
        <w:rPr>
          <w:rFonts w:ascii="Arial Narrow" w:hAnsi="Arial Narrow"/>
          <w:b/>
          <w:bCs/>
          <w:sz w:val="20"/>
          <w:szCs w:val="20"/>
          <w:lang w:val="pl-PL"/>
        </w:rPr>
        <w:t>251</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142B63B"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wyjaśnienie czy zamawiający w własnym zakresie dokona demontażu i montażu paczkomatu przylegającego do ściany budynku przeznaczonego do remontu w Podkowie Leśnej?</w:t>
      </w:r>
    </w:p>
    <w:p w14:paraId="0755D4F9"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Paczkomat koliduje m.in. z pracami polegającymi na wykonaniu izolacji fundamentów czy innych prac remontowych.</w:t>
      </w:r>
    </w:p>
    <w:p w14:paraId="02D7F847" w14:textId="5AC99D61" w:rsidR="008C403B" w:rsidRPr="006E49E3" w:rsidRDefault="008C403B" w:rsidP="008C403B">
      <w:pPr>
        <w:jc w:val="both"/>
        <w:rPr>
          <w:rFonts w:ascii="Arial Narrow" w:hAnsi="Arial Narrow"/>
          <w:b/>
          <w:bCs/>
          <w:sz w:val="20"/>
          <w:szCs w:val="20"/>
          <w:lang w:val="pl-PL"/>
        </w:rPr>
      </w:pPr>
      <w:r w:rsidRPr="006E49E3">
        <w:rPr>
          <w:rFonts w:ascii="Arial Narrow" w:hAnsi="Arial Narrow"/>
          <w:b/>
          <w:bCs/>
          <w:sz w:val="20"/>
          <w:szCs w:val="20"/>
          <w:lang w:val="pl-PL"/>
        </w:rPr>
        <w:t xml:space="preserve">Odpowiedź nr </w:t>
      </w:r>
      <w:r w:rsidR="00AF702F">
        <w:rPr>
          <w:rFonts w:ascii="Arial Narrow" w:hAnsi="Arial Narrow"/>
          <w:b/>
          <w:bCs/>
          <w:sz w:val="20"/>
          <w:szCs w:val="20"/>
          <w:lang w:val="pl-PL"/>
        </w:rPr>
        <w:t>251</w:t>
      </w:r>
      <w:r w:rsidRPr="006E49E3">
        <w:rPr>
          <w:rFonts w:ascii="Arial Narrow" w:hAnsi="Arial Narrow"/>
          <w:b/>
          <w:bCs/>
          <w:sz w:val="20"/>
          <w:szCs w:val="20"/>
          <w:lang w:val="pl-PL"/>
        </w:rPr>
        <w:t>:</w:t>
      </w:r>
    </w:p>
    <w:p w14:paraId="325C6887" w14:textId="77777777" w:rsidR="008C403B" w:rsidRPr="00E47F3E" w:rsidRDefault="008C403B" w:rsidP="00AF702F">
      <w:pPr>
        <w:jc w:val="both"/>
        <w:rPr>
          <w:rFonts w:ascii="Arial Narrow" w:hAnsi="Arial Narrow" w:cs="Arial"/>
          <w:bCs/>
          <w:sz w:val="20"/>
          <w:szCs w:val="20"/>
          <w:lang w:val="pl-PL"/>
        </w:rPr>
      </w:pPr>
      <w:r w:rsidRPr="00E47F3E">
        <w:rPr>
          <w:rFonts w:ascii="Arial Narrow" w:hAnsi="Arial Narrow" w:cs="Arial"/>
          <w:bCs/>
          <w:sz w:val="20"/>
          <w:szCs w:val="20"/>
          <w:lang w:val="pl-PL"/>
        </w:rPr>
        <w:t>Demontaż i ponowny montaż paczkomatu we wskazanym w projekcie miejscu powinien zostać przeprowadzony przez właściciela paczkomatu.</w:t>
      </w:r>
    </w:p>
    <w:p w14:paraId="1E22C762" w14:textId="77777777" w:rsidR="008C403B" w:rsidRPr="006E49E3" w:rsidRDefault="008C403B" w:rsidP="008C403B">
      <w:pPr>
        <w:jc w:val="both"/>
        <w:rPr>
          <w:rFonts w:ascii="Arial Narrow" w:hAnsi="Arial Narrow"/>
          <w:b/>
          <w:bCs/>
          <w:sz w:val="20"/>
          <w:szCs w:val="20"/>
          <w:lang w:val="pl-PL"/>
        </w:rPr>
      </w:pPr>
    </w:p>
    <w:p w14:paraId="3747B7E5" w14:textId="17A70191"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252</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56695FF"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wyjaśnienie w której pozycji przedmiaru robót należy uwzględnić konserwacje kamiennych  obelisków, dekoracyjne grzebienie, opisanych w PW III. OBIEKTY KUBATUROWE III-1 Stacja Podkowa Leśna Główna</w:t>
      </w:r>
    </w:p>
    <w:p w14:paraId="5B952E41" w14:textId="57F15F71"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0E1469">
        <w:rPr>
          <w:rFonts w:ascii="Arial Narrow" w:hAnsi="Arial Narrow"/>
          <w:b/>
          <w:bCs/>
          <w:sz w:val="20"/>
          <w:szCs w:val="20"/>
          <w:lang w:val="pl-PL"/>
        </w:rPr>
        <w:t>252</w:t>
      </w:r>
      <w:r w:rsidRPr="00B37C7A">
        <w:rPr>
          <w:rFonts w:ascii="Arial Narrow" w:hAnsi="Arial Narrow"/>
          <w:b/>
          <w:bCs/>
          <w:sz w:val="20"/>
          <w:szCs w:val="20"/>
          <w:lang w:val="pl-PL"/>
        </w:rPr>
        <w:t>:</w:t>
      </w:r>
    </w:p>
    <w:p w14:paraId="051C4C8F" w14:textId="77777777" w:rsidR="008C403B" w:rsidRPr="00E47F3E" w:rsidRDefault="008C403B" w:rsidP="000E1469">
      <w:pPr>
        <w:jc w:val="both"/>
        <w:rPr>
          <w:rFonts w:ascii="Arial Narrow" w:hAnsi="Arial Narrow" w:cs="Arial"/>
          <w:bCs/>
          <w:sz w:val="20"/>
          <w:szCs w:val="20"/>
          <w:lang w:val="pl-PL"/>
        </w:rPr>
      </w:pPr>
      <w:r w:rsidRPr="00E47F3E">
        <w:rPr>
          <w:rFonts w:ascii="Arial Narrow" w:hAnsi="Arial Narrow" w:cs="Arial"/>
          <w:bCs/>
          <w:sz w:val="20"/>
          <w:szCs w:val="20"/>
          <w:lang w:val="pl-PL"/>
        </w:rPr>
        <w:t>Prace związane z konserwacją kamiennych obelisków i dekoracyjnych grzebieni należy ująć w punkcie 3.17 Naprawa kominów, fryzów, zdobień architektonicznych</w:t>
      </w:r>
    </w:p>
    <w:p w14:paraId="29B1AE5E" w14:textId="0439AAA6" w:rsidR="008C403B" w:rsidRDefault="008C403B" w:rsidP="008C403B">
      <w:pPr>
        <w:jc w:val="both"/>
        <w:rPr>
          <w:rFonts w:ascii="Arial Narrow" w:hAnsi="Arial Narrow"/>
          <w:b/>
          <w:bCs/>
          <w:sz w:val="20"/>
          <w:szCs w:val="20"/>
          <w:lang w:val="pl-PL"/>
        </w:rPr>
      </w:pPr>
    </w:p>
    <w:p w14:paraId="207B0A44" w14:textId="102D24D9"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253</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2B459C6F"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informację w jakiej pozycji RCO należy uwzględnić roboty tymczasowe na zadaniu związane np. z tymczasową zabudową peronu na p.o. Kazimierówka.</w:t>
      </w:r>
    </w:p>
    <w:p w14:paraId="288F1DFA" w14:textId="367AB873"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lastRenderedPageBreak/>
        <w:t xml:space="preserve">Odpowiedź nr </w:t>
      </w:r>
      <w:r w:rsidR="000E1469">
        <w:rPr>
          <w:rFonts w:ascii="Arial Narrow" w:hAnsi="Arial Narrow"/>
          <w:b/>
          <w:bCs/>
          <w:sz w:val="20"/>
          <w:szCs w:val="20"/>
          <w:lang w:val="pl-PL"/>
        </w:rPr>
        <w:t>253</w:t>
      </w:r>
      <w:r w:rsidRPr="00B37C7A">
        <w:rPr>
          <w:rFonts w:ascii="Arial Narrow" w:hAnsi="Arial Narrow"/>
          <w:b/>
          <w:bCs/>
          <w:sz w:val="20"/>
          <w:szCs w:val="20"/>
          <w:lang w:val="pl-PL"/>
        </w:rPr>
        <w:t>:</w:t>
      </w:r>
    </w:p>
    <w:p w14:paraId="157DB685" w14:textId="6A2629BE" w:rsidR="008C403B" w:rsidRPr="00E47F3E" w:rsidRDefault="008C403B" w:rsidP="000E1469">
      <w:pPr>
        <w:jc w:val="both"/>
        <w:rPr>
          <w:rFonts w:ascii="Arial Narrow" w:hAnsi="Arial Narrow" w:cs="Arial"/>
          <w:bCs/>
          <w:sz w:val="20"/>
          <w:szCs w:val="20"/>
          <w:lang w:val="pl-PL"/>
        </w:rPr>
      </w:pPr>
      <w:r w:rsidRPr="00E47F3E">
        <w:rPr>
          <w:rFonts w:ascii="Arial Narrow" w:hAnsi="Arial Narrow" w:cs="Arial"/>
          <w:bCs/>
          <w:sz w:val="20"/>
          <w:szCs w:val="20"/>
          <w:lang w:val="pl-PL"/>
        </w:rPr>
        <w:t>Koszty budowy peronu tymczasowego należy uwzględnić w kosztach budowy peronu docelowego w tej lokalizacj</w:t>
      </w:r>
      <w:r w:rsidR="006F1523">
        <w:rPr>
          <w:rFonts w:ascii="Arial Narrow" w:hAnsi="Arial Narrow" w:cs="Arial"/>
          <w:bCs/>
          <w:sz w:val="20"/>
          <w:szCs w:val="20"/>
          <w:lang w:val="pl-PL"/>
        </w:rPr>
        <w:t xml:space="preserve">i, tj. w pozycji 5.10 Przedmiaru robót nr 05. </w:t>
      </w:r>
    </w:p>
    <w:p w14:paraId="12CFD6B9" w14:textId="77777777" w:rsidR="008C403B" w:rsidRDefault="008C403B" w:rsidP="008C403B">
      <w:pPr>
        <w:jc w:val="both"/>
        <w:rPr>
          <w:rFonts w:ascii="Arial Narrow" w:hAnsi="Arial Narrow"/>
          <w:b/>
          <w:bCs/>
          <w:sz w:val="20"/>
          <w:szCs w:val="20"/>
          <w:lang w:val="pl-PL"/>
        </w:rPr>
      </w:pPr>
    </w:p>
    <w:p w14:paraId="4A6D38D8" w14:textId="2B260986"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254</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5B2A94CD"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informację jakie prace tymczasowe są przewidziane na zadaniu oprócz zabudowy peronu na p.o. Kazimierówka.</w:t>
      </w:r>
    </w:p>
    <w:p w14:paraId="0B9B709D" w14:textId="4A4402FF"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0E1469">
        <w:rPr>
          <w:rFonts w:ascii="Arial Narrow" w:hAnsi="Arial Narrow"/>
          <w:b/>
          <w:bCs/>
          <w:sz w:val="20"/>
          <w:szCs w:val="20"/>
          <w:lang w:val="pl-PL"/>
        </w:rPr>
        <w:t>254</w:t>
      </w:r>
      <w:r w:rsidRPr="00B37C7A">
        <w:rPr>
          <w:rFonts w:ascii="Arial Narrow" w:hAnsi="Arial Narrow"/>
          <w:b/>
          <w:bCs/>
          <w:sz w:val="20"/>
          <w:szCs w:val="20"/>
          <w:lang w:val="pl-PL"/>
        </w:rPr>
        <w:t>:</w:t>
      </w:r>
    </w:p>
    <w:p w14:paraId="653BFF57" w14:textId="77777777" w:rsidR="008C403B" w:rsidRPr="000E1469" w:rsidRDefault="008C403B" w:rsidP="000E1469">
      <w:pPr>
        <w:jc w:val="both"/>
        <w:rPr>
          <w:rFonts w:ascii="Arial Narrow" w:hAnsi="Arial Narrow"/>
          <w:b/>
          <w:bCs/>
          <w:sz w:val="20"/>
          <w:szCs w:val="20"/>
          <w:lang w:val="pl-PL"/>
        </w:rPr>
      </w:pPr>
      <w:r w:rsidRPr="000E1469">
        <w:rPr>
          <w:rFonts w:ascii="Arial Narrow" w:hAnsi="Arial Narrow" w:cs="Arial"/>
          <w:bCs/>
          <w:sz w:val="20"/>
          <w:szCs w:val="20"/>
          <w:lang w:val="pl-PL"/>
        </w:rPr>
        <w:t>Wykonawca startujący do przetargu, przed złożeniem oferty powinien zapoznać się z całą dokumentacją przetargową, w tym z Projektem Wykonawczym. Wykonawca wykona wszelkie roboty tymczasowe, jakie będą niezbędne dla realizacji zamówienia. Będą to w szczególności prace wynikające z fazowania robót w branżach SRK, teletechniki, sieci trakcyjnej, drogowej, geotechniki, mostowej. Wykonawca własnym staraniem i na własny koszt opracuje niezbędną dokumentację konieczną do wykonania prac tymczasowych.</w:t>
      </w:r>
    </w:p>
    <w:p w14:paraId="49BF914F" w14:textId="77777777" w:rsidR="008C403B" w:rsidRPr="00E47F3E" w:rsidRDefault="008C403B" w:rsidP="008C403B">
      <w:pPr>
        <w:jc w:val="both"/>
        <w:rPr>
          <w:rFonts w:ascii="Arial Narrow" w:hAnsi="Arial Narrow"/>
          <w:b/>
          <w:bCs/>
          <w:sz w:val="20"/>
          <w:szCs w:val="20"/>
          <w:lang w:val="pl-PL"/>
        </w:rPr>
      </w:pPr>
    </w:p>
    <w:p w14:paraId="55366255" w14:textId="72083047"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255</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22674088"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podanie technologii zabudowy peronu tymczasowego na p.o. Kazimierówka</w:t>
      </w:r>
    </w:p>
    <w:p w14:paraId="6E23593A" w14:textId="3DF19974"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0E1469">
        <w:rPr>
          <w:rFonts w:ascii="Arial Narrow" w:hAnsi="Arial Narrow"/>
          <w:b/>
          <w:bCs/>
          <w:sz w:val="20"/>
          <w:szCs w:val="20"/>
          <w:lang w:val="pl-PL"/>
        </w:rPr>
        <w:t>255</w:t>
      </w:r>
      <w:r w:rsidRPr="00B37C7A">
        <w:rPr>
          <w:rFonts w:ascii="Arial Narrow" w:hAnsi="Arial Narrow"/>
          <w:b/>
          <w:bCs/>
          <w:sz w:val="20"/>
          <w:szCs w:val="20"/>
          <w:lang w:val="pl-PL"/>
        </w:rPr>
        <w:t>:</w:t>
      </w:r>
    </w:p>
    <w:p w14:paraId="5D22EC45" w14:textId="77777777" w:rsidR="008C403B" w:rsidRPr="00E47F3E" w:rsidRDefault="008C403B" w:rsidP="008C403B">
      <w:pPr>
        <w:jc w:val="both"/>
        <w:rPr>
          <w:rFonts w:ascii="Arial Narrow" w:hAnsi="Arial Narrow"/>
          <w:b/>
          <w:bCs/>
          <w:sz w:val="20"/>
          <w:szCs w:val="20"/>
          <w:lang w:val="pl-PL"/>
        </w:rPr>
      </w:pPr>
      <w:r w:rsidRPr="00E47F3E">
        <w:rPr>
          <w:rFonts w:ascii="Arial Narrow" w:hAnsi="Arial Narrow" w:cs="Arial"/>
          <w:bCs/>
          <w:sz w:val="20"/>
          <w:szCs w:val="20"/>
          <w:lang w:val="pl-PL"/>
        </w:rPr>
        <w:t xml:space="preserve">Wykonawca zaproponuje technologię budowy peronu tymczasowego, lub technologię pozwalającą na wykonanie peronu od razu w formie docelowej lub z użyciem docelowych elementów. Zaproponowana technologia musi zapewniać bezpieczeństwo i odpowiedni poziom komfortu pasażerom. </w:t>
      </w:r>
    </w:p>
    <w:p w14:paraId="1FCF09FB" w14:textId="77777777" w:rsidR="008C403B" w:rsidRDefault="008C403B" w:rsidP="008C403B">
      <w:pPr>
        <w:jc w:val="both"/>
        <w:rPr>
          <w:rFonts w:ascii="Arial Narrow" w:hAnsi="Arial Narrow"/>
          <w:b/>
          <w:bCs/>
          <w:sz w:val="20"/>
          <w:szCs w:val="20"/>
          <w:lang w:val="pl-PL"/>
        </w:rPr>
      </w:pPr>
    </w:p>
    <w:p w14:paraId="64BE9FC6" w14:textId="1336A7BB"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256</w:t>
      </w:r>
      <w:r w:rsidRPr="00B37C7A">
        <w:rPr>
          <w:rFonts w:ascii="Arial Narrow" w:hAnsi="Arial Narrow"/>
          <w:b/>
          <w:bCs/>
          <w:sz w:val="20"/>
          <w:szCs w:val="20"/>
          <w:lang w:val="pl-PL"/>
        </w:rPr>
        <w:t>:</w:t>
      </w:r>
      <w:r w:rsidRPr="00D45534">
        <w:rPr>
          <w:rFonts w:ascii="Arial Narrow" w:eastAsia="Calibri" w:hAnsi="Arial Narrow"/>
          <w:sz w:val="20"/>
          <w:szCs w:val="20"/>
          <w:lang w:val="pl-PL"/>
        </w:rPr>
        <w:t xml:space="preserve"> </w:t>
      </w:r>
    </w:p>
    <w:p w14:paraId="0004549D"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informację czy zamawiający dopuszcza zabudowę podkładów drewnianych jako krawędzi peronowej na peronie tymczasowym p.o. Kazimierówka.</w:t>
      </w:r>
    </w:p>
    <w:p w14:paraId="412EAACE" w14:textId="3F2734B1"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0E1469">
        <w:rPr>
          <w:rFonts w:ascii="Arial Narrow" w:hAnsi="Arial Narrow"/>
          <w:b/>
          <w:bCs/>
          <w:sz w:val="20"/>
          <w:szCs w:val="20"/>
          <w:lang w:val="pl-PL"/>
        </w:rPr>
        <w:t>256</w:t>
      </w:r>
      <w:r w:rsidRPr="00B37C7A">
        <w:rPr>
          <w:rFonts w:ascii="Arial Narrow" w:hAnsi="Arial Narrow"/>
          <w:b/>
          <w:bCs/>
          <w:sz w:val="20"/>
          <w:szCs w:val="20"/>
          <w:lang w:val="pl-PL"/>
        </w:rPr>
        <w:t>:</w:t>
      </w:r>
    </w:p>
    <w:p w14:paraId="365B7B47" w14:textId="77777777" w:rsidR="008C403B" w:rsidRPr="00E47F3E" w:rsidRDefault="008C403B" w:rsidP="008C403B">
      <w:pPr>
        <w:jc w:val="both"/>
        <w:rPr>
          <w:rFonts w:ascii="Arial Narrow" w:hAnsi="Arial Narrow"/>
          <w:b/>
          <w:bCs/>
          <w:sz w:val="20"/>
          <w:szCs w:val="20"/>
          <w:lang w:val="pl-PL"/>
        </w:rPr>
      </w:pPr>
      <w:r w:rsidRPr="00E47F3E">
        <w:rPr>
          <w:rFonts w:ascii="Arial Narrow" w:hAnsi="Arial Narrow" w:cs="Arial"/>
          <w:bCs/>
          <w:sz w:val="20"/>
          <w:szCs w:val="20"/>
          <w:lang w:val="pl-PL"/>
        </w:rPr>
        <w:t>Zamawiający dopuszcza wykorzystanie podkładów drewnianych.</w:t>
      </w:r>
    </w:p>
    <w:p w14:paraId="6E951D58" w14:textId="77777777" w:rsidR="008C403B" w:rsidRDefault="008C403B" w:rsidP="008C403B">
      <w:pPr>
        <w:jc w:val="both"/>
        <w:rPr>
          <w:rFonts w:ascii="Arial Narrow" w:hAnsi="Arial Narrow"/>
          <w:b/>
          <w:bCs/>
          <w:sz w:val="20"/>
          <w:szCs w:val="20"/>
          <w:lang w:val="pl-PL"/>
        </w:rPr>
      </w:pPr>
    </w:p>
    <w:p w14:paraId="6993AEE7" w14:textId="711E733E"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0E1469">
        <w:rPr>
          <w:rFonts w:ascii="Arial Narrow" w:hAnsi="Arial Narrow"/>
          <w:b/>
          <w:bCs/>
          <w:sz w:val="20"/>
          <w:szCs w:val="20"/>
          <w:lang w:val="pl-PL"/>
        </w:rPr>
        <w:t>257</w:t>
      </w:r>
      <w:r w:rsidRPr="00B37C7A">
        <w:rPr>
          <w:rFonts w:ascii="Arial Narrow" w:hAnsi="Arial Narrow"/>
          <w:b/>
          <w:bCs/>
          <w:sz w:val="20"/>
          <w:szCs w:val="20"/>
          <w:lang w:val="pl-PL"/>
        </w:rPr>
        <w:t>:</w:t>
      </w:r>
    </w:p>
    <w:p w14:paraId="61A9D086" w14:textId="77777777" w:rsidR="008C403B" w:rsidRPr="00B37C7A" w:rsidRDefault="008C403B" w:rsidP="008C403B">
      <w:pPr>
        <w:jc w:val="both"/>
        <w:rPr>
          <w:rFonts w:ascii="Arial Narrow" w:hAnsi="Arial Narrow"/>
          <w:sz w:val="20"/>
          <w:szCs w:val="20"/>
          <w:lang w:val="pl-PL"/>
        </w:rPr>
      </w:pPr>
      <w:r w:rsidRPr="00B37C7A">
        <w:rPr>
          <w:rFonts w:ascii="Arial Narrow" w:hAnsi="Arial Narrow"/>
          <w:sz w:val="20"/>
          <w:szCs w:val="20"/>
          <w:lang w:val="pl-PL"/>
        </w:rPr>
        <w:t>Prosimy o informację jaką roślinność należy zabudować na wiatach peronowych ze ścianą na roślinność.</w:t>
      </w:r>
    </w:p>
    <w:p w14:paraId="4AB18124" w14:textId="44DA8F82" w:rsidR="008C403B" w:rsidRPr="00B37C7A" w:rsidRDefault="008C403B" w:rsidP="008C403B">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0E1469">
        <w:rPr>
          <w:rFonts w:ascii="Arial Narrow" w:hAnsi="Arial Narrow"/>
          <w:b/>
          <w:bCs/>
          <w:sz w:val="20"/>
          <w:szCs w:val="20"/>
          <w:lang w:val="pl-PL"/>
        </w:rPr>
        <w:t>257</w:t>
      </w:r>
      <w:r w:rsidRPr="00B37C7A">
        <w:rPr>
          <w:rFonts w:ascii="Arial Narrow" w:hAnsi="Arial Narrow"/>
          <w:b/>
          <w:bCs/>
          <w:sz w:val="20"/>
          <w:szCs w:val="20"/>
          <w:lang w:val="pl-PL"/>
        </w:rPr>
        <w:t>:</w:t>
      </w:r>
    </w:p>
    <w:p w14:paraId="16B42177" w14:textId="77777777" w:rsidR="008C403B" w:rsidRPr="00E47F3E" w:rsidRDefault="008C403B" w:rsidP="000E1469">
      <w:pPr>
        <w:jc w:val="both"/>
        <w:rPr>
          <w:rFonts w:ascii="Arial Narrow" w:hAnsi="Arial Narrow" w:cs="Arial"/>
          <w:bCs/>
          <w:sz w:val="20"/>
          <w:szCs w:val="20"/>
          <w:lang w:val="pl-PL"/>
        </w:rPr>
      </w:pPr>
      <w:r w:rsidRPr="00E47F3E">
        <w:rPr>
          <w:rFonts w:ascii="Arial Narrow" w:hAnsi="Arial Narrow" w:cs="Arial"/>
          <w:bCs/>
          <w:sz w:val="20"/>
          <w:szCs w:val="20"/>
          <w:lang w:val="pl-PL"/>
        </w:rPr>
        <w:t>Projekt zieleni w donicach i przy wiatach znajduję się w tomie XIII/2 Szata roślinna</w:t>
      </w:r>
    </w:p>
    <w:p w14:paraId="0CDC1BFB" w14:textId="77777777" w:rsidR="000E1469" w:rsidRDefault="000E1469" w:rsidP="000E1469">
      <w:pPr>
        <w:jc w:val="both"/>
        <w:rPr>
          <w:rFonts w:ascii="Arial Narrow" w:hAnsi="Arial Narrow"/>
          <w:b/>
          <w:bCs/>
          <w:sz w:val="20"/>
          <w:szCs w:val="20"/>
          <w:lang w:val="pl-PL"/>
        </w:rPr>
      </w:pPr>
    </w:p>
    <w:p w14:paraId="3E655A8F" w14:textId="1ABD4B3B"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258</w:t>
      </w:r>
      <w:r w:rsidRPr="00B37C7A">
        <w:rPr>
          <w:rFonts w:ascii="Arial Narrow" w:hAnsi="Arial Narrow"/>
          <w:b/>
          <w:bCs/>
          <w:sz w:val="20"/>
          <w:szCs w:val="20"/>
          <w:lang w:val="pl-PL"/>
        </w:rPr>
        <w:t>:</w:t>
      </w:r>
      <w:r w:rsidRPr="00C9249D">
        <w:rPr>
          <w:rFonts w:ascii="Arial Narrow" w:eastAsia="Calibri" w:hAnsi="Arial Narrow"/>
          <w:sz w:val="20"/>
          <w:szCs w:val="20"/>
          <w:lang w:val="pl-PL"/>
        </w:rPr>
        <w:t xml:space="preserve"> </w:t>
      </w:r>
    </w:p>
    <w:p w14:paraId="514FF465" w14:textId="77777777" w:rsidR="000E1469" w:rsidRPr="00B37C7A" w:rsidRDefault="000E1469" w:rsidP="000E1469">
      <w:pPr>
        <w:jc w:val="both"/>
        <w:rPr>
          <w:rFonts w:ascii="Arial Narrow" w:hAnsi="Arial Narrow"/>
          <w:sz w:val="20"/>
          <w:szCs w:val="20"/>
          <w:lang w:val="pl-PL"/>
        </w:rPr>
      </w:pPr>
      <w:r w:rsidRPr="00B37C7A">
        <w:rPr>
          <w:rFonts w:ascii="Arial Narrow" w:hAnsi="Arial Narrow"/>
          <w:sz w:val="20"/>
          <w:szCs w:val="20"/>
          <w:lang w:val="pl-PL"/>
        </w:rPr>
        <w:t xml:space="preserve">Most M1 w km 25+356 – prosimy o wyjaśnienie : </w:t>
      </w:r>
    </w:p>
    <w:p w14:paraId="035F955F" w14:textId="77777777" w:rsidR="000E1469" w:rsidRPr="00B37C7A" w:rsidRDefault="000E1469" w:rsidP="003C752F">
      <w:pPr>
        <w:numPr>
          <w:ilvl w:val="0"/>
          <w:numId w:val="16"/>
        </w:numPr>
        <w:ind w:left="284" w:hanging="284"/>
        <w:jc w:val="both"/>
        <w:rPr>
          <w:rFonts w:ascii="Arial Narrow" w:hAnsi="Arial Narrow"/>
          <w:sz w:val="20"/>
          <w:szCs w:val="20"/>
          <w:lang w:val="pl-PL"/>
        </w:rPr>
      </w:pPr>
      <w:r w:rsidRPr="00B37C7A">
        <w:rPr>
          <w:rFonts w:ascii="Arial Narrow" w:hAnsi="Arial Narrow"/>
          <w:sz w:val="20"/>
          <w:szCs w:val="20"/>
          <w:lang w:val="pl-PL"/>
        </w:rPr>
        <w:t>w której pozycji przedmiarowej należy uwzględnić schody skarpowe w cz. prefabrykowanej wraz z balustradą,</w:t>
      </w:r>
    </w:p>
    <w:p w14:paraId="04F2065A" w14:textId="77777777" w:rsidR="000E1469" w:rsidRPr="00B37C7A" w:rsidRDefault="000E1469" w:rsidP="003C752F">
      <w:pPr>
        <w:numPr>
          <w:ilvl w:val="0"/>
          <w:numId w:val="16"/>
        </w:numPr>
        <w:ind w:left="284" w:hanging="284"/>
        <w:jc w:val="both"/>
        <w:rPr>
          <w:rFonts w:ascii="Arial Narrow" w:hAnsi="Arial Narrow"/>
          <w:sz w:val="20"/>
          <w:szCs w:val="20"/>
          <w:lang w:val="pl-PL"/>
        </w:rPr>
      </w:pPr>
      <w:r w:rsidRPr="00B37C7A">
        <w:rPr>
          <w:rFonts w:ascii="Arial Narrow" w:hAnsi="Arial Narrow"/>
          <w:sz w:val="20"/>
          <w:szCs w:val="20"/>
          <w:lang w:val="pl-PL"/>
        </w:rPr>
        <w:t>czego dotyczy obmiar „beton schodów” w pozycji 4.10 – ilość 3,3m3 – zgodnie z rysunkiem beton stopni wykonywanych na mokro to 0,7m3,</w:t>
      </w:r>
    </w:p>
    <w:p w14:paraId="53EA5DF2" w14:textId="77777777" w:rsidR="000E1469" w:rsidRPr="00B37C7A" w:rsidRDefault="000E1469" w:rsidP="003C752F">
      <w:pPr>
        <w:numPr>
          <w:ilvl w:val="0"/>
          <w:numId w:val="16"/>
        </w:numPr>
        <w:ind w:left="284" w:hanging="284"/>
        <w:jc w:val="both"/>
        <w:rPr>
          <w:rFonts w:ascii="Arial Narrow" w:hAnsi="Arial Narrow"/>
          <w:sz w:val="20"/>
          <w:szCs w:val="20"/>
          <w:lang w:val="pl-PL"/>
        </w:rPr>
      </w:pPr>
      <w:r w:rsidRPr="00B37C7A">
        <w:rPr>
          <w:rFonts w:ascii="Arial Narrow" w:hAnsi="Arial Narrow"/>
          <w:sz w:val="20"/>
          <w:szCs w:val="20"/>
          <w:lang w:val="pl-PL"/>
        </w:rPr>
        <w:t>czego dotyczy poz. 4.25 -  Różne elementy stalowe,</w:t>
      </w:r>
    </w:p>
    <w:p w14:paraId="6122F00B" w14:textId="77777777" w:rsidR="000E1469" w:rsidRPr="00B37C7A" w:rsidRDefault="000E1469" w:rsidP="003C752F">
      <w:pPr>
        <w:numPr>
          <w:ilvl w:val="0"/>
          <w:numId w:val="16"/>
        </w:numPr>
        <w:ind w:left="284" w:hanging="284"/>
        <w:jc w:val="both"/>
        <w:rPr>
          <w:rFonts w:ascii="Arial Narrow" w:hAnsi="Arial Narrow"/>
          <w:sz w:val="20"/>
          <w:szCs w:val="20"/>
          <w:lang w:val="pl-PL"/>
        </w:rPr>
      </w:pPr>
      <w:r w:rsidRPr="00B37C7A">
        <w:rPr>
          <w:rFonts w:ascii="Arial Narrow" w:hAnsi="Arial Narrow"/>
          <w:sz w:val="20"/>
          <w:szCs w:val="20"/>
          <w:lang w:val="pl-PL"/>
        </w:rPr>
        <w:t>dlaczego w projekcie nie uwzględniono stref przejściowych przy obiekcie, czy Wykonawca w wycenie powinien je uwzględnić, prosimy o dodanie odpowiedniej pozycji do rozliczenia,</w:t>
      </w:r>
    </w:p>
    <w:p w14:paraId="145FBBC0" w14:textId="77777777" w:rsidR="000E1469" w:rsidRPr="00B37C7A" w:rsidRDefault="000E1469" w:rsidP="003C752F">
      <w:pPr>
        <w:numPr>
          <w:ilvl w:val="0"/>
          <w:numId w:val="16"/>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prosimy o zmianę sposobu rozliczania poz. 4.71 - Prefabrykowane deski gzymsowe z </w:t>
      </w:r>
      <w:proofErr w:type="spellStart"/>
      <w:r w:rsidRPr="00B37C7A">
        <w:rPr>
          <w:rFonts w:ascii="Arial Narrow" w:hAnsi="Arial Narrow"/>
          <w:sz w:val="20"/>
          <w:szCs w:val="20"/>
          <w:lang w:val="pl-PL"/>
        </w:rPr>
        <w:t>polimerobetonu</w:t>
      </w:r>
      <w:proofErr w:type="spellEnd"/>
      <w:r w:rsidRPr="00B37C7A">
        <w:rPr>
          <w:rFonts w:ascii="Arial Narrow" w:hAnsi="Arial Narrow"/>
          <w:sz w:val="20"/>
          <w:szCs w:val="20"/>
          <w:lang w:val="pl-PL"/>
        </w:rPr>
        <w:t xml:space="preserve"> – z m2 na jednostkę </w:t>
      </w:r>
      <w:proofErr w:type="spellStart"/>
      <w:r w:rsidRPr="00B37C7A">
        <w:rPr>
          <w:rFonts w:ascii="Arial Narrow" w:hAnsi="Arial Narrow"/>
          <w:sz w:val="20"/>
          <w:szCs w:val="20"/>
          <w:lang w:val="pl-PL"/>
        </w:rPr>
        <w:t>mb</w:t>
      </w:r>
      <w:proofErr w:type="spellEnd"/>
      <w:r w:rsidRPr="00B37C7A">
        <w:rPr>
          <w:rFonts w:ascii="Arial Narrow" w:hAnsi="Arial Narrow"/>
          <w:sz w:val="20"/>
          <w:szCs w:val="20"/>
          <w:lang w:val="pl-PL"/>
        </w:rPr>
        <w:t>.</w:t>
      </w:r>
    </w:p>
    <w:p w14:paraId="37B281DA" w14:textId="6130F6DA" w:rsidR="000E1469" w:rsidRPr="006E49E3" w:rsidRDefault="000E1469" w:rsidP="000E1469">
      <w:pPr>
        <w:rPr>
          <w:rFonts w:ascii="Arial Narrow" w:hAnsi="Arial Narrow"/>
          <w:b/>
          <w:sz w:val="20"/>
          <w:szCs w:val="20"/>
          <w:lang w:val="pl-PL"/>
        </w:rPr>
      </w:pPr>
      <w:r w:rsidRPr="006E49E3">
        <w:rPr>
          <w:rFonts w:ascii="Arial Narrow" w:hAnsi="Arial Narrow"/>
          <w:b/>
          <w:sz w:val="20"/>
          <w:szCs w:val="20"/>
          <w:lang w:val="pl-PL"/>
        </w:rPr>
        <w:t xml:space="preserve">Odpowiedź nr </w:t>
      </w:r>
      <w:r>
        <w:rPr>
          <w:rFonts w:ascii="Arial Narrow" w:hAnsi="Arial Narrow"/>
          <w:b/>
          <w:sz w:val="20"/>
          <w:szCs w:val="20"/>
          <w:lang w:val="pl-PL"/>
        </w:rPr>
        <w:t>258</w:t>
      </w:r>
      <w:r w:rsidRPr="006E49E3">
        <w:rPr>
          <w:rFonts w:ascii="Arial Narrow" w:hAnsi="Arial Narrow"/>
          <w:b/>
          <w:sz w:val="20"/>
          <w:szCs w:val="20"/>
          <w:lang w:val="pl-PL"/>
        </w:rPr>
        <w:t>:</w:t>
      </w:r>
    </w:p>
    <w:p w14:paraId="562C5E83"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Poszczególne elementy schodów ujęto w pozycjach</w:t>
      </w:r>
    </w:p>
    <w:p w14:paraId="7F32AB04" w14:textId="77777777" w:rsidR="000E1469" w:rsidRPr="00324F1E" w:rsidRDefault="000E1469" w:rsidP="003C752F">
      <w:pPr>
        <w:numPr>
          <w:ilvl w:val="0"/>
          <w:numId w:val="16"/>
        </w:numPr>
        <w:ind w:left="426"/>
        <w:jc w:val="both"/>
        <w:rPr>
          <w:rFonts w:ascii="Arial Narrow" w:hAnsi="Arial Narrow" w:cs="Arial"/>
          <w:bCs/>
          <w:sz w:val="20"/>
          <w:szCs w:val="20"/>
        </w:rPr>
      </w:pPr>
      <w:r w:rsidRPr="00324F1E">
        <w:rPr>
          <w:rFonts w:ascii="Arial Narrow" w:hAnsi="Arial Narrow" w:cs="Arial"/>
          <w:bCs/>
          <w:sz w:val="20"/>
          <w:szCs w:val="20"/>
        </w:rPr>
        <w:t xml:space="preserve">M.13.01.08 </w:t>
      </w:r>
      <w:proofErr w:type="spellStart"/>
      <w:r w:rsidRPr="00324F1E">
        <w:rPr>
          <w:rFonts w:ascii="Arial Narrow" w:hAnsi="Arial Narrow" w:cs="Arial"/>
          <w:bCs/>
          <w:sz w:val="20"/>
          <w:szCs w:val="20"/>
        </w:rPr>
        <w:t>Beton</w:t>
      </w:r>
      <w:proofErr w:type="spellEnd"/>
      <w:r w:rsidRPr="00324F1E">
        <w:rPr>
          <w:rFonts w:ascii="Arial Narrow" w:hAnsi="Arial Narrow" w:cs="Arial"/>
          <w:bCs/>
          <w:sz w:val="20"/>
          <w:szCs w:val="20"/>
        </w:rPr>
        <w:t xml:space="preserve"> </w:t>
      </w:r>
      <w:proofErr w:type="spellStart"/>
      <w:r w:rsidRPr="00324F1E">
        <w:rPr>
          <w:rFonts w:ascii="Arial Narrow" w:hAnsi="Arial Narrow" w:cs="Arial"/>
          <w:bCs/>
          <w:sz w:val="20"/>
          <w:szCs w:val="20"/>
        </w:rPr>
        <w:t>schodów</w:t>
      </w:r>
      <w:proofErr w:type="spellEnd"/>
    </w:p>
    <w:p w14:paraId="55D7BA14" w14:textId="77777777" w:rsidR="000E1469" w:rsidRPr="00324F1E" w:rsidRDefault="000E1469" w:rsidP="003C752F">
      <w:pPr>
        <w:numPr>
          <w:ilvl w:val="0"/>
          <w:numId w:val="16"/>
        </w:numPr>
        <w:ind w:left="426"/>
        <w:jc w:val="both"/>
        <w:rPr>
          <w:rFonts w:ascii="Arial Narrow" w:hAnsi="Arial Narrow" w:cs="Arial"/>
          <w:bCs/>
          <w:sz w:val="20"/>
          <w:szCs w:val="20"/>
        </w:rPr>
      </w:pPr>
      <w:r w:rsidRPr="00324F1E">
        <w:rPr>
          <w:rFonts w:ascii="Arial Narrow" w:hAnsi="Arial Narrow" w:cs="Arial"/>
          <w:bCs/>
          <w:sz w:val="20"/>
          <w:szCs w:val="20"/>
        </w:rPr>
        <w:t xml:space="preserve">M.19.02.01 </w:t>
      </w:r>
      <w:proofErr w:type="spellStart"/>
      <w:r w:rsidRPr="00324F1E">
        <w:rPr>
          <w:rFonts w:ascii="Arial Narrow" w:hAnsi="Arial Narrow" w:cs="Arial"/>
          <w:bCs/>
          <w:sz w:val="20"/>
          <w:szCs w:val="20"/>
        </w:rPr>
        <w:t>Balustrady</w:t>
      </w:r>
      <w:proofErr w:type="spellEnd"/>
      <w:r w:rsidRPr="00324F1E">
        <w:rPr>
          <w:rFonts w:ascii="Arial Narrow" w:hAnsi="Arial Narrow" w:cs="Arial"/>
          <w:bCs/>
          <w:sz w:val="20"/>
          <w:szCs w:val="20"/>
        </w:rPr>
        <w:t xml:space="preserve"> </w:t>
      </w:r>
      <w:proofErr w:type="spellStart"/>
      <w:r w:rsidRPr="00324F1E">
        <w:rPr>
          <w:rFonts w:ascii="Arial Narrow" w:hAnsi="Arial Narrow" w:cs="Arial"/>
          <w:bCs/>
          <w:sz w:val="20"/>
          <w:szCs w:val="20"/>
        </w:rPr>
        <w:t>stalowe</w:t>
      </w:r>
      <w:proofErr w:type="spellEnd"/>
    </w:p>
    <w:p w14:paraId="500A7465" w14:textId="77777777" w:rsidR="000E1469" w:rsidRPr="00324F1E" w:rsidRDefault="000E1469" w:rsidP="003C752F">
      <w:pPr>
        <w:numPr>
          <w:ilvl w:val="0"/>
          <w:numId w:val="16"/>
        </w:numPr>
        <w:ind w:left="426"/>
        <w:jc w:val="both"/>
        <w:rPr>
          <w:rFonts w:ascii="Arial Narrow" w:hAnsi="Arial Narrow" w:cs="Arial"/>
          <w:bCs/>
          <w:sz w:val="20"/>
          <w:szCs w:val="20"/>
          <w:lang w:val="pl-PL"/>
        </w:rPr>
      </w:pPr>
      <w:r w:rsidRPr="00324F1E">
        <w:rPr>
          <w:rFonts w:ascii="Arial Narrow" w:hAnsi="Arial Narrow" w:cs="Arial"/>
          <w:bCs/>
          <w:sz w:val="20"/>
          <w:szCs w:val="20"/>
          <w:lang w:val="pl-PL"/>
        </w:rPr>
        <w:t>M.12.01.01 Zbrojenie betonu stalą klasy A-IIIN</w:t>
      </w:r>
    </w:p>
    <w:p w14:paraId="3C202C72"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4.10 Pozycja obejmuje wykonanie wszystkich elementów betonowych schodów (stopień na mokro, stopnie prefabrykowane, fundament balustrady)</w:t>
      </w:r>
    </w:p>
    <w:p w14:paraId="3955DE84"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4.25 Pozycja obejmuje Wykonanie rur osłonowych Ø160</w:t>
      </w:r>
    </w:p>
    <w:p w14:paraId="2E464446"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Parametry i zagęszczenie gruntu zasypowego na dojeździe zapewniają odpowiednie parametry strefy przejściowej</w:t>
      </w:r>
    </w:p>
    <w:p w14:paraId="58B5EE7F"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W pozycji 4.71 jednostka m</w:t>
      </w:r>
      <w:r w:rsidRPr="00324F1E">
        <w:rPr>
          <w:rFonts w:ascii="Arial Narrow" w:hAnsi="Arial Narrow" w:cs="Arial"/>
          <w:bCs/>
          <w:sz w:val="20"/>
          <w:szCs w:val="20"/>
          <w:vertAlign w:val="superscript"/>
          <w:lang w:val="pl-PL"/>
        </w:rPr>
        <w:t>2</w:t>
      </w:r>
      <w:r w:rsidRPr="00324F1E">
        <w:rPr>
          <w:rFonts w:ascii="Arial Narrow" w:hAnsi="Arial Narrow" w:cs="Arial"/>
          <w:bCs/>
          <w:sz w:val="20"/>
          <w:szCs w:val="20"/>
          <w:lang w:val="pl-PL"/>
        </w:rPr>
        <w:t xml:space="preserve"> uwzględnia zarówno długość jak i wysokość deski gzymsowej – pozostaje bez zmian</w:t>
      </w:r>
    </w:p>
    <w:p w14:paraId="568B5966" w14:textId="77777777" w:rsidR="000E1469" w:rsidRPr="00B37C7A" w:rsidRDefault="000E1469" w:rsidP="000E1469">
      <w:pPr>
        <w:jc w:val="both"/>
        <w:rPr>
          <w:rFonts w:ascii="Arial Narrow" w:hAnsi="Arial Narrow"/>
          <w:sz w:val="20"/>
          <w:szCs w:val="20"/>
          <w:lang w:val="pl-PL"/>
        </w:rPr>
      </w:pPr>
    </w:p>
    <w:p w14:paraId="3AF18109" w14:textId="5F2A1D0C"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259</w:t>
      </w:r>
      <w:r w:rsidRPr="00B37C7A">
        <w:rPr>
          <w:rFonts w:ascii="Arial Narrow" w:hAnsi="Arial Narrow"/>
          <w:b/>
          <w:bCs/>
          <w:sz w:val="20"/>
          <w:szCs w:val="20"/>
          <w:lang w:val="pl-PL"/>
        </w:rPr>
        <w:t>:</w:t>
      </w:r>
      <w:r w:rsidRPr="00C9249D">
        <w:rPr>
          <w:rFonts w:ascii="Arial Narrow" w:eastAsia="Calibri" w:hAnsi="Arial Narrow"/>
          <w:sz w:val="20"/>
          <w:szCs w:val="20"/>
          <w:lang w:val="pl-PL"/>
        </w:rPr>
        <w:t xml:space="preserve"> </w:t>
      </w:r>
    </w:p>
    <w:p w14:paraId="5DF00E16" w14:textId="77777777" w:rsidR="000E1469" w:rsidRPr="00B37C7A" w:rsidRDefault="000E1469" w:rsidP="000E1469">
      <w:pPr>
        <w:jc w:val="both"/>
        <w:rPr>
          <w:rFonts w:ascii="Arial Narrow" w:hAnsi="Arial Narrow"/>
          <w:sz w:val="20"/>
          <w:szCs w:val="20"/>
          <w:lang w:val="pl-PL"/>
        </w:rPr>
      </w:pPr>
      <w:r w:rsidRPr="00B37C7A">
        <w:rPr>
          <w:rFonts w:ascii="Arial Narrow" w:hAnsi="Arial Narrow"/>
          <w:sz w:val="20"/>
          <w:szCs w:val="20"/>
          <w:lang w:val="pl-PL"/>
        </w:rPr>
        <w:t xml:space="preserve">Most M3 w km 28+498 – prosimy o wyjaśnienie: </w:t>
      </w:r>
    </w:p>
    <w:p w14:paraId="5D593756" w14:textId="77777777" w:rsidR="000E1469" w:rsidRPr="00B37C7A" w:rsidRDefault="000E1469" w:rsidP="003C752F">
      <w:pPr>
        <w:numPr>
          <w:ilvl w:val="0"/>
          <w:numId w:val="17"/>
        </w:numPr>
        <w:ind w:left="284" w:hanging="284"/>
        <w:jc w:val="both"/>
        <w:rPr>
          <w:rFonts w:ascii="Arial Narrow" w:hAnsi="Arial Narrow"/>
          <w:sz w:val="20"/>
          <w:szCs w:val="20"/>
          <w:lang w:val="pl-PL"/>
        </w:rPr>
      </w:pPr>
      <w:r w:rsidRPr="00B37C7A">
        <w:rPr>
          <w:rFonts w:ascii="Arial Narrow" w:hAnsi="Arial Narrow"/>
          <w:sz w:val="20"/>
          <w:szCs w:val="20"/>
          <w:lang w:val="pl-PL"/>
        </w:rPr>
        <w:t>czego dotyczy poz. 4.85 -  Różne elementy stalowe,</w:t>
      </w:r>
    </w:p>
    <w:p w14:paraId="42ACB3CF" w14:textId="77777777" w:rsidR="000E1469" w:rsidRPr="00B37C7A" w:rsidRDefault="000E1469" w:rsidP="003C752F">
      <w:pPr>
        <w:numPr>
          <w:ilvl w:val="0"/>
          <w:numId w:val="17"/>
        </w:numPr>
        <w:ind w:left="284" w:hanging="284"/>
        <w:jc w:val="both"/>
        <w:rPr>
          <w:rFonts w:ascii="Arial Narrow" w:hAnsi="Arial Narrow"/>
          <w:sz w:val="20"/>
          <w:szCs w:val="20"/>
          <w:lang w:val="pl-PL"/>
        </w:rPr>
      </w:pPr>
      <w:r w:rsidRPr="00B37C7A">
        <w:rPr>
          <w:rFonts w:ascii="Arial Narrow" w:hAnsi="Arial Narrow"/>
          <w:sz w:val="20"/>
          <w:szCs w:val="20"/>
          <w:lang w:val="pl-PL"/>
        </w:rPr>
        <w:lastRenderedPageBreak/>
        <w:t xml:space="preserve">zwracamy się z prośbą o wyjaśnienie obmiaru poz. 4.83 Podatne konstrukcje z </w:t>
      </w:r>
      <w:proofErr w:type="spellStart"/>
      <w:r w:rsidRPr="00B37C7A">
        <w:rPr>
          <w:rFonts w:ascii="Arial Narrow" w:hAnsi="Arial Narrow"/>
          <w:sz w:val="20"/>
          <w:szCs w:val="20"/>
          <w:lang w:val="pl-PL"/>
        </w:rPr>
        <w:t>pref</w:t>
      </w:r>
      <w:proofErr w:type="spellEnd"/>
      <w:r w:rsidRPr="00B37C7A">
        <w:rPr>
          <w:rFonts w:ascii="Arial Narrow" w:hAnsi="Arial Narrow"/>
          <w:sz w:val="20"/>
          <w:szCs w:val="20"/>
          <w:lang w:val="pl-PL"/>
        </w:rPr>
        <w:t>. betonowych – 111,0m2, z uwagi na charakter konstrukcji zwracamy się z prośbą o zmianę sposobu rozliczania tejże pozycji z m2 na kpl dostarczonej i zamontowanej konstrukcji,</w:t>
      </w:r>
    </w:p>
    <w:p w14:paraId="767AF6AB" w14:textId="77777777" w:rsidR="000E1469" w:rsidRPr="00B37C7A" w:rsidRDefault="000E1469" w:rsidP="003C752F">
      <w:pPr>
        <w:numPr>
          <w:ilvl w:val="0"/>
          <w:numId w:val="17"/>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prosimy o zmianę sposobu rozliczania poz. 4.71 - Prefabrykowane deski gzymsowe z </w:t>
      </w:r>
      <w:proofErr w:type="spellStart"/>
      <w:r w:rsidRPr="00B37C7A">
        <w:rPr>
          <w:rFonts w:ascii="Arial Narrow" w:hAnsi="Arial Narrow"/>
          <w:sz w:val="20"/>
          <w:szCs w:val="20"/>
          <w:lang w:val="pl-PL"/>
        </w:rPr>
        <w:t>polimerobetonu</w:t>
      </w:r>
      <w:proofErr w:type="spellEnd"/>
      <w:r w:rsidRPr="00B37C7A">
        <w:rPr>
          <w:rFonts w:ascii="Arial Narrow" w:hAnsi="Arial Narrow"/>
          <w:sz w:val="20"/>
          <w:szCs w:val="20"/>
          <w:lang w:val="pl-PL"/>
        </w:rPr>
        <w:t xml:space="preserve"> – z m2 na jednostkę </w:t>
      </w:r>
      <w:proofErr w:type="spellStart"/>
      <w:r w:rsidRPr="00B37C7A">
        <w:rPr>
          <w:rFonts w:ascii="Arial Narrow" w:hAnsi="Arial Narrow"/>
          <w:sz w:val="20"/>
          <w:szCs w:val="20"/>
          <w:lang w:val="pl-PL"/>
        </w:rPr>
        <w:t>mb</w:t>
      </w:r>
      <w:proofErr w:type="spellEnd"/>
      <w:r w:rsidRPr="00B37C7A">
        <w:rPr>
          <w:rFonts w:ascii="Arial Narrow" w:hAnsi="Arial Narrow"/>
          <w:sz w:val="20"/>
          <w:szCs w:val="20"/>
          <w:lang w:val="pl-PL"/>
        </w:rPr>
        <w:t>.</w:t>
      </w:r>
    </w:p>
    <w:p w14:paraId="41604BCD" w14:textId="77777777" w:rsidR="000E1469" w:rsidRDefault="000E1469" w:rsidP="000E1469">
      <w:pPr>
        <w:jc w:val="both"/>
        <w:rPr>
          <w:rFonts w:ascii="Arial Narrow" w:hAnsi="Arial Narrow"/>
          <w:b/>
          <w:bCs/>
          <w:sz w:val="20"/>
          <w:szCs w:val="20"/>
          <w:lang w:val="pl-PL"/>
        </w:rPr>
      </w:pPr>
    </w:p>
    <w:p w14:paraId="66560298" w14:textId="75866F14"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Pr>
          <w:rFonts w:ascii="Arial Narrow" w:hAnsi="Arial Narrow"/>
          <w:b/>
          <w:bCs/>
          <w:sz w:val="20"/>
          <w:szCs w:val="20"/>
          <w:lang w:val="pl-PL"/>
        </w:rPr>
        <w:t>259</w:t>
      </w:r>
      <w:r w:rsidRPr="00B37C7A">
        <w:rPr>
          <w:rFonts w:ascii="Arial Narrow" w:hAnsi="Arial Narrow"/>
          <w:b/>
          <w:bCs/>
          <w:sz w:val="20"/>
          <w:szCs w:val="20"/>
          <w:lang w:val="pl-PL"/>
        </w:rPr>
        <w:t>:</w:t>
      </w:r>
    </w:p>
    <w:p w14:paraId="0CAE6075" w14:textId="77777777" w:rsidR="000E1469" w:rsidRPr="00324F1E" w:rsidRDefault="000E1469" w:rsidP="000E1469">
      <w:pPr>
        <w:jc w:val="both"/>
        <w:rPr>
          <w:rFonts w:ascii="Arial Narrow" w:hAnsi="Arial Narrow"/>
          <w:b/>
          <w:bCs/>
          <w:sz w:val="20"/>
          <w:szCs w:val="20"/>
          <w:lang w:val="pl-PL"/>
        </w:rPr>
      </w:pPr>
      <w:r w:rsidRPr="00324F1E">
        <w:rPr>
          <w:rFonts w:ascii="Arial Narrow" w:hAnsi="Arial Narrow" w:cs="Arial"/>
          <w:bCs/>
          <w:sz w:val="20"/>
          <w:szCs w:val="20"/>
          <w:lang w:val="pl-PL"/>
        </w:rPr>
        <w:t>Pozycja 4.85 - Wykonanie rur osłonowych Ø160</w:t>
      </w:r>
    </w:p>
    <w:p w14:paraId="18B716D0" w14:textId="77777777" w:rsidR="000E1469" w:rsidRPr="00324F1E" w:rsidRDefault="000E1469" w:rsidP="000E1469">
      <w:pPr>
        <w:jc w:val="both"/>
        <w:rPr>
          <w:rFonts w:ascii="Arial Narrow" w:hAnsi="Arial Narrow"/>
          <w:b/>
          <w:bCs/>
          <w:sz w:val="20"/>
          <w:szCs w:val="20"/>
          <w:lang w:val="pl-PL"/>
        </w:rPr>
      </w:pPr>
      <w:r w:rsidRPr="00324F1E">
        <w:rPr>
          <w:rFonts w:ascii="Arial Narrow" w:hAnsi="Arial Narrow" w:cs="Arial"/>
          <w:bCs/>
          <w:sz w:val="20"/>
          <w:szCs w:val="20"/>
          <w:lang w:val="pl-PL"/>
        </w:rPr>
        <w:t xml:space="preserve">Pozycja 4.83 - Zgodnie z </w:t>
      </w:r>
      <w:proofErr w:type="spellStart"/>
      <w:r w:rsidRPr="00324F1E">
        <w:rPr>
          <w:rFonts w:ascii="Arial Narrow" w:hAnsi="Arial Narrow" w:cs="Arial"/>
          <w:bCs/>
          <w:sz w:val="20"/>
          <w:szCs w:val="20"/>
          <w:lang w:val="pl-PL"/>
        </w:rPr>
        <w:t>STWiORB</w:t>
      </w:r>
      <w:proofErr w:type="spellEnd"/>
      <w:r w:rsidRPr="00324F1E">
        <w:rPr>
          <w:rFonts w:ascii="Arial Narrow" w:hAnsi="Arial Narrow" w:cs="Arial"/>
          <w:bCs/>
          <w:sz w:val="20"/>
          <w:szCs w:val="20"/>
          <w:lang w:val="pl-PL"/>
        </w:rPr>
        <w:t xml:space="preserve"> Jednostką obmiaru jest 1 m2 powierzchni rzutu ustroju</w:t>
      </w:r>
    </w:p>
    <w:p w14:paraId="42F2E6C7" w14:textId="77777777" w:rsidR="000E1469" w:rsidRPr="00324F1E" w:rsidRDefault="000E1469" w:rsidP="000E1469">
      <w:pPr>
        <w:jc w:val="both"/>
        <w:rPr>
          <w:rFonts w:ascii="Arial Narrow" w:hAnsi="Arial Narrow" w:cs="Arial"/>
          <w:bCs/>
          <w:sz w:val="20"/>
          <w:szCs w:val="20"/>
          <w:lang w:val="pl-PL"/>
        </w:rPr>
      </w:pPr>
      <w:r w:rsidRPr="00324F1E">
        <w:rPr>
          <w:rFonts w:ascii="Arial Narrow" w:hAnsi="Arial Narrow" w:cs="Arial"/>
          <w:bCs/>
          <w:sz w:val="20"/>
          <w:szCs w:val="20"/>
          <w:lang w:val="pl-PL"/>
        </w:rPr>
        <w:t>Pozycja 4.71 - Jednostka m2 uwzględnia zarówno długość jak i wysokość deski gzymsowej – pozostaje bez zmian</w:t>
      </w:r>
    </w:p>
    <w:p w14:paraId="7B8C497D" w14:textId="77777777" w:rsidR="000E1469" w:rsidRDefault="000E1469" w:rsidP="000E1469">
      <w:pPr>
        <w:jc w:val="both"/>
        <w:rPr>
          <w:rFonts w:ascii="Arial Narrow" w:hAnsi="Arial Narrow"/>
          <w:b/>
          <w:bCs/>
          <w:sz w:val="20"/>
          <w:szCs w:val="20"/>
          <w:lang w:val="pl-PL"/>
        </w:rPr>
      </w:pPr>
    </w:p>
    <w:p w14:paraId="4FEC4183" w14:textId="44D3AB3B"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Pr>
          <w:rFonts w:ascii="Arial Narrow" w:hAnsi="Arial Narrow"/>
          <w:b/>
          <w:bCs/>
          <w:sz w:val="20"/>
          <w:szCs w:val="20"/>
          <w:lang w:val="pl-PL"/>
        </w:rPr>
        <w:t>260</w:t>
      </w:r>
      <w:r w:rsidRPr="00B37C7A">
        <w:rPr>
          <w:rFonts w:ascii="Arial Narrow" w:hAnsi="Arial Narrow"/>
          <w:b/>
          <w:bCs/>
          <w:sz w:val="20"/>
          <w:szCs w:val="20"/>
          <w:lang w:val="pl-PL"/>
        </w:rPr>
        <w:t>:</w:t>
      </w:r>
      <w:r w:rsidRPr="0089369C">
        <w:rPr>
          <w:rFonts w:ascii="Arial Narrow" w:eastAsia="Calibri" w:hAnsi="Arial Narrow"/>
          <w:sz w:val="20"/>
          <w:szCs w:val="20"/>
          <w:lang w:val="pl-PL"/>
        </w:rPr>
        <w:t xml:space="preserve"> </w:t>
      </w:r>
    </w:p>
    <w:p w14:paraId="359A173B" w14:textId="77777777" w:rsidR="000E1469" w:rsidRPr="00B37C7A" w:rsidRDefault="000E1469" w:rsidP="000E1469">
      <w:pPr>
        <w:jc w:val="both"/>
        <w:rPr>
          <w:rFonts w:ascii="Arial Narrow" w:hAnsi="Arial Narrow"/>
          <w:sz w:val="20"/>
          <w:szCs w:val="20"/>
          <w:lang w:val="pl-PL"/>
        </w:rPr>
      </w:pPr>
      <w:r w:rsidRPr="00B37C7A">
        <w:rPr>
          <w:rFonts w:ascii="Arial Narrow" w:hAnsi="Arial Narrow"/>
          <w:sz w:val="20"/>
          <w:szCs w:val="20"/>
          <w:lang w:val="pl-PL"/>
        </w:rPr>
        <w:t>Most M4 w km 29+983 – prosimy o wyjaśnienie:</w:t>
      </w:r>
    </w:p>
    <w:p w14:paraId="737A07B3" w14:textId="77777777" w:rsidR="000E1469" w:rsidRPr="00B37C7A" w:rsidRDefault="000E1469" w:rsidP="003C752F">
      <w:pPr>
        <w:numPr>
          <w:ilvl w:val="0"/>
          <w:numId w:val="18"/>
        </w:numPr>
        <w:ind w:left="284" w:hanging="284"/>
        <w:jc w:val="both"/>
        <w:rPr>
          <w:rFonts w:ascii="Arial Narrow" w:hAnsi="Arial Narrow"/>
          <w:sz w:val="20"/>
          <w:szCs w:val="20"/>
          <w:lang w:val="pl-PL"/>
        </w:rPr>
      </w:pPr>
      <w:r w:rsidRPr="00B37C7A">
        <w:rPr>
          <w:rFonts w:ascii="Arial Narrow" w:hAnsi="Arial Narrow"/>
          <w:sz w:val="20"/>
          <w:szCs w:val="20"/>
          <w:lang w:val="pl-PL"/>
        </w:rPr>
        <w:t>w której pozycji przedmiarowej należy uwzględnić schody skarpowe w cz. prefabrykowanej wraz z balustradą,</w:t>
      </w:r>
    </w:p>
    <w:p w14:paraId="2B8652FE" w14:textId="77777777" w:rsidR="000E1469" w:rsidRPr="00B37C7A" w:rsidRDefault="000E1469" w:rsidP="003C752F">
      <w:pPr>
        <w:numPr>
          <w:ilvl w:val="0"/>
          <w:numId w:val="18"/>
        </w:numPr>
        <w:ind w:left="284" w:hanging="284"/>
        <w:jc w:val="both"/>
        <w:rPr>
          <w:rFonts w:ascii="Arial Narrow" w:hAnsi="Arial Narrow"/>
          <w:sz w:val="20"/>
          <w:szCs w:val="20"/>
          <w:lang w:val="pl-PL"/>
        </w:rPr>
      </w:pPr>
      <w:r w:rsidRPr="00B37C7A">
        <w:rPr>
          <w:rFonts w:ascii="Arial Narrow" w:hAnsi="Arial Narrow"/>
          <w:sz w:val="20"/>
          <w:szCs w:val="20"/>
          <w:lang w:val="pl-PL"/>
        </w:rPr>
        <w:t>czego dotyczy obmiar „beton schodów” w pozycji 4.111– ilość 2,5m3 – zgodnie z rysunkiem beton stopni wykonywanych na mokro to 0,7m3,</w:t>
      </w:r>
    </w:p>
    <w:p w14:paraId="5B2AA294" w14:textId="77777777" w:rsidR="000E1469" w:rsidRPr="00B37C7A" w:rsidRDefault="000E1469" w:rsidP="003C752F">
      <w:pPr>
        <w:numPr>
          <w:ilvl w:val="0"/>
          <w:numId w:val="18"/>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prosimy o zmianę sposobu rozliczania poz. 4.113 - Prefabrykowane deski gzymsowe z </w:t>
      </w:r>
      <w:proofErr w:type="spellStart"/>
      <w:r w:rsidRPr="00B37C7A">
        <w:rPr>
          <w:rFonts w:ascii="Arial Narrow" w:hAnsi="Arial Narrow"/>
          <w:sz w:val="20"/>
          <w:szCs w:val="20"/>
          <w:lang w:val="pl-PL"/>
        </w:rPr>
        <w:t>polimerobetonu</w:t>
      </w:r>
      <w:proofErr w:type="spellEnd"/>
      <w:r w:rsidRPr="00B37C7A">
        <w:rPr>
          <w:rFonts w:ascii="Arial Narrow" w:hAnsi="Arial Narrow"/>
          <w:sz w:val="20"/>
          <w:szCs w:val="20"/>
          <w:lang w:val="pl-PL"/>
        </w:rPr>
        <w:t xml:space="preserve"> – z m2 na jednostkę </w:t>
      </w:r>
      <w:proofErr w:type="spellStart"/>
      <w:r w:rsidRPr="00B37C7A">
        <w:rPr>
          <w:rFonts w:ascii="Arial Narrow" w:hAnsi="Arial Narrow"/>
          <w:sz w:val="20"/>
          <w:szCs w:val="20"/>
          <w:lang w:val="pl-PL"/>
        </w:rPr>
        <w:t>mb</w:t>
      </w:r>
      <w:proofErr w:type="spellEnd"/>
      <w:r w:rsidRPr="00B37C7A">
        <w:rPr>
          <w:rFonts w:ascii="Arial Narrow" w:hAnsi="Arial Narrow"/>
          <w:sz w:val="20"/>
          <w:szCs w:val="20"/>
          <w:lang w:val="pl-PL"/>
        </w:rPr>
        <w:t>,</w:t>
      </w:r>
    </w:p>
    <w:p w14:paraId="0DABEC79" w14:textId="77777777" w:rsidR="000E1469" w:rsidRPr="00B37C7A" w:rsidRDefault="000E1469" w:rsidP="003C752F">
      <w:pPr>
        <w:numPr>
          <w:ilvl w:val="0"/>
          <w:numId w:val="18"/>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czego dotyczy poz. 4.127 -  Różne elementy stalowe. </w:t>
      </w:r>
    </w:p>
    <w:p w14:paraId="179B963B" w14:textId="11B03C49"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CB7266">
        <w:rPr>
          <w:rFonts w:ascii="Arial Narrow" w:hAnsi="Arial Narrow"/>
          <w:b/>
          <w:bCs/>
          <w:sz w:val="20"/>
          <w:szCs w:val="20"/>
          <w:lang w:val="pl-PL"/>
        </w:rPr>
        <w:t>260</w:t>
      </w:r>
      <w:r w:rsidRPr="00B37C7A">
        <w:rPr>
          <w:rFonts w:ascii="Arial Narrow" w:hAnsi="Arial Narrow"/>
          <w:b/>
          <w:bCs/>
          <w:sz w:val="20"/>
          <w:szCs w:val="20"/>
          <w:lang w:val="pl-PL"/>
        </w:rPr>
        <w:t>:</w:t>
      </w:r>
    </w:p>
    <w:p w14:paraId="46DF18B8" w14:textId="5ADBA823" w:rsidR="000E1469" w:rsidRPr="00CB7266" w:rsidRDefault="000E1469" w:rsidP="003C752F">
      <w:pPr>
        <w:pStyle w:val="Akapitzlist"/>
        <w:numPr>
          <w:ilvl w:val="0"/>
          <w:numId w:val="27"/>
        </w:numPr>
        <w:jc w:val="both"/>
        <w:rPr>
          <w:rFonts w:ascii="Arial Narrow" w:hAnsi="Arial Narrow" w:cs="Calibri"/>
          <w:sz w:val="20"/>
          <w:szCs w:val="20"/>
          <w:lang w:val="pl-PL"/>
        </w:rPr>
      </w:pPr>
      <w:r w:rsidRPr="00CB7266">
        <w:rPr>
          <w:rFonts w:ascii="Arial Narrow" w:hAnsi="Arial Narrow" w:cs="Calibri"/>
          <w:sz w:val="20"/>
          <w:szCs w:val="20"/>
          <w:lang w:val="pl-PL"/>
        </w:rPr>
        <w:t>w której pozycji przedmiarowej należy uwzględnić schody skarpowe w cz. prefabrykowanej wraz z balustradą</w:t>
      </w:r>
      <w:r w:rsidR="00CB7266">
        <w:rPr>
          <w:rFonts w:ascii="Arial Narrow" w:hAnsi="Arial Narrow" w:cs="Calibri"/>
          <w:sz w:val="20"/>
          <w:szCs w:val="20"/>
          <w:lang w:val="pl-PL"/>
        </w:rPr>
        <w:t>:</w:t>
      </w:r>
    </w:p>
    <w:p w14:paraId="77C42907" w14:textId="37CE2D38" w:rsidR="000E1469" w:rsidRPr="00324F1E" w:rsidRDefault="000E1469" w:rsidP="00CB7266">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Poszczególne elementy schodów ujęto w pozycjach</w:t>
      </w:r>
    </w:p>
    <w:p w14:paraId="3B66D7BF" w14:textId="77777777" w:rsidR="000E1469" w:rsidRPr="00324F1E" w:rsidRDefault="000E1469" w:rsidP="003C752F">
      <w:pPr>
        <w:numPr>
          <w:ilvl w:val="0"/>
          <w:numId w:val="18"/>
        </w:numPr>
        <w:jc w:val="both"/>
        <w:rPr>
          <w:rFonts w:ascii="Arial Narrow" w:hAnsi="Arial Narrow" w:cs="Arial"/>
          <w:bCs/>
          <w:sz w:val="20"/>
          <w:szCs w:val="20"/>
        </w:rPr>
      </w:pPr>
      <w:r w:rsidRPr="00324F1E">
        <w:rPr>
          <w:rFonts w:ascii="Arial Narrow" w:hAnsi="Arial Narrow" w:cs="Arial"/>
          <w:bCs/>
          <w:sz w:val="20"/>
          <w:szCs w:val="20"/>
        </w:rPr>
        <w:t xml:space="preserve">M.13.01.08 </w:t>
      </w:r>
      <w:proofErr w:type="spellStart"/>
      <w:r w:rsidRPr="00324F1E">
        <w:rPr>
          <w:rFonts w:ascii="Arial Narrow" w:hAnsi="Arial Narrow" w:cs="Arial"/>
          <w:bCs/>
          <w:sz w:val="20"/>
          <w:szCs w:val="20"/>
        </w:rPr>
        <w:t>Beton</w:t>
      </w:r>
      <w:proofErr w:type="spellEnd"/>
      <w:r w:rsidRPr="00324F1E">
        <w:rPr>
          <w:rFonts w:ascii="Arial Narrow" w:hAnsi="Arial Narrow" w:cs="Arial"/>
          <w:bCs/>
          <w:sz w:val="20"/>
          <w:szCs w:val="20"/>
        </w:rPr>
        <w:t xml:space="preserve"> </w:t>
      </w:r>
      <w:proofErr w:type="spellStart"/>
      <w:r w:rsidRPr="00324F1E">
        <w:rPr>
          <w:rFonts w:ascii="Arial Narrow" w:hAnsi="Arial Narrow" w:cs="Arial"/>
          <w:bCs/>
          <w:sz w:val="20"/>
          <w:szCs w:val="20"/>
        </w:rPr>
        <w:t>schodów</w:t>
      </w:r>
      <w:proofErr w:type="spellEnd"/>
    </w:p>
    <w:p w14:paraId="736F8AEF" w14:textId="77777777" w:rsidR="000E1469" w:rsidRPr="00324F1E" w:rsidRDefault="000E1469" w:rsidP="003C752F">
      <w:pPr>
        <w:numPr>
          <w:ilvl w:val="0"/>
          <w:numId w:val="18"/>
        </w:numPr>
        <w:jc w:val="both"/>
        <w:rPr>
          <w:rFonts w:ascii="Arial Narrow" w:hAnsi="Arial Narrow" w:cs="Arial"/>
          <w:bCs/>
          <w:sz w:val="20"/>
          <w:szCs w:val="20"/>
        </w:rPr>
      </w:pPr>
      <w:r w:rsidRPr="00324F1E">
        <w:rPr>
          <w:rFonts w:ascii="Arial Narrow" w:hAnsi="Arial Narrow" w:cs="Arial"/>
          <w:bCs/>
          <w:sz w:val="20"/>
          <w:szCs w:val="20"/>
        </w:rPr>
        <w:t xml:space="preserve">M.19.02.01 </w:t>
      </w:r>
      <w:proofErr w:type="spellStart"/>
      <w:r w:rsidRPr="00324F1E">
        <w:rPr>
          <w:rFonts w:ascii="Arial Narrow" w:hAnsi="Arial Narrow" w:cs="Arial"/>
          <w:bCs/>
          <w:sz w:val="20"/>
          <w:szCs w:val="20"/>
        </w:rPr>
        <w:t>Balustrady</w:t>
      </w:r>
      <w:proofErr w:type="spellEnd"/>
      <w:r w:rsidRPr="00324F1E">
        <w:rPr>
          <w:rFonts w:ascii="Arial Narrow" w:hAnsi="Arial Narrow" w:cs="Arial"/>
          <w:bCs/>
          <w:sz w:val="20"/>
          <w:szCs w:val="20"/>
        </w:rPr>
        <w:t xml:space="preserve"> </w:t>
      </w:r>
      <w:proofErr w:type="spellStart"/>
      <w:r w:rsidRPr="00324F1E">
        <w:rPr>
          <w:rFonts w:ascii="Arial Narrow" w:hAnsi="Arial Narrow" w:cs="Arial"/>
          <w:bCs/>
          <w:sz w:val="20"/>
          <w:szCs w:val="20"/>
        </w:rPr>
        <w:t>stalowe</w:t>
      </w:r>
      <w:proofErr w:type="spellEnd"/>
    </w:p>
    <w:p w14:paraId="1931D6C8" w14:textId="77777777" w:rsidR="000E1469" w:rsidRPr="00324F1E" w:rsidRDefault="000E1469" w:rsidP="003C752F">
      <w:pPr>
        <w:numPr>
          <w:ilvl w:val="0"/>
          <w:numId w:val="18"/>
        </w:numPr>
        <w:jc w:val="both"/>
        <w:rPr>
          <w:rFonts w:ascii="Arial Narrow" w:hAnsi="Arial Narrow" w:cs="Arial"/>
          <w:bCs/>
          <w:sz w:val="20"/>
          <w:szCs w:val="20"/>
          <w:lang w:val="pl-PL"/>
        </w:rPr>
      </w:pPr>
      <w:r w:rsidRPr="00324F1E">
        <w:rPr>
          <w:rFonts w:ascii="Arial Narrow" w:hAnsi="Arial Narrow" w:cs="Arial"/>
          <w:bCs/>
          <w:sz w:val="20"/>
          <w:szCs w:val="20"/>
          <w:lang w:val="pl-PL"/>
        </w:rPr>
        <w:t>M.12.01.01 Zbrojenie betonu stalą klasy A-IIIN</w:t>
      </w:r>
    </w:p>
    <w:p w14:paraId="2809761F" w14:textId="3122D9E4" w:rsidR="000E1469" w:rsidRPr="00CB7266" w:rsidRDefault="000E1469" w:rsidP="003C752F">
      <w:pPr>
        <w:pStyle w:val="Akapitzlist"/>
        <w:numPr>
          <w:ilvl w:val="0"/>
          <w:numId w:val="27"/>
        </w:numPr>
        <w:jc w:val="both"/>
        <w:rPr>
          <w:rFonts w:ascii="Arial Narrow" w:hAnsi="Arial Narrow" w:cs="Calibri"/>
          <w:sz w:val="20"/>
          <w:szCs w:val="20"/>
          <w:lang w:val="pl-PL"/>
        </w:rPr>
      </w:pPr>
      <w:r w:rsidRPr="00CB7266">
        <w:rPr>
          <w:rFonts w:ascii="Arial Narrow" w:hAnsi="Arial Narrow" w:cs="Calibri"/>
          <w:sz w:val="20"/>
          <w:szCs w:val="20"/>
          <w:lang w:val="pl-PL"/>
        </w:rPr>
        <w:t>czego dotyczy obmiar „beton schodów” w pozycji 4.111– ilość 2,5m3 – zgodnie z rysunkiem beton stopni wykonywanych na mokro to 0,7m3,</w:t>
      </w:r>
    </w:p>
    <w:p w14:paraId="0E055756" w14:textId="3E4BCEB4" w:rsidR="000E1469" w:rsidRPr="00324F1E" w:rsidRDefault="000E1469" w:rsidP="00CB7266">
      <w:pPr>
        <w:ind w:left="709"/>
        <w:jc w:val="both"/>
        <w:rPr>
          <w:rFonts w:ascii="Arial Narrow" w:hAnsi="Arial Narrow" w:cs="Arial"/>
          <w:bCs/>
          <w:sz w:val="20"/>
          <w:szCs w:val="20"/>
          <w:lang w:val="pl-PL"/>
        </w:rPr>
      </w:pPr>
      <w:r w:rsidRPr="00324F1E">
        <w:rPr>
          <w:rFonts w:ascii="Arial Narrow" w:hAnsi="Arial Narrow" w:cs="Arial"/>
          <w:bCs/>
          <w:sz w:val="20"/>
          <w:szCs w:val="20"/>
          <w:lang w:val="pl-PL"/>
        </w:rPr>
        <w:t>Pozycja obejmuje wykonanie wszystkich elementów betonowych schodów (stopień na mokro, stopnie prefabrykowane, fundament balustrady)</w:t>
      </w:r>
    </w:p>
    <w:p w14:paraId="7DF42A12" w14:textId="76AA94E2" w:rsidR="000E1469" w:rsidRPr="00CB7266" w:rsidRDefault="000E1469" w:rsidP="003C752F">
      <w:pPr>
        <w:pStyle w:val="Akapitzlist"/>
        <w:numPr>
          <w:ilvl w:val="0"/>
          <w:numId w:val="27"/>
        </w:numPr>
        <w:jc w:val="both"/>
        <w:rPr>
          <w:rFonts w:ascii="Arial Narrow" w:hAnsi="Arial Narrow" w:cs="Calibri"/>
          <w:sz w:val="20"/>
          <w:szCs w:val="20"/>
          <w:lang w:val="pl-PL"/>
        </w:rPr>
      </w:pPr>
      <w:r w:rsidRPr="00CB7266">
        <w:rPr>
          <w:rFonts w:ascii="Arial Narrow" w:hAnsi="Arial Narrow" w:cs="Calibri"/>
          <w:sz w:val="20"/>
          <w:szCs w:val="20"/>
          <w:lang w:val="pl-PL"/>
        </w:rPr>
        <w:t xml:space="preserve">prosimy o zmianę sposobu rozliczania poz. 4.113 - Prefabrykowane deski gzymsowe z </w:t>
      </w:r>
      <w:proofErr w:type="spellStart"/>
      <w:r w:rsidRPr="00CB7266">
        <w:rPr>
          <w:rFonts w:ascii="Arial Narrow" w:hAnsi="Arial Narrow" w:cs="Calibri"/>
          <w:sz w:val="20"/>
          <w:szCs w:val="20"/>
          <w:lang w:val="pl-PL"/>
        </w:rPr>
        <w:t>polimerobetonu</w:t>
      </w:r>
      <w:proofErr w:type="spellEnd"/>
      <w:r w:rsidRPr="00CB7266">
        <w:rPr>
          <w:rFonts w:ascii="Arial Narrow" w:hAnsi="Arial Narrow" w:cs="Calibri"/>
          <w:sz w:val="20"/>
          <w:szCs w:val="20"/>
          <w:lang w:val="pl-PL"/>
        </w:rPr>
        <w:t xml:space="preserve"> – z m2 na jednostkę </w:t>
      </w:r>
      <w:proofErr w:type="spellStart"/>
      <w:r w:rsidRPr="00CB7266">
        <w:rPr>
          <w:rFonts w:ascii="Arial Narrow" w:hAnsi="Arial Narrow" w:cs="Calibri"/>
          <w:sz w:val="20"/>
          <w:szCs w:val="20"/>
          <w:lang w:val="pl-PL"/>
        </w:rPr>
        <w:t>mb</w:t>
      </w:r>
      <w:proofErr w:type="spellEnd"/>
      <w:r w:rsidRPr="00CB7266">
        <w:rPr>
          <w:rFonts w:ascii="Arial Narrow" w:hAnsi="Arial Narrow" w:cs="Calibri"/>
          <w:sz w:val="20"/>
          <w:szCs w:val="20"/>
          <w:lang w:val="pl-PL"/>
        </w:rPr>
        <w:t>,</w:t>
      </w:r>
    </w:p>
    <w:p w14:paraId="1AFEFEB6" w14:textId="4A65082B" w:rsidR="000E1469" w:rsidRPr="00324F1E" w:rsidRDefault="000E1469" w:rsidP="00CB7266">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Jednostka m2 uwzględnia zarówno długość jak i wysokość deski gzymsowej – pozostaje bez zmian</w:t>
      </w:r>
    </w:p>
    <w:p w14:paraId="437E3D7F" w14:textId="51209B33" w:rsidR="000E1469" w:rsidRPr="00CB7266" w:rsidRDefault="000E1469" w:rsidP="003C752F">
      <w:pPr>
        <w:pStyle w:val="Akapitzlist"/>
        <w:numPr>
          <w:ilvl w:val="0"/>
          <w:numId w:val="27"/>
        </w:numPr>
        <w:jc w:val="both"/>
        <w:rPr>
          <w:rFonts w:ascii="Arial Narrow" w:hAnsi="Arial Narrow" w:cs="Calibri"/>
          <w:sz w:val="20"/>
          <w:szCs w:val="20"/>
          <w:lang w:val="pl-PL"/>
        </w:rPr>
      </w:pPr>
      <w:r w:rsidRPr="00CB7266">
        <w:rPr>
          <w:rFonts w:ascii="Arial Narrow" w:hAnsi="Arial Narrow" w:cs="Calibri"/>
          <w:sz w:val="20"/>
          <w:szCs w:val="20"/>
          <w:lang w:val="pl-PL"/>
        </w:rPr>
        <w:t>czego dotyczy poz. 4.127 - Różne elementy stalowe.</w:t>
      </w:r>
    </w:p>
    <w:p w14:paraId="5D09FF83" w14:textId="5EFD2C93" w:rsidR="000E1469" w:rsidRPr="00324F1E" w:rsidRDefault="000E1469" w:rsidP="00CB7266">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Wykonanie rur osłonowych Ø160</w:t>
      </w:r>
    </w:p>
    <w:p w14:paraId="639C1E47" w14:textId="77777777" w:rsidR="000E1469" w:rsidRDefault="000E1469" w:rsidP="000E1469">
      <w:pPr>
        <w:jc w:val="both"/>
        <w:rPr>
          <w:rFonts w:ascii="Arial Narrow" w:hAnsi="Arial Narrow"/>
          <w:b/>
          <w:bCs/>
          <w:sz w:val="20"/>
          <w:szCs w:val="20"/>
          <w:lang w:val="pl-PL"/>
        </w:rPr>
      </w:pPr>
    </w:p>
    <w:p w14:paraId="774273E3" w14:textId="0359DEBD"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CB7266">
        <w:rPr>
          <w:rFonts w:ascii="Arial Narrow" w:hAnsi="Arial Narrow"/>
          <w:b/>
          <w:bCs/>
          <w:sz w:val="20"/>
          <w:szCs w:val="20"/>
          <w:lang w:val="pl-PL"/>
        </w:rPr>
        <w:t>261</w:t>
      </w:r>
      <w:r w:rsidRPr="00B37C7A">
        <w:rPr>
          <w:rFonts w:ascii="Arial Narrow" w:hAnsi="Arial Narrow"/>
          <w:b/>
          <w:bCs/>
          <w:sz w:val="20"/>
          <w:szCs w:val="20"/>
          <w:lang w:val="pl-PL"/>
        </w:rPr>
        <w:t>:</w:t>
      </w:r>
      <w:r w:rsidRPr="0089369C">
        <w:rPr>
          <w:rFonts w:ascii="Arial Narrow" w:eastAsia="Calibri" w:hAnsi="Arial Narrow"/>
          <w:sz w:val="20"/>
          <w:szCs w:val="20"/>
          <w:lang w:val="pl-PL"/>
        </w:rPr>
        <w:t xml:space="preserve"> </w:t>
      </w:r>
    </w:p>
    <w:p w14:paraId="4B64D376" w14:textId="77777777" w:rsidR="000E1469" w:rsidRPr="00B37C7A" w:rsidRDefault="000E1469" w:rsidP="000E1469">
      <w:pPr>
        <w:jc w:val="both"/>
        <w:rPr>
          <w:rFonts w:ascii="Arial Narrow" w:hAnsi="Arial Narrow"/>
          <w:sz w:val="20"/>
          <w:szCs w:val="20"/>
          <w:lang w:val="pl-PL"/>
        </w:rPr>
      </w:pPr>
      <w:r w:rsidRPr="00B37C7A">
        <w:rPr>
          <w:rFonts w:ascii="Arial Narrow" w:hAnsi="Arial Narrow"/>
          <w:sz w:val="20"/>
          <w:szCs w:val="20"/>
          <w:lang w:val="pl-PL"/>
        </w:rPr>
        <w:t>Przepust P4 w km 31+533 – prosimy o wyjaśnienie:</w:t>
      </w:r>
    </w:p>
    <w:p w14:paraId="7611236A" w14:textId="77777777" w:rsidR="000E1469" w:rsidRPr="00B37C7A" w:rsidRDefault="000E1469" w:rsidP="003C752F">
      <w:pPr>
        <w:numPr>
          <w:ilvl w:val="0"/>
          <w:numId w:val="19"/>
        </w:numPr>
        <w:ind w:left="284" w:hanging="284"/>
        <w:jc w:val="both"/>
        <w:rPr>
          <w:rFonts w:ascii="Arial Narrow" w:hAnsi="Arial Narrow"/>
          <w:sz w:val="20"/>
          <w:szCs w:val="20"/>
          <w:lang w:val="pl-PL"/>
        </w:rPr>
      </w:pPr>
      <w:r w:rsidRPr="00B37C7A">
        <w:rPr>
          <w:rFonts w:ascii="Arial Narrow" w:hAnsi="Arial Narrow"/>
          <w:sz w:val="20"/>
          <w:szCs w:val="20"/>
          <w:lang w:val="pl-PL"/>
        </w:rPr>
        <w:t>czego dotyczy obmiar „beton schodów” w pozycji 4.137– ilość 1,8m3 – zgodnie z rysunkiem beton stopni wykonywanych na mokro to 0,7m3,</w:t>
      </w:r>
    </w:p>
    <w:p w14:paraId="0A8899A4" w14:textId="77777777" w:rsidR="000E1469" w:rsidRPr="00B37C7A" w:rsidRDefault="000E1469" w:rsidP="003C752F">
      <w:pPr>
        <w:numPr>
          <w:ilvl w:val="0"/>
          <w:numId w:val="19"/>
        </w:numPr>
        <w:ind w:left="284" w:hanging="284"/>
        <w:jc w:val="both"/>
        <w:rPr>
          <w:rFonts w:ascii="Arial Narrow" w:hAnsi="Arial Narrow"/>
          <w:sz w:val="20"/>
          <w:szCs w:val="20"/>
          <w:lang w:val="pl-PL"/>
        </w:rPr>
      </w:pPr>
      <w:r w:rsidRPr="00B37C7A">
        <w:rPr>
          <w:rFonts w:ascii="Arial Narrow" w:hAnsi="Arial Narrow"/>
          <w:sz w:val="20"/>
          <w:szCs w:val="20"/>
          <w:lang w:val="pl-PL"/>
        </w:rPr>
        <w:t>w której pozycji przedmiarowej należy uwzględnić schody skarpowe w cz. prefabrykowanej wraz z balustradą,</w:t>
      </w:r>
    </w:p>
    <w:p w14:paraId="357ACD12" w14:textId="77777777" w:rsidR="000E1469" w:rsidRPr="00B37C7A" w:rsidRDefault="000E1469" w:rsidP="003C752F">
      <w:pPr>
        <w:numPr>
          <w:ilvl w:val="0"/>
          <w:numId w:val="19"/>
        </w:numPr>
        <w:ind w:left="284" w:hanging="284"/>
        <w:jc w:val="both"/>
        <w:rPr>
          <w:rFonts w:ascii="Arial Narrow" w:hAnsi="Arial Narrow"/>
          <w:sz w:val="20"/>
          <w:szCs w:val="20"/>
          <w:lang w:val="pl-PL"/>
        </w:rPr>
      </w:pPr>
      <w:r w:rsidRPr="00B37C7A">
        <w:rPr>
          <w:rFonts w:ascii="Arial Narrow" w:hAnsi="Arial Narrow"/>
          <w:sz w:val="20"/>
          <w:szCs w:val="20"/>
          <w:lang w:val="pl-PL"/>
        </w:rPr>
        <w:t>poz. 4.135 – w jakim elemencie zawarte jest zbrojenie ujęte w tejże pozycji,</w:t>
      </w:r>
    </w:p>
    <w:p w14:paraId="4319F0A0" w14:textId="77777777" w:rsidR="000E1469" w:rsidRPr="00B37C7A" w:rsidRDefault="000E1469" w:rsidP="003C752F">
      <w:pPr>
        <w:numPr>
          <w:ilvl w:val="0"/>
          <w:numId w:val="19"/>
        </w:numPr>
        <w:ind w:left="284" w:hanging="284"/>
        <w:jc w:val="both"/>
        <w:rPr>
          <w:rFonts w:ascii="Arial Narrow" w:hAnsi="Arial Narrow"/>
          <w:sz w:val="20"/>
          <w:szCs w:val="20"/>
          <w:lang w:val="pl-PL"/>
        </w:rPr>
      </w:pPr>
      <w:r w:rsidRPr="00B37C7A">
        <w:rPr>
          <w:rFonts w:ascii="Arial Narrow" w:hAnsi="Arial Narrow"/>
          <w:sz w:val="20"/>
          <w:szCs w:val="20"/>
          <w:lang w:val="pl-PL"/>
        </w:rPr>
        <w:t>czego dotyczy poz. 4.143 -  Różne elementy stalowe,</w:t>
      </w:r>
    </w:p>
    <w:p w14:paraId="5530EFBB" w14:textId="77777777" w:rsidR="000E1469" w:rsidRPr="00B37C7A" w:rsidRDefault="000E1469" w:rsidP="003C752F">
      <w:pPr>
        <w:numPr>
          <w:ilvl w:val="0"/>
          <w:numId w:val="19"/>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czy jednostka obmiarowa w pozycji 4.142 Ustrój </w:t>
      </w:r>
      <w:proofErr w:type="spellStart"/>
      <w:r w:rsidRPr="00B37C7A">
        <w:rPr>
          <w:rFonts w:ascii="Arial Narrow" w:hAnsi="Arial Narrow"/>
          <w:sz w:val="20"/>
          <w:szCs w:val="20"/>
          <w:lang w:val="pl-PL"/>
        </w:rPr>
        <w:t>tunelowy-rurowy</w:t>
      </w:r>
      <w:proofErr w:type="spellEnd"/>
      <w:r w:rsidRPr="00B37C7A">
        <w:rPr>
          <w:rFonts w:ascii="Arial Narrow" w:hAnsi="Arial Narrow"/>
          <w:sz w:val="20"/>
          <w:szCs w:val="20"/>
          <w:lang w:val="pl-PL"/>
        </w:rPr>
        <w:t xml:space="preserve"> z blachy falistej - 14,5m2 jest poprawna? Prosimy o zmianę sposobu rozliczania tejże pozycji z m2 na jednostkę </w:t>
      </w:r>
      <w:proofErr w:type="spellStart"/>
      <w:r w:rsidRPr="00B37C7A">
        <w:rPr>
          <w:rFonts w:ascii="Arial Narrow" w:hAnsi="Arial Narrow"/>
          <w:sz w:val="20"/>
          <w:szCs w:val="20"/>
          <w:lang w:val="pl-PL"/>
        </w:rPr>
        <w:t>mb</w:t>
      </w:r>
      <w:proofErr w:type="spellEnd"/>
      <w:r w:rsidRPr="00B37C7A">
        <w:rPr>
          <w:rFonts w:ascii="Arial Narrow" w:hAnsi="Arial Narrow"/>
          <w:sz w:val="20"/>
          <w:szCs w:val="20"/>
          <w:lang w:val="pl-PL"/>
        </w:rPr>
        <w:t xml:space="preserve"> wbudowanego ustroju z rury.</w:t>
      </w:r>
    </w:p>
    <w:p w14:paraId="5169CF52" w14:textId="354A70A5"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Odpowiedź nr </w:t>
      </w:r>
      <w:r w:rsidR="00CB7266">
        <w:rPr>
          <w:rFonts w:ascii="Arial Narrow" w:hAnsi="Arial Narrow"/>
          <w:b/>
          <w:bCs/>
          <w:sz w:val="20"/>
          <w:szCs w:val="20"/>
          <w:lang w:val="pl-PL"/>
        </w:rPr>
        <w:t>261</w:t>
      </w:r>
      <w:r w:rsidRPr="00B37C7A">
        <w:rPr>
          <w:rFonts w:ascii="Arial Narrow" w:hAnsi="Arial Narrow"/>
          <w:b/>
          <w:bCs/>
          <w:sz w:val="20"/>
          <w:szCs w:val="20"/>
          <w:lang w:val="pl-PL"/>
        </w:rPr>
        <w:t>:</w:t>
      </w:r>
    </w:p>
    <w:p w14:paraId="63435654" w14:textId="065DA028" w:rsidR="000E1469" w:rsidRPr="00CB7266" w:rsidRDefault="000E1469" w:rsidP="003C752F">
      <w:pPr>
        <w:pStyle w:val="Akapitzlist"/>
        <w:numPr>
          <w:ilvl w:val="0"/>
          <w:numId w:val="28"/>
        </w:numPr>
        <w:jc w:val="both"/>
        <w:rPr>
          <w:rFonts w:ascii="Arial Narrow" w:hAnsi="Arial Narrow" w:cs="Calibri"/>
          <w:sz w:val="20"/>
          <w:szCs w:val="20"/>
          <w:lang w:val="pl-PL"/>
        </w:rPr>
      </w:pPr>
      <w:r w:rsidRPr="00CB7266">
        <w:rPr>
          <w:rFonts w:ascii="Arial Narrow" w:hAnsi="Arial Narrow" w:cs="Calibri"/>
          <w:sz w:val="20"/>
          <w:szCs w:val="20"/>
          <w:lang w:val="pl-PL"/>
        </w:rPr>
        <w:t>czego dotyczy obmiar „beton schodów” w pozycji 4.137– ilość 1,8m3 – zgodnie z rysunkiem beton stopni wykonywanych na mokro to 0,7m3,</w:t>
      </w:r>
    </w:p>
    <w:p w14:paraId="2953B0AE" w14:textId="0DA005FF" w:rsidR="000E1469" w:rsidRPr="00324F1E" w:rsidRDefault="000E1469" w:rsidP="00CB7266">
      <w:pPr>
        <w:ind w:left="709"/>
        <w:jc w:val="both"/>
        <w:rPr>
          <w:rFonts w:ascii="Arial Narrow" w:hAnsi="Arial Narrow" w:cs="Arial"/>
          <w:bCs/>
          <w:sz w:val="20"/>
          <w:szCs w:val="20"/>
          <w:lang w:val="pl-PL"/>
        </w:rPr>
      </w:pPr>
      <w:r w:rsidRPr="00324F1E">
        <w:rPr>
          <w:rFonts w:ascii="Arial Narrow" w:hAnsi="Arial Narrow" w:cs="Arial"/>
          <w:bCs/>
          <w:sz w:val="20"/>
          <w:szCs w:val="20"/>
          <w:lang w:val="pl-PL"/>
        </w:rPr>
        <w:t>Pozycja obejmuje wykonanie wszystkich elementów betonowych schodów (stopień na mokro, stopnie prefabrykowane, fundament balustrady)</w:t>
      </w:r>
    </w:p>
    <w:p w14:paraId="30971715" w14:textId="77777777" w:rsidR="00CB7266" w:rsidRDefault="000E1469" w:rsidP="003C752F">
      <w:pPr>
        <w:pStyle w:val="Akapitzlist"/>
        <w:numPr>
          <w:ilvl w:val="0"/>
          <w:numId w:val="28"/>
        </w:numPr>
        <w:jc w:val="both"/>
        <w:rPr>
          <w:rFonts w:ascii="Arial Narrow" w:hAnsi="Arial Narrow" w:cs="Calibri"/>
          <w:sz w:val="20"/>
          <w:szCs w:val="20"/>
          <w:lang w:val="pl-PL"/>
        </w:rPr>
      </w:pPr>
      <w:r w:rsidRPr="00CB7266">
        <w:rPr>
          <w:rFonts w:ascii="Arial Narrow" w:hAnsi="Arial Narrow" w:cs="Calibri"/>
          <w:sz w:val="20"/>
          <w:szCs w:val="20"/>
          <w:lang w:val="pl-PL"/>
        </w:rPr>
        <w:t>w której pozycji przedmiarowej należy uwzględnić schody skarpowe w cz. prefabrykowanej wraz z balustradą,</w:t>
      </w:r>
    </w:p>
    <w:p w14:paraId="47AD73EF" w14:textId="2F5D4497" w:rsidR="000E1469" w:rsidRPr="00CB7266" w:rsidRDefault="000E1469" w:rsidP="00CB7266">
      <w:pPr>
        <w:pStyle w:val="Akapitzlist"/>
        <w:jc w:val="both"/>
        <w:rPr>
          <w:rFonts w:ascii="Arial Narrow" w:hAnsi="Arial Narrow" w:cs="Calibri"/>
          <w:sz w:val="20"/>
          <w:szCs w:val="20"/>
          <w:lang w:val="pl-PL"/>
        </w:rPr>
      </w:pPr>
      <w:r w:rsidRPr="00CB7266">
        <w:rPr>
          <w:rFonts w:ascii="Arial Narrow" w:hAnsi="Arial Narrow" w:cs="Arial"/>
          <w:bCs/>
          <w:sz w:val="20"/>
          <w:szCs w:val="20"/>
          <w:lang w:val="pl-PL"/>
        </w:rPr>
        <w:t>Poszczególne elementy schodów ujęto w pozycjach</w:t>
      </w:r>
    </w:p>
    <w:p w14:paraId="50486C1C" w14:textId="77777777" w:rsidR="00CB7266" w:rsidRDefault="000E1469" w:rsidP="003C752F">
      <w:pPr>
        <w:pStyle w:val="Akapitzlist"/>
        <w:numPr>
          <w:ilvl w:val="0"/>
          <w:numId w:val="29"/>
        </w:numPr>
        <w:jc w:val="both"/>
        <w:rPr>
          <w:rFonts w:ascii="Arial Narrow" w:hAnsi="Arial Narrow" w:cs="Arial"/>
          <w:bCs/>
          <w:sz w:val="20"/>
          <w:szCs w:val="20"/>
        </w:rPr>
      </w:pPr>
      <w:r w:rsidRPr="00CB7266">
        <w:rPr>
          <w:rFonts w:ascii="Arial Narrow" w:hAnsi="Arial Narrow" w:cs="Arial"/>
          <w:bCs/>
          <w:sz w:val="20"/>
          <w:szCs w:val="20"/>
        </w:rPr>
        <w:t xml:space="preserve">M.13.01.08 </w:t>
      </w:r>
      <w:proofErr w:type="spellStart"/>
      <w:r w:rsidRPr="00CB7266">
        <w:rPr>
          <w:rFonts w:ascii="Arial Narrow" w:hAnsi="Arial Narrow" w:cs="Arial"/>
          <w:bCs/>
          <w:sz w:val="20"/>
          <w:szCs w:val="20"/>
        </w:rPr>
        <w:t>Beton</w:t>
      </w:r>
      <w:proofErr w:type="spellEnd"/>
      <w:r w:rsidRPr="00CB7266">
        <w:rPr>
          <w:rFonts w:ascii="Arial Narrow" w:hAnsi="Arial Narrow" w:cs="Arial"/>
          <w:bCs/>
          <w:sz w:val="20"/>
          <w:szCs w:val="20"/>
        </w:rPr>
        <w:t xml:space="preserve"> </w:t>
      </w:r>
      <w:proofErr w:type="spellStart"/>
      <w:r w:rsidRPr="00CB7266">
        <w:rPr>
          <w:rFonts w:ascii="Arial Narrow" w:hAnsi="Arial Narrow" w:cs="Arial"/>
          <w:bCs/>
          <w:sz w:val="20"/>
          <w:szCs w:val="20"/>
        </w:rPr>
        <w:t>schodów</w:t>
      </w:r>
      <w:proofErr w:type="spellEnd"/>
    </w:p>
    <w:p w14:paraId="136164B9" w14:textId="77777777" w:rsidR="00CB7266" w:rsidRDefault="000E1469" w:rsidP="003C752F">
      <w:pPr>
        <w:pStyle w:val="Akapitzlist"/>
        <w:numPr>
          <w:ilvl w:val="0"/>
          <w:numId w:val="29"/>
        </w:numPr>
        <w:jc w:val="both"/>
        <w:rPr>
          <w:rFonts w:ascii="Arial Narrow" w:hAnsi="Arial Narrow" w:cs="Arial"/>
          <w:bCs/>
          <w:sz w:val="20"/>
          <w:szCs w:val="20"/>
        </w:rPr>
      </w:pPr>
      <w:r w:rsidRPr="00CB7266">
        <w:rPr>
          <w:rFonts w:ascii="Arial Narrow" w:hAnsi="Arial Narrow" w:cs="Arial"/>
          <w:bCs/>
          <w:sz w:val="20"/>
          <w:szCs w:val="20"/>
        </w:rPr>
        <w:t xml:space="preserve">M.19.02.01 </w:t>
      </w:r>
      <w:proofErr w:type="spellStart"/>
      <w:r w:rsidRPr="00CB7266">
        <w:rPr>
          <w:rFonts w:ascii="Arial Narrow" w:hAnsi="Arial Narrow" w:cs="Arial"/>
          <w:bCs/>
          <w:sz w:val="20"/>
          <w:szCs w:val="20"/>
        </w:rPr>
        <w:t>Balustrady</w:t>
      </w:r>
      <w:proofErr w:type="spellEnd"/>
      <w:r w:rsidRPr="00CB7266">
        <w:rPr>
          <w:rFonts w:ascii="Arial Narrow" w:hAnsi="Arial Narrow" w:cs="Arial"/>
          <w:bCs/>
          <w:sz w:val="20"/>
          <w:szCs w:val="20"/>
        </w:rPr>
        <w:t xml:space="preserve"> </w:t>
      </w:r>
      <w:proofErr w:type="spellStart"/>
      <w:r w:rsidRPr="00CB7266">
        <w:rPr>
          <w:rFonts w:ascii="Arial Narrow" w:hAnsi="Arial Narrow" w:cs="Arial"/>
          <w:bCs/>
          <w:sz w:val="20"/>
          <w:szCs w:val="20"/>
        </w:rPr>
        <w:t>stalowe</w:t>
      </w:r>
      <w:bookmarkStart w:id="5" w:name="_Hlk83885966"/>
      <w:proofErr w:type="spellEnd"/>
    </w:p>
    <w:p w14:paraId="751B4D59" w14:textId="1A61CE53" w:rsidR="000E1469" w:rsidRPr="00CB7266" w:rsidRDefault="000E1469" w:rsidP="003C752F">
      <w:pPr>
        <w:pStyle w:val="Akapitzlist"/>
        <w:numPr>
          <w:ilvl w:val="0"/>
          <w:numId w:val="29"/>
        </w:numPr>
        <w:jc w:val="both"/>
        <w:rPr>
          <w:rFonts w:ascii="Arial Narrow" w:hAnsi="Arial Narrow" w:cs="Arial"/>
          <w:bCs/>
          <w:sz w:val="20"/>
          <w:szCs w:val="20"/>
          <w:lang w:val="pl-PL"/>
        </w:rPr>
      </w:pPr>
      <w:r w:rsidRPr="00CB7266">
        <w:rPr>
          <w:rFonts w:ascii="Arial Narrow" w:hAnsi="Arial Narrow" w:cs="Arial"/>
          <w:bCs/>
          <w:sz w:val="20"/>
          <w:szCs w:val="20"/>
          <w:lang w:val="pl-PL"/>
        </w:rPr>
        <w:t>M.12.01.01 Zbrojenie betonu stalą klasy A-IIIN</w:t>
      </w:r>
      <w:bookmarkEnd w:id="5"/>
    </w:p>
    <w:p w14:paraId="34E35C70" w14:textId="77777777" w:rsidR="00CB7266" w:rsidRDefault="000E1469" w:rsidP="003C752F">
      <w:pPr>
        <w:pStyle w:val="Akapitzlist"/>
        <w:numPr>
          <w:ilvl w:val="0"/>
          <w:numId w:val="28"/>
        </w:numPr>
        <w:jc w:val="both"/>
        <w:rPr>
          <w:rFonts w:ascii="Arial Narrow" w:hAnsi="Arial Narrow" w:cs="Calibri"/>
          <w:sz w:val="20"/>
          <w:szCs w:val="20"/>
          <w:lang w:val="pl-PL"/>
        </w:rPr>
      </w:pPr>
      <w:r w:rsidRPr="00CB7266">
        <w:rPr>
          <w:rFonts w:ascii="Arial Narrow" w:hAnsi="Arial Narrow" w:cs="Calibri"/>
          <w:sz w:val="20"/>
          <w:szCs w:val="20"/>
          <w:lang w:val="pl-PL"/>
        </w:rPr>
        <w:t>poz. 4.135 – w jakim elemencie zawarte jest zbrojenie ujęte w tejże pozycji,</w:t>
      </w:r>
    </w:p>
    <w:p w14:paraId="6801807C" w14:textId="115E0E74" w:rsidR="000E1469" w:rsidRPr="00CB7266" w:rsidRDefault="000E1469" w:rsidP="00CB7266">
      <w:pPr>
        <w:pStyle w:val="Akapitzlist"/>
        <w:jc w:val="both"/>
        <w:rPr>
          <w:rFonts w:ascii="Arial Narrow" w:hAnsi="Arial Narrow" w:cs="Calibri"/>
          <w:sz w:val="20"/>
          <w:szCs w:val="20"/>
          <w:lang w:val="pl-PL"/>
        </w:rPr>
      </w:pPr>
      <w:r w:rsidRPr="00CB7266">
        <w:rPr>
          <w:rFonts w:ascii="Arial Narrow" w:hAnsi="Arial Narrow" w:cs="Arial"/>
          <w:bCs/>
          <w:sz w:val="20"/>
          <w:szCs w:val="20"/>
          <w:lang w:val="pl-PL"/>
        </w:rPr>
        <w:lastRenderedPageBreak/>
        <w:t>Jest to zbrojenie schodów skarpowych</w:t>
      </w:r>
    </w:p>
    <w:p w14:paraId="115FA043" w14:textId="77777777" w:rsidR="00CB7266" w:rsidRDefault="000E1469" w:rsidP="003C752F">
      <w:pPr>
        <w:pStyle w:val="Akapitzlist"/>
        <w:numPr>
          <w:ilvl w:val="0"/>
          <w:numId w:val="28"/>
        </w:numPr>
        <w:jc w:val="both"/>
        <w:rPr>
          <w:rFonts w:ascii="Arial Narrow" w:hAnsi="Arial Narrow" w:cs="Calibri"/>
          <w:sz w:val="20"/>
          <w:szCs w:val="20"/>
          <w:lang w:val="pl-PL"/>
        </w:rPr>
      </w:pPr>
      <w:r w:rsidRPr="00CB7266">
        <w:rPr>
          <w:rFonts w:ascii="Arial Narrow" w:hAnsi="Arial Narrow" w:cs="Calibri"/>
          <w:sz w:val="20"/>
          <w:szCs w:val="20"/>
          <w:lang w:val="pl-PL"/>
        </w:rPr>
        <w:t>czego dotyczy poz. 4.143 - Różne elementy stalowe,</w:t>
      </w:r>
    </w:p>
    <w:p w14:paraId="684741D8" w14:textId="1C93DB92" w:rsidR="000E1469" w:rsidRPr="00CB7266" w:rsidRDefault="000E1469" w:rsidP="00CB7266">
      <w:pPr>
        <w:pStyle w:val="Akapitzlist"/>
        <w:jc w:val="both"/>
        <w:rPr>
          <w:rFonts w:ascii="Arial Narrow" w:hAnsi="Arial Narrow" w:cs="Calibri"/>
          <w:sz w:val="20"/>
          <w:szCs w:val="20"/>
          <w:lang w:val="pl-PL"/>
        </w:rPr>
      </w:pPr>
      <w:r w:rsidRPr="00CB7266">
        <w:rPr>
          <w:rFonts w:ascii="Arial Narrow" w:hAnsi="Arial Narrow" w:cs="Arial"/>
          <w:bCs/>
          <w:sz w:val="20"/>
          <w:szCs w:val="20"/>
          <w:lang w:val="pl-PL"/>
        </w:rPr>
        <w:t>Wykonanie rur osłonowych Ø160.</w:t>
      </w:r>
    </w:p>
    <w:p w14:paraId="10B5F65B" w14:textId="185F9A41" w:rsidR="000E1469" w:rsidRPr="00CB7266" w:rsidRDefault="000E1469" w:rsidP="003C752F">
      <w:pPr>
        <w:pStyle w:val="Akapitzlist"/>
        <w:numPr>
          <w:ilvl w:val="0"/>
          <w:numId w:val="28"/>
        </w:numPr>
        <w:jc w:val="both"/>
        <w:rPr>
          <w:rFonts w:ascii="Arial Narrow" w:hAnsi="Arial Narrow" w:cs="Calibri"/>
          <w:sz w:val="20"/>
          <w:szCs w:val="20"/>
          <w:lang w:val="pl-PL"/>
        </w:rPr>
      </w:pPr>
      <w:r w:rsidRPr="00CB7266">
        <w:rPr>
          <w:rFonts w:ascii="Arial Narrow" w:hAnsi="Arial Narrow" w:cs="Calibri"/>
          <w:sz w:val="20"/>
          <w:szCs w:val="20"/>
          <w:lang w:val="pl-PL"/>
        </w:rPr>
        <w:t xml:space="preserve">czy jednostka obmiarowa w pozycji 4.142 Ustrój </w:t>
      </w:r>
      <w:proofErr w:type="spellStart"/>
      <w:r w:rsidRPr="00CB7266">
        <w:rPr>
          <w:rFonts w:ascii="Arial Narrow" w:hAnsi="Arial Narrow" w:cs="Calibri"/>
          <w:sz w:val="20"/>
          <w:szCs w:val="20"/>
          <w:lang w:val="pl-PL"/>
        </w:rPr>
        <w:t>tunelowy-rurowy</w:t>
      </w:r>
      <w:proofErr w:type="spellEnd"/>
      <w:r w:rsidRPr="00CB7266">
        <w:rPr>
          <w:rFonts w:ascii="Arial Narrow" w:hAnsi="Arial Narrow" w:cs="Calibri"/>
          <w:sz w:val="20"/>
          <w:szCs w:val="20"/>
          <w:lang w:val="pl-PL"/>
        </w:rPr>
        <w:t xml:space="preserve"> z blachy falistej - 14,5m2 jest poprawna? Prosimy o zmianę sposobu rozliczania tejże pozycji z m2 na jednostkę </w:t>
      </w:r>
      <w:proofErr w:type="spellStart"/>
      <w:r w:rsidRPr="00CB7266">
        <w:rPr>
          <w:rFonts w:ascii="Arial Narrow" w:hAnsi="Arial Narrow" w:cs="Calibri"/>
          <w:sz w:val="20"/>
          <w:szCs w:val="20"/>
          <w:lang w:val="pl-PL"/>
        </w:rPr>
        <w:t>mb</w:t>
      </w:r>
      <w:proofErr w:type="spellEnd"/>
      <w:r w:rsidRPr="00CB7266">
        <w:rPr>
          <w:rFonts w:ascii="Arial Narrow" w:hAnsi="Arial Narrow" w:cs="Calibri"/>
          <w:sz w:val="20"/>
          <w:szCs w:val="20"/>
          <w:lang w:val="pl-PL"/>
        </w:rPr>
        <w:t xml:space="preserve"> wbudowanego ustroju z rury.</w:t>
      </w:r>
    </w:p>
    <w:p w14:paraId="2FB8B057" w14:textId="045DF1EB" w:rsidR="000E1469" w:rsidRPr="00324F1E" w:rsidRDefault="000E1469" w:rsidP="00CB7266">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 xml:space="preserve">Zgodnie z </w:t>
      </w:r>
      <w:proofErr w:type="spellStart"/>
      <w:r w:rsidRPr="00324F1E">
        <w:rPr>
          <w:rFonts w:ascii="Arial Narrow" w:hAnsi="Arial Narrow" w:cs="Arial"/>
          <w:bCs/>
          <w:sz w:val="20"/>
          <w:szCs w:val="20"/>
          <w:lang w:val="pl-PL"/>
        </w:rPr>
        <w:t>STWiORB</w:t>
      </w:r>
      <w:proofErr w:type="spellEnd"/>
      <w:r w:rsidRPr="00324F1E">
        <w:rPr>
          <w:rFonts w:ascii="Arial Narrow" w:hAnsi="Arial Narrow" w:cs="Arial"/>
          <w:bCs/>
          <w:sz w:val="20"/>
          <w:szCs w:val="20"/>
          <w:lang w:val="pl-PL"/>
        </w:rPr>
        <w:t xml:space="preserve"> Jednostką obmiaru jest 1 m2 powierzchni rzutu ustroju</w:t>
      </w:r>
    </w:p>
    <w:p w14:paraId="11240F7B" w14:textId="77777777" w:rsidR="00AF4900" w:rsidRDefault="00AF4900" w:rsidP="000E1469">
      <w:pPr>
        <w:jc w:val="both"/>
        <w:rPr>
          <w:rFonts w:ascii="Arial Narrow" w:hAnsi="Arial Narrow"/>
          <w:b/>
          <w:bCs/>
          <w:sz w:val="20"/>
          <w:szCs w:val="20"/>
          <w:lang w:val="pl-PL"/>
        </w:rPr>
      </w:pPr>
    </w:p>
    <w:p w14:paraId="6AF34790" w14:textId="23E7DD5D" w:rsidR="000E1469" w:rsidRPr="00B37C7A" w:rsidRDefault="000E1469" w:rsidP="000E1469">
      <w:pPr>
        <w:jc w:val="both"/>
        <w:rPr>
          <w:rFonts w:ascii="Arial Narrow" w:hAnsi="Arial Narrow"/>
          <w:b/>
          <w:bCs/>
          <w:sz w:val="20"/>
          <w:szCs w:val="20"/>
          <w:lang w:val="pl-PL"/>
        </w:rPr>
      </w:pPr>
      <w:r w:rsidRPr="00B37C7A">
        <w:rPr>
          <w:rFonts w:ascii="Arial Narrow" w:hAnsi="Arial Narrow"/>
          <w:b/>
          <w:bCs/>
          <w:sz w:val="20"/>
          <w:szCs w:val="20"/>
          <w:lang w:val="pl-PL"/>
        </w:rPr>
        <w:t xml:space="preserve">Pytanie nr </w:t>
      </w:r>
      <w:r w:rsidR="005B44BC">
        <w:rPr>
          <w:rFonts w:ascii="Arial Narrow" w:hAnsi="Arial Narrow"/>
          <w:b/>
          <w:bCs/>
          <w:sz w:val="20"/>
          <w:szCs w:val="20"/>
          <w:lang w:val="pl-PL"/>
        </w:rPr>
        <w:t>262</w:t>
      </w:r>
      <w:r w:rsidRPr="00B37C7A">
        <w:rPr>
          <w:rFonts w:ascii="Arial Narrow" w:hAnsi="Arial Narrow"/>
          <w:b/>
          <w:bCs/>
          <w:sz w:val="20"/>
          <w:szCs w:val="20"/>
          <w:lang w:val="pl-PL"/>
        </w:rPr>
        <w:t>:</w:t>
      </w:r>
      <w:r w:rsidRPr="0089369C">
        <w:rPr>
          <w:rFonts w:ascii="Arial Narrow" w:eastAsia="Calibri" w:hAnsi="Arial Narrow"/>
          <w:sz w:val="20"/>
          <w:szCs w:val="20"/>
          <w:lang w:val="pl-PL"/>
        </w:rPr>
        <w:t xml:space="preserve"> </w:t>
      </w:r>
    </w:p>
    <w:p w14:paraId="120D3EED" w14:textId="77777777" w:rsidR="000E1469" w:rsidRPr="00B37C7A" w:rsidRDefault="000E1469" w:rsidP="000E1469">
      <w:pPr>
        <w:jc w:val="both"/>
        <w:rPr>
          <w:rFonts w:ascii="Arial Narrow" w:hAnsi="Arial Narrow"/>
          <w:sz w:val="20"/>
          <w:szCs w:val="20"/>
          <w:lang w:val="pl-PL"/>
        </w:rPr>
      </w:pPr>
      <w:r w:rsidRPr="00B37C7A">
        <w:rPr>
          <w:rFonts w:ascii="Arial Narrow" w:hAnsi="Arial Narrow"/>
          <w:sz w:val="20"/>
          <w:szCs w:val="20"/>
          <w:lang w:val="pl-PL"/>
        </w:rPr>
        <w:t>Most M5 w km 32+148 – prosimy o wyjaśnienie:</w:t>
      </w:r>
    </w:p>
    <w:p w14:paraId="2133B4E2" w14:textId="77777777" w:rsidR="000E1469" w:rsidRPr="00B37C7A" w:rsidRDefault="000E1469" w:rsidP="003C752F">
      <w:pPr>
        <w:numPr>
          <w:ilvl w:val="0"/>
          <w:numId w:val="20"/>
        </w:numPr>
        <w:ind w:left="284" w:hanging="284"/>
        <w:jc w:val="both"/>
        <w:rPr>
          <w:rFonts w:ascii="Arial Narrow" w:hAnsi="Arial Narrow"/>
          <w:sz w:val="20"/>
          <w:szCs w:val="20"/>
          <w:lang w:val="pl-PL"/>
        </w:rPr>
      </w:pPr>
      <w:r w:rsidRPr="00B37C7A">
        <w:rPr>
          <w:rFonts w:ascii="Arial Narrow" w:hAnsi="Arial Narrow"/>
          <w:sz w:val="20"/>
          <w:szCs w:val="20"/>
          <w:lang w:val="pl-PL"/>
        </w:rPr>
        <w:t>czego dotyczy obmiar „beton schodów” w pozycji 4.154 – ilość 2,9m3 – zgodnie z rysunkiem beton stopni wykonywanych na mokro to 0,7m3,</w:t>
      </w:r>
    </w:p>
    <w:p w14:paraId="57AF1113" w14:textId="77777777" w:rsidR="000E1469" w:rsidRPr="00B37C7A" w:rsidRDefault="000E1469" w:rsidP="003C752F">
      <w:pPr>
        <w:numPr>
          <w:ilvl w:val="0"/>
          <w:numId w:val="20"/>
        </w:numPr>
        <w:ind w:left="284" w:hanging="284"/>
        <w:jc w:val="both"/>
        <w:rPr>
          <w:rFonts w:ascii="Arial Narrow" w:hAnsi="Arial Narrow"/>
          <w:sz w:val="20"/>
          <w:szCs w:val="20"/>
          <w:lang w:val="pl-PL"/>
        </w:rPr>
      </w:pPr>
      <w:r w:rsidRPr="00B37C7A">
        <w:rPr>
          <w:rFonts w:ascii="Arial Narrow" w:hAnsi="Arial Narrow"/>
          <w:sz w:val="20"/>
          <w:szCs w:val="20"/>
          <w:lang w:val="pl-PL"/>
        </w:rPr>
        <w:t>w której pozycji przedmiarowej należy uwzględnić schody skarpowe w cz. prefabrykowanej wraz z balustradą,</w:t>
      </w:r>
    </w:p>
    <w:p w14:paraId="722EF0F9" w14:textId="77777777" w:rsidR="000E1469" w:rsidRPr="00B37C7A" w:rsidRDefault="000E1469" w:rsidP="003C752F">
      <w:pPr>
        <w:numPr>
          <w:ilvl w:val="0"/>
          <w:numId w:val="20"/>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prosimy o zmianę sposobu rozliczania poz. 4.156 - Prefabrykowane deski gzymsowe z </w:t>
      </w:r>
      <w:proofErr w:type="spellStart"/>
      <w:r w:rsidRPr="00B37C7A">
        <w:rPr>
          <w:rFonts w:ascii="Arial Narrow" w:hAnsi="Arial Narrow"/>
          <w:sz w:val="20"/>
          <w:szCs w:val="20"/>
          <w:lang w:val="pl-PL"/>
        </w:rPr>
        <w:t>polimerobetonu</w:t>
      </w:r>
      <w:proofErr w:type="spellEnd"/>
      <w:r w:rsidRPr="00B37C7A">
        <w:rPr>
          <w:rFonts w:ascii="Arial Narrow" w:hAnsi="Arial Narrow"/>
          <w:sz w:val="20"/>
          <w:szCs w:val="20"/>
          <w:lang w:val="pl-PL"/>
        </w:rPr>
        <w:t xml:space="preserve"> – z m2 na jednostkę </w:t>
      </w:r>
      <w:proofErr w:type="spellStart"/>
      <w:r w:rsidRPr="00B37C7A">
        <w:rPr>
          <w:rFonts w:ascii="Arial Narrow" w:hAnsi="Arial Narrow"/>
          <w:sz w:val="20"/>
          <w:szCs w:val="20"/>
          <w:lang w:val="pl-PL"/>
        </w:rPr>
        <w:t>mb</w:t>
      </w:r>
      <w:proofErr w:type="spellEnd"/>
      <w:r w:rsidRPr="00B37C7A">
        <w:rPr>
          <w:rFonts w:ascii="Arial Narrow" w:hAnsi="Arial Narrow"/>
          <w:sz w:val="20"/>
          <w:szCs w:val="20"/>
          <w:lang w:val="pl-PL"/>
        </w:rPr>
        <w:t>,</w:t>
      </w:r>
    </w:p>
    <w:p w14:paraId="0DDF6FF4" w14:textId="77777777" w:rsidR="000E1469" w:rsidRPr="00B37C7A" w:rsidRDefault="000E1469" w:rsidP="003C752F">
      <w:pPr>
        <w:numPr>
          <w:ilvl w:val="0"/>
          <w:numId w:val="20"/>
        </w:numPr>
        <w:ind w:left="284" w:hanging="284"/>
        <w:jc w:val="both"/>
        <w:rPr>
          <w:rFonts w:ascii="Arial Narrow" w:hAnsi="Arial Narrow"/>
          <w:sz w:val="20"/>
          <w:szCs w:val="20"/>
          <w:lang w:val="pl-PL"/>
        </w:rPr>
      </w:pPr>
      <w:r w:rsidRPr="00B37C7A">
        <w:rPr>
          <w:rFonts w:ascii="Arial Narrow" w:hAnsi="Arial Narrow"/>
          <w:sz w:val="20"/>
          <w:szCs w:val="20"/>
          <w:lang w:val="pl-PL"/>
        </w:rPr>
        <w:t>czego dotyczy poz.4.170 -  Różne elementy stalowe,</w:t>
      </w:r>
    </w:p>
    <w:p w14:paraId="4FD6A1E8" w14:textId="77777777" w:rsidR="000E1469" w:rsidRPr="00B37C7A" w:rsidRDefault="000E1469" w:rsidP="003C752F">
      <w:pPr>
        <w:numPr>
          <w:ilvl w:val="0"/>
          <w:numId w:val="20"/>
        </w:numPr>
        <w:ind w:left="284" w:hanging="284"/>
        <w:jc w:val="both"/>
        <w:rPr>
          <w:rFonts w:ascii="Arial Narrow" w:hAnsi="Arial Narrow"/>
          <w:sz w:val="20"/>
          <w:szCs w:val="20"/>
          <w:lang w:val="pl-PL"/>
        </w:rPr>
      </w:pPr>
      <w:r w:rsidRPr="00B37C7A">
        <w:rPr>
          <w:rFonts w:ascii="Arial Narrow" w:hAnsi="Arial Narrow"/>
          <w:sz w:val="20"/>
          <w:szCs w:val="20"/>
          <w:lang w:val="pl-PL"/>
        </w:rPr>
        <w:t xml:space="preserve">zwracamy się z prośbą o wyjaśnienie obmiaru poz. 4.168 Podatne konstrukcje z </w:t>
      </w:r>
      <w:proofErr w:type="spellStart"/>
      <w:r w:rsidRPr="00B37C7A">
        <w:rPr>
          <w:rFonts w:ascii="Arial Narrow" w:hAnsi="Arial Narrow"/>
          <w:sz w:val="20"/>
          <w:szCs w:val="20"/>
          <w:lang w:val="pl-PL"/>
        </w:rPr>
        <w:t>pref</w:t>
      </w:r>
      <w:proofErr w:type="spellEnd"/>
      <w:r w:rsidRPr="00B37C7A">
        <w:rPr>
          <w:rFonts w:ascii="Arial Narrow" w:hAnsi="Arial Narrow"/>
          <w:sz w:val="20"/>
          <w:szCs w:val="20"/>
          <w:lang w:val="pl-PL"/>
        </w:rPr>
        <w:t>. betonowych – 125,5m2, z uwagi na charakter konstrukcji zwracamy się z prośbą o zmianę sposobu rozliczania tejże pozycji z m2 na kpl dostarczonej i zamontowanej konstrukcji.</w:t>
      </w:r>
    </w:p>
    <w:p w14:paraId="780E18F2" w14:textId="5A8D120C" w:rsidR="000E1469" w:rsidRPr="00774945" w:rsidRDefault="000E1469" w:rsidP="000E1469">
      <w:pPr>
        <w:jc w:val="both"/>
        <w:rPr>
          <w:rFonts w:ascii="Arial Narrow" w:hAnsi="Arial Narrow"/>
          <w:b/>
          <w:sz w:val="20"/>
          <w:szCs w:val="20"/>
          <w:lang w:val="pl-PL"/>
        </w:rPr>
      </w:pPr>
      <w:r w:rsidRPr="00774945">
        <w:rPr>
          <w:rFonts w:ascii="Arial Narrow" w:hAnsi="Arial Narrow"/>
          <w:b/>
          <w:sz w:val="20"/>
          <w:szCs w:val="20"/>
          <w:lang w:val="pl-PL"/>
        </w:rPr>
        <w:t xml:space="preserve">Odpowiedź nr </w:t>
      </w:r>
      <w:r w:rsidR="00500284">
        <w:rPr>
          <w:rFonts w:ascii="Arial Narrow" w:hAnsi="Arial Narrow"/>
          <w:b/>
          <w:sz w:val="20"/>
          <w:szCs w:val="20"/>
          <w:lang w:val="pl-PL"/>
        </w:rPr>
        <w:t>262</w:t>
      </w:r>
      <w:r w:rsidRPr="00774945">
        <w:rPr>
          <w:rFonts w:ascii="Arial Narrow" w:hAnsi="Arial Narrow"/>
          <w:b/>
          <w:sz w:val="20"/>
          <w:szCs w:val="20"/>
          <w:lang w:val="pl-PL"/>
        </w:rPr>
        <w:t>:</w:t>
      </w:r>
    </w:p>
    <w:p w14:paraId="4FDFE9AF" w14:textId="15257327" w:rsidR="000E1469" w:rsidRPr="005B44BC" w:rsidRDefault="000E1469" w:rsidP="003C752F">
      <w:pPr>
        <w:pStyle w:val="Akapitzlist"/>
        <w:numPr>
          <w:ilvl w:val="0"/>
          <w:numId w:val="30"/>
        </w:numPr>
        <w:jc w:val="both"/>
        <w:rPr>
          <w:rFonts w:ascii="Arial Narrow" w:hAnsi="Arial Narrow" w:cs="Calibri"/>
          <w:sz w:val="20"/>
          <w:szCs w:val="20"/>
          <w:lang w:val="pl-PL"/>
        </w:rPr>
      </w:pPr>
      <w:r w:rsidRPr="005B44BC">
        <w:rPr>
          <w:rFonts w:ascii="Arial Narrow" w:hAnsi="Arial Narrow" w:cs="Calibri"/>
          <w:sz w:val="20"/>
          <w:szCs w:val="20"/>
          <w:lang w:val="pl-PL"/>
        </w:rPr>
        <w:t>czego dotyczy obmiar „beton schodów” w pozycji 4.154 – ilość 2,9m3 – zgodnie z rysunkiem beton stopni wykonywanych na mokro to 0,7m3,</w:t>
      </w:r>
    </w:p>
    <w:p w14:paraId="5C14BC75" w14:textId="571693DA" w:rsidR="000E1469" w:rsidRPr="00324F1E" w:rsidRDefault="000E1469" w:rsidP="005B44BC">
      <w:pPr>
        <w:ind w:left="709"/>
        <w:jc w:val="both"/>
        <w:rPr>
          <w:rFonts w:ascii="Arial Narrow" w:hAnsi="Arial Narrow" w:cs="Arial"/>
          <w:bCs/>
          <w:sz w:val="20"/>
          <w:szCs w:val="20"/>
          <w:lang w:val="pl-PL"/>
        </w:rPr>
      </w:pPr>
      <w:r w:rsidRPr="00324F1E">
        <w:rPr>
          <w:rFonts w:ascii="Arial Narrow" w:hAnsi="Arial Narrow" w:cs="Arial"/>
          <w:bCs/>
          <w:sz w:val="20"/>
          <w:szCs w:val="20"/>
          <w:lang w:val="pl-PL"/>
        </w:rPr>
        <w:t>Pozycja obejmuje wykonanie wszystkich elementów betonowych schodów (stopień na mokro, stopnie prefabrykowane, fundament balustrady)</w:t>
      </w:r>
    </w:p>
    <w:p w14:paraId="228EC533" w14:textId="76B24EA0" w:rsidR="000E1469" w:rsidRPr="005B44BC" w:rsidRDefault="000E1469" w:rsidP="003C752F">
      <w:pPr>
        <w:pStyle w:val="Akapitzlist"/>
        <w:numPr>
          <w:ilvl w:val="0"/>
          <w:numId w:val="30"/>
        </w:numPr>
        <w:jc w:val="both"/>
        <w:rPr>
          <w:rFonts w:ascii="Arial Narrow" w:hAnsi="Arial Narrow" w:cs="Calibri"/>
          <w:sz w:val="20"/>
          <w:szCs w:val="20"/>
          <w:lang w:val="pl-PL"/>
        </w:rPr>
      </w:pPr>
      <w:r w:rsidRPr="005B44BC">
        <w:rPr>
          <w:rFonts w:ascii="Arial Narrow" w:hAnsi="Arial Narrow" w:cs="Calibri"/>
          <w:sz w:val="20"/>
          <w:szCs w:val="20"/>
          <w:lang w:val="pl-PL"/>
        </w:rPr>
        <w:t>w której pozycji przedmiarowej należy uwzględnić schody skarpowe w cz. prefabrykowanej wraz z balustradą,</w:t>
      </w:r>
    </w:p>
    <w:p w14:paraId="5A2FF032" w14:textId="6FFE92B9" w:rsidR="000E1469" w:rsidRPr="00324F1E" w:rsidRDefault="000E1469" w:rsidP="005B44BC">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Poszczególne elementy schodów ujęto w pozycjach</w:t>
      </w:r>
    </w:p>
    <w:p w14:paraId="388D2AF0" w14:textId="77777777" w:rsidR="005B44BC" w:rsidRDefault="000E1469" w:rsidP="003C752F">
      <w:pPr>
        <w:pStyle w:val="Akapitzlist"/>
        <w:numPr>
          <w:ilvl w:val="0"/>
          <w:numId w:val="29"/>
        </w:numPr>
        <w:jc w:val="both"/>
        <w:rPr>
          <w:rFonts w:ascii="Arial Narrow" w:hAnsi="Arial Narrow" w:cs="Arial"/>
          <w:bCs/>
          <w:sz w:val="20"/>
          <w:szCs w:val="20"/>
        </w:rPr>
      </w:pPr>
      <w:r w:rsidRPr="005B44BC">
        <w:rPr>
          <w:rFonts w:ascii="Arial Narrow" w:hAnsi="Arial Narrow" w:cs="Arial"/>
          <w:bCs/>
          <w:sz w:val="20"/>
          <w:szCs w:val="20"/>
        </w:rPr>
        <w:t xml:space="preserve">M.13.01.08 </w:t>
      </w:r>
      <w:proofErr w:type="spellStart"/>
      <w:r w:rsidRPr="005B44BC">
        <w:rPr>
          <w:rFonts w:ascii="Arial Narrow" w:hAnsi="Arial Narrow" w:cs="Arial"/>
          <w:bCs/>
          <w:sz w:val="20"/>
          <w:szCs w:val="20"/>
        </w:rPr>
        <w:t>Beton</w:t>
      </w:r>
      <w:proofErr w:type="spellEnd"/>
      <w:r w:rsidRPr="005B44BC">
        <w:rPr>
          <w:rFonts w:ascii="Arial Narrow" w:hAnsi="Arial Narrow" w:cs="Arial"/>
          <w:bCs/>
          <w:sz w:val="20"/>
          <w:szCs w:val="20"/>
        </w:rPr>
        <w:t xml:space="preserve"> </w:t>
      </w:r>
      <w:proofErr w:type="spellStart"/>
      <w:r w:rsidRPr="005B44BC">
        <w:rPr>
          <w:rFonts w:ascii="Arial Narrow" w:hAnsi="Arial Narrow" w:cs="Arial"/>
          <w:bCs/>
          <w:sz w:val="20"/>
          <w:szCs w:val="20"/>
        </w:rPr>
        <w:t>schodów</w:t>
      </w:r>
      <w:proofErr w:type="spellEnd"/>
    </w:p>
    <w:p w14:paraId="1DEB64C1" w14:textId="77777777" w:rsidR="005B44BC" w:rsidRDefault="000E1469" w:rsidP="003C752F">
      <w:pPr>
        <w:pStyle w:val="Akapitzlist"/>
        <w:numPr>
          <w:ilvl w:val="0"/>
          <w:numId w:val="29"/>
        </w:numPr>
        <w:jc w:val="both"/>
        <w:rPr>
          <w:rFonts w:ascii="Arial Narrow" w:hAnsi="Arial Narrow" w:cs="Arial"/>
          <w:bCs/>
          <w:sz w:val="20"/>
          <w:szCs w:val="20"/>
        </w:rPr>
      </w:pPr>
      <w:r w:rsidRPr="005B44BC">
        <w:rPr>
          <w:rFonts w:ascii="Arial Narrow" w:hAnsi="Arial Narrow" w:cs="Arial"/>
          <w:bCs/>
          <w:sz w:val="20"/>
          <w:szCs w:val="20"/>
        </w:rPr>
        <w:t xml:space="preserve">M.19.02.01 </w:t>
      </w:r>
      <w:proofErr w:type="spellStart"/>
      <w:r w:rsidRPr="005B44BC">
        <w:rPr>
          <w:rFonts w:ascii="Arial Narrow" w:hAnsi="Arial Narrow" w:cs="Arial"/>
          <w:bCs/>
          <w:sz w:val="20"/>
          <w:szCs w:val="20"/>
        </w:rPr>
        <w:t>Balustrady</w:t>
      </w:r>
      <w:proofErr w:type="spellEnd"/>
      <w:r w:rsidRPr="005B44BC">
        <w:rPr>
          <w:rFonts w:ascii="Arial Narrow" w:hAnsi="Arial Narrow" w:cs="Arial"/>
          <w:bCs/>
          <w:sz w:val="20"/>
          <w:szCs w:val="20"/>
        </w:rPr>
        <w:t xml:space="preserve"> </w:t>
      </w:r>
      <w:proofErr w:type="spellStart"/>
      <w:r w:rsidRPr="005B44BC">
        <w:rPr>
          <w:rFonts w:ascii="Arial Narrow" w:hAnsi="Arial Narrow" w:cs="Arial"/>
          <w:bCs/>
          <w:sz w:val="20"/>
          <w:szCs w:val="20"/>
        </w:rPr>
        <w:t>stalowe</w:t>
      </w:r>
      <w:proofErr w:type="spellEnd"/>
    </w:p>
    <w:p w14:paraId="5B96A429" w14:textId="6A8504D2" w:rsidR="000E1469" w:rsidRPr="005B44BC" w:rsidRDefault="000E1469" w:rsidP="003C752F">
      <w:pPr>
        <w:pStyle w:val="Akapitzlist"/>
        <w:numPr>
          <w:ilvl w:val="0"/>
          <w:numId w:val="29"/>
        </w:numPr>
        <w:jc w:val="both"/>
        <w:rPr>
          <w:rFonts w:ascii="Arial Narrow" w:hAnsi="Arial Narrow" w:cs="Arial"/>
          <w:bCs/>
          <w:sz w:val="20"/>
          <w:szCs w:val="20"/>
          <w:lang w:val="pl-PL"/>
        </w:rPr>
      </w:pPr>
      <w:r w:rsidRPr="005B44BC">
        <w:rPr>
          <w:rFonts w:ascii="Arial Narrow" w:hAnsi="Arial Narrow" w:cs="Arial"/>
          <w:bCs/>
          <w:sz w:val="20"/>
          <w:szCs w:val="20"/>
          <w:lang w:val="pl-PL"/>
        </w:rPr>
        <w:t>M.12.01.01 Zbrojenie betonu stalą klasy A-IIIN</w:t>
      </w:r>
    </w:p>
    <w:p w14:paraId="6AF5D6F6" w14:textId="77777777" w:rsidR="005B44BC" w:rsidRDefault="000E1469" w:rsidP="003C752F">
      <w:pPr>
        <w:pStyle w:val="Akapitzlist"/>
        <w:numPr>
          <w:ilvl w:val="0"/>
          <w:numId w:val="30"/>
        </w:numPr>
        <w:jc w:val="both"/>
        <w:rPr>
          <w:rFonts w:ascii="Arial Narrow" w:hAnsi="Arial Narrow" w:cs="Calibri"/>
          <w:sz w:val="20"/>
          <w:szCs w:val="20"/>
          <w:lang w:val="pl-PL"/>
        </w:rPr>
      </w:pPr>
      <w:r w:rsidRPr="005B44BC">
        <w:rPr>
          <w:rFonts w:ascii="Arial Narrow" w:hAnsi="Arial Narrow" w:cs="Calibri"/>
          <w:sz w:val="20"/>
          <w:szCs w:val="20"/>
          <w:lang w:val="pl-PL"/>
        </w:rPr>
        <w:t xml:space="preserve">prosimy o zmianę sposobu rozliczania poz. 4.156 - Prefabrykowane deski gzymsowe z </w:t>
      </w:r>
      <w:proofErr w:type="spellStart"/>
      <w:r w:rsidRPr="005B44BC">
        <w:rPr>
          <w:rFonts w:ascii="Arial Narrow" w:hAnsi="Arial Narrow" w:cs="Calibri"/>
          <w:sz w:val="20"/>
          <w:szCs w:val="20"/>
          <w:lang w:val="pl-PL"/>
        </w:rPr>
        <w:t>polimerobetonu</w:t>
      </w:r>
      <w:proofErr w:type="spellEnd"/>
      <w:r w:rsidRPr="005B44BC">
        <w:rPr>
          <w:rFonts w:ascii="Arial Narrow" w:hAnsi="Arial Narrow" w:cs="Calibri"/>
          <w:sz w:val="20"/>
          <w:szCs w:val="20"/>
          <w:lang w:val="pl-PL"/>
        </w:rPr>
        <w:t xml:space="preserve"> – z m2 na jednostkę </w:t>
      </w:r>
      <w:proofErr w:type="spellStart"/>
      <w:r w:rsidRPr="005B44BC">
        <w:rPr>
          <w:rFonts w:ascii="Arial Narrow" w:hAnsi="Arial Narrow" w:cs="Calibri"/>
          <w:sz w:val="20"/>
          <w:szCs w:val="20"/>
          <w:lang w:val="pl-PL"/>
        </w:rPr>
        <w:t>mb</w:t>
      </w:r>
      <w:proofErr w:type="spellEnd"/>
      <w:r w:rsidRPr="005B44BC">
        <w:rPr>
          <w:rFonts w:ascii="Arial Narrow" w:hAnsi="Arial Narrow" w:cs="Calibri"/>
          <w:sz w:val="20"/>
          <w:szCs w:val="20"/>
          <w:lang w:val="pl-PL"/>
        </w:rPr>
        <w:t>,</w:t>
      </w:r>
    </w:p>
    <w:p w14:paraId="3F20E7D7" w14:textId="7444944C" w:rsidR="000E1469" w:rsidRPr="005B44BC" w:rsidRDefault="000E1469" w:rsidP="005B44BC">
      <w:pPr>
        <w:pStyle w:val="Akapitzlist"/>
        <w:jc w:val="both"/>
        <w:rPr>
          <w:rFonts w:ascii="Arial Narrow" w:hAnsi="Arial Narrow" w:cs="Calibri"/>
          <w:sz w:val="20"/>
          <w:szCs w:val="20"/>
          <w:lang w:val="pl-PL"/>
        </w:rPr>
      </w:pPr>
      <w:r w:rsidRPr="005B44BC">
        <w:rPr>
          <w:rFonts w:ascii="Arial Narrow" w:hAnsi="Arial Narrow" w:cs="Arial"/>
          <w:bCs/>
          <w:sz w:val="20"/>
          <w:szCs w:val="20"/>
          <w:lang w:val="pl-PL"/>
        </w:rPr>
        <w:t>Jednostka m2 uwzględnia zarówno długość jak i wysokość deski gzymsowej – pozostaje bez zmian</w:t>
      </w:r>
    </w:p>
    <w:p w14:paraId="6C6AF85F" w14:textId="20E1A2C1" w:rsidR="000E1469" w:rsidRPr="005B44BC" w:rsidRDefault="000E1469" w:rsidP="003C752F">
      <w:pPr>
        <w:pStyle w:val="Akapitzlist"/>
        <w:numPr>
          <w:ilvl w:val="0"/>
          <w:numId w:val="30"/>
        </w:numPr>
        <w:jc w:val="both"/>
        <w:rPr>
          <w:rFonts w:ascii="Arial Narrow" w:hAnsi="Arial Narrow" w:cs="Calibri"/>
          <w:sz w:val="20"/>
          <w:szCs w:val="20"/>
          <w:lang w:val="pl-PL"/>
        </w:rPr>
      </w:pPr>
      <w:r w:rsidRPr="005B44BC">
        <w:rPr>
          <w:rFonts w:ascii="Arial Narrow" w:hAnsi="Arial Narrow" w:cs="Calibri"/>
          <w:sz w:val="20"/>
          <w:szCs w:val="20"/>
          <w:lang w:val="pl-PL"/>
        </w:rPr>
        <w:t>czego dotyczy poz.4.170 -  Różne elementy stalowe,</w:t>
      </w:r>
    </w:p>
    <w:p w14:paraId="5EC74979" w14:textId="05FA2E69" w:rsidR="000E1469" w:rsidRPr="00324F1E" w:rsidRDefault="000E1469" w:rsidP="005B44BC">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Wykonanie rur osłonowych Ø160.</w:t>
      </w:r>
    </w:p>
    <w:p w14:paraId="1E5A95A1" w14:textId="07F00CCB" w:rsidR="000E1469" w:rsidRPr="005B44BC" w:rsidRDefault="000E1469" w:rsidP="003C752F">
      <w:pPr>
        <w:pStyle w:val="Akapitzlist"/>
        <w:numPr>
          <w:ilvl w:val="0"/>
          <w:numId w:val="30"/>
        </w:numPr>
        <w:jc w:val="both"/>
        <w:rPr>
          <w:rFonts w:ascii="Arial Narrow" w:hAnsi="Arial Narrow" w:cs="Calibri"/>
          <w:sz w:val="20"/>
          <w:szCs w:val="20"/>
          <w:lang w:val="pl-PL"/>
        </w:rPr>
      </w:pPr>
      <w:r w:rsidRPr="005B44BC">
        <w:rPr>
          <w:rFonts w:ascii="Arial Narrow" w:hAnsi="Arial Narrow" w:cs="Calibri"/>
          <w:sz w:val="20"/>
          <w:szCs w:val="20"/>
          <w:lang w:val="pl-PL"/>
        </w:rPr>
        <w:t xml:space="preserve">zwracamy się z prośbą o wyjaśnienie obmiaru poz. 4.168 Podatne konstrukcje z </w:t>
      </w:r>
      <w:proofErr w:type="spellStart"/>
      <w:r w:rsidRPr="005B44BC">
        <w:rPr>
          <w:rFonts w:ascii="Arial Narrow" w:hAnsi="Arial Narrow" w:cs="Calibri"/>
          <w:sz w:val="20"/>
          <w:szCs w:val="20"/>
          <w:lang w:val="pl-PL"/>
        </w:rPr>
        <w:t>pref</w:t>
      </w:r>
      <w:proofErr w:type="spellEnd"/>
      <w:r w:rsidRPr="005B44BC">
        <w:rPr>
          <w:rFonts w:ascii="Arial Narrow" w:hAnsi="Arial Narrow" w:cs="Calibri"/>
          <w:sz w:val="20"/>
          <w:szCs w:val="20"/>
          <w:lang w:val="pl-PL"/>
        </w:rPr>
        <w:t>. betonowych – 125,5m2, z uwagi na charakter konstrukcji zwracamy się z prośbą o zmianę sposobu rozliczania tejże pozycji z m2 na kpl dostarczonej i zamontowanej konstrukcji.</w:t>
      </w:r>
    </w:p>
    <w:p w14:paraId="142AFFD5" w14:textId="639B6052" w:rsidR="000E1469" w:rsidRPr="00324F1E" w:rsidRDefault="000E1469" w:rsidP="00151B10">
      <w:pPr>
        <w:ind w:firstLine="709"/>
        <w:jc w:val="both"/>
        <w:rPr>
          <w:rFonts w:ascii="Arial Narrow" w:hAnsi="Arial Narrow" w:cs="Arial"/>
          <w:bCs/>
          <w:sz w:val="20"/>
          <w:szCs w:val="20"/>
          <w:lang w:val="pl-PL"/>
        </w:rPr>
      </w:pPr>
      <w:r w:rsidRPr="00324F1E">
        <w:rPr>
          <w:rFonts w:ascii="Arial Narrow" w:hAnsi="Arial Narrow" w:cs="Arial"/>
          <w:bCs/>
          <w:sz w:val="20"/>
          <w:szCs w:val="20"/>
          <w:lang w:val="pl-PL"/>
        </w:rPr>
        <w:t xml:space="preserve">Zgodnie z </w:t>
      </w:r>
      <w:proofErr w:type="spellStart"/>
      <w:r w:rsidRPr="00324F1E">
        <w:rPr>
          <w:rFonts w:ascii="Arial Narrow" w:hAnsi="Arial Narrow" w:cs="Arial"/>
          <w:bCs/>
          <w:sz w:val="20"/>
          <w:szCs w:val="20"/>
          <w:lang w:val="pl-PL"/>
        </w:rPr>
        <w:t>STWiORB</w:t>
      </w:r>
      <w:proofErr w:type="spellEnd"/>
      <w:r w:rsidRPr="00324F1E">
        <w:rPr>
          <w:rFonts w:ascii="Arial Narrow" w:hAnsi="Arial Narrow" w:cs="Arial"/>
          <w:bCs/>
          <w:sz w:val="20"/>
          <w:szCs w:val="20"/>
          <w:lang w:val="pl-PL"/>
        </w:rPr>
        <w:t xml:space="preserve"> Jednostką obmiaru jest 1 m2 powierzchni rzutu ustroju</w:t>
      </w:r>
    </w:p>
    <w:p w14:paraId="50A546A6" w14:textId="77777777" w:rsidR="000E1469" w:rsidRDefault="000E1469" w:rsidP="000E1469">
      <w:pPr>
        <w:jc w:val="both"/>
        <w:rPr>
          <w:rFonts w:ascii="Arial Narrow" w:hAnsi="Arial Narrow"/>
          <w:color w:val="00B050"/>
          <w:sz w:val="20"/>
          <w:szCs w:val="20"/>
          <w:lang w:val="pl-PL"/>
        </w:rPr>
      </w:pPr>
    </w:p>
    <w:p w14:paraId="6F9437F3" w14:textId="11EFFCFA" w:rsidR="000E1469" w:rsidRPr="00774945" w:rsidRDefault="000E1469" w:rsidP="000E1469">
      <w:pPr>
        <w:jc w:val="both"/>
        <w:rPr>
          <w:rFonts w:ascii="Arial Narrow" w:hAnsi="Arial Narrow"/>
          <w:b/>
          <w:bCs/>
          <w:sz w:val="20"/>
          <w:szCs w:val="20"/>
          <w:lang w:val="pl-PL"/>
        </w:rPr>
      </w:pPr>
      <w:r w:rsidRPr="00774945">
        <w:rPr>
          <w:rFonts w:ascii="Arial Narrow" w:hAnsi="Arial Narrow"/>
          <w:b/>
          <w:bCs/>
          <w:sz w:val="20"/>
          <w:szCs w:val="20"/>
          <w:lang w:val="pl-PL"/>
        </w:rPr>
        <w:t xml:space="preserve">Pytanie nr </w:t>
      </w:r>
      <w:r w:rsidR="00500284">
        <w:rPr>
          <w:rFonts w:ascii="Arial Narrow" w:hAnsi="Arial Narrow"/>
          <w:b/>
          <w:bCs/>
          <w:sz w:val="20"/>
          <w:szCs w:val="20"/>
          <w:lang w:val="pl-PL"/>
        </w:rPr>
        <w:t>263</w:t>
      </w:r>
      <w:r w:rsidRPr="00774945">
        <w:rPr>
          <w:rFonts w:ascii="Arial Narrow" w:hAnsi="Arial Narrow"/>
          <w:b/>
          <w:bCs/>
          <w:sz w:val="20"/>
          <w:szCs w:val="20"/>
          <w:lang w:val="pl-PL"/>
        </w:rPr>
        <w:t>:</w:t>
      </w:r>
    </w:p>
    <w:p w14:paraId="243369D4" w14:textId="77777777" w:rsidR="000E1469" w:rsidRPr="00774945" w:rsidRDefault="000E1469" w:rsidP="000E1469">
      <w:pPr>
        <w:jc w:val="both"/>
        <w:rPr>
          <w:rFonts w:ascii="Arial Narrow" w:hAnsi="Arial Narrow"/>
          <w:sz w:val="20"/>
          <w:szCs w:val="20"/>
          <w:lang w:val="pl-PL"/>
        </w:rPr>
      </w:pPr>
      <w:r w:rsidRPr="00774945">
        <w:rPr>
          <w:rFonts w:ascii="Arial Narrow" w:hAnsi="Arial Narrow"/>
          <w:sz w:val="20"/>
          <w:szCs w:val="20"/>
          <w:lang w:val="pl-PL"/>
        </w:rPr>
        <w:t xml:space="preserve">Dotyczy obiektów inżynieryjnych M3, M4, M5. Prosimy o potwierdzenie, czy pod pozycją „Podatne konstrukcje z </w:t>
      </w:r>
      <w:proofErr w:type="spellStart"/>
      <w:r w:rsidRPr="00774945">
        <w:rPr>
          <w:rFonts w:ascii="Arial Narrow" w:hAnsi="Arial Narrow"/>
          <w:sz w:val="20"/>
          <w:szCs w:val="20"/>
          <w:lang w:val="pl-PL"/>
        </w:rPr>
        <w:t>pref</w:t>
      </w:r>
      <w:proofErr w:type="spellEnd"/>
      <w:r w:rsidRPr="00774945">
        <w:rPr>
          <w:rFonts w:ascii="Arial Narrow" w:hAnsi="Arial Narrow"/>
          <w:sz w:val="20"/>
          <w:szCs w:val="20"/>
          <w:lang w:val="pl-PL"/>
        </w:rPr>
        <w:t>. Betonowych” należy wycenić dostawę i montaż prefabrykowanych łuków żelbetowych?</w:t>
      </w:r>
    </w:p>
    <w:p w14:paraId="636FA9ED" w14:textId="0236A0D8" w:rsidR="000E1469" w:rsidRPr="00774945" w:rsidRDefault="000E1469" w:rsidP="000E1469">
      <w:pPr>
        <w:jc w:val="both"/>
        <w:rPr>
          <w:rFonts w:ascii="Arial Narrow" w:hAnsi="Arial Narrow"/>
          <w:b/>
          <w:bCs/>
          <w:sz w:val="20"/>
          <w:szCs w:val="20"/>
          <w:lang w:val="pl-PL"/>
        </w:rPr>
      </w:pPr>
      <w:r w:rsidRPr="00774945">
        <w:rPr>
          <w:rFonts w:ascii="Arial Narrow" w:hAnsi="Arial Narrow"/>
          <w:b/>
          <w:bCs/>
          <w:sz w:val="20"/>
          <w:szCs w:val="20"/>
          <w:lang w:val="pl-PL"/>
        </w:rPr>
        <w:t xml:space="preserve">Odpowiedź nr </w:t>
      </w:r>
      <w:r w:rsidR="00500284">
        <w:rPr>
          <w:rFonts w:ascii="Arial Narrow" w:hAnsi="Arial Narrow"/>
          <w:b/>
          <w:bCs/>
          <w:sz w:val="20"/>
          <w:szCs w:val="20"/>
          <w:lang w:val="pl-PL"/>
        </w:rPr>
        <w:t>263</w:t>
      </w:r>
      <w:r w:rsidRPr="00774945">
        <w:rPr>
          <w:rFonts w:ascii="Arial Narrow" w:hAnsi="Arial Narrow"/>
          <w:b/>
          <w:bCs/>
          <w:sz w:val="20"/>
          <w:szCs w:val="20"/>
          <w:lang w:val="pl-PL"/>
        </w:rPr>
        <w:t>:</w:t>
      </w:r>
    </w:p>
    <w:p w14:paraId="4DD6E6FA" w14:textId="15C21027" w:rsidR="000E1469" w:rsidRPr="00324F1E" w:rsidRDefault="00500284" w:rsidP="00500284">
      <w:pPr>
        <w:spacing w:before="120" w:after="120"/>
        <w:contextualSpacing/>
        <w:jc w:val="both"/>
        <w:rPr>
          <w:rFonts w:ascii="Arial Narrow" w:hAnsi="Arial Narrow" w:cs="Arial"/>
          <w:bCs/>
          <w:sz w:val="20"/>
          <w:szCs w:val="20"/>
          <w:lang w:val="pl-PL"/>
        </w:rPr>
      </w:pPr>
      <w:r>
        <w:rPr>
          <w:rFonts w:ascii="Arial Narrow" w:hAnsi="Arial Narrow" w:cs="Arial"/>
          <w:bCs/>
          <w:sz w:val="20"/>
          <w:szCs w:val="20"/>
          <w:lang w:val="pl-PL"/>
        </w:rPr>
        <w:t>Zamawiają</w:t>
      </w:r>
      <w:r w:rsidR="000E1469" w:rsidRPr="00324F1E">
        <w:rPr>
          <w:rFonts w:ascii="Arial Narrow" w:hAnsi="Arial Narrow" w:cs="Arial"/>
          <w:bCs/>
          <w:sz w:val="20"/>
          <w:szCs w:val="20"/>
          <w:lang w:val="pl-PL"/>
        </w:rPr>
        <w:t>cy potwierdza</w:t>
      </w:r>
      <w:r w:rsidR="000E1469" w:rsidRPr="00500284">
        <w:rPr>
          <w:rFonts w:ascii="Arial Narrow" w:hAnsi="Arial Narrow" w:cs="Arial"/>
          <w:bCs/>
          <w:sz w:val="20"/>
          <w:szCs w:val="20"/>
          <w:lang w:val="pl-PL"/>
        </w:rPr>
        <w:t xml:space="preserve"> powyższe.</w:t>
      </w:r>
    </w:p>
    <w:p w14:paraId="4867E4A7" w14:textId="77777777" w:rsidR="000E1469" w:rsidRDefault="000E1469" w:rsidP="000E1469">
      <w:pPr>
        <w:jc w:val="both"/>
        <w:rPr>
          <w:rFonts w:ascii="Arial Narrow" w:hAnsi="Arial Narrow"/>
          <w:b/>
          <w:bCs/>
          <w:sz w:val="20"/>
          <w:szCs w:val="20"/>
          <w:lang w:val="pl-PL"/>
        </w:rPr>
      </w:pPr>
    </w:p>
    <w:p w14:paraId="54BBC0B8" w14:textId="0963F1B5" w:rsidR="000E1469" w:rsidRPr="00774945" w:rsidRDefault="000E1469" w:rsidP="000E1469">
      <w:pPr>
        <w:jc w:val="both"/>
        <w:rPr>
          <w:rFonts w:ascii="Arial Narrow" w:hAnsi="Arial Narrow"/>
          <w:b/>
          <w:bCs/>
          <w:sz w:val="20"/>
          <w:szCs w:val="20"/>
          <w:lang w:val="pl-PL"/>
        </w:rPr>
      </w:pPr>
      <w:r w:rsidRPr="00774945">
        <w:rPr>
          <w:rFonts w:ascii="Arial Narrow" w:hAnsi="Arial Narrow"/>
          <w:b/>
          <w:bCs/>
          <w:sz w:val="20"/>
          <w:szCs w:val="20"/>
          <w:lang w:val="pl-PL"/>
        </w:rPr>
        <w:t xml:space="preserve">Pytanie nr </w:t>
      </w:r>
      <w:r w:rsidR="00500284">
        <w:rPr>
          <w:rFonts w:ascii="Arial Narrow" w:hAnsi="Arial Narrow"/>
          <w:b/>
          <w:bCs/>
          <w:sz w:val="20"/>
          <w:szCs w:val="20"/>
          <w:lang w:val="pl-PL"/>
        </w:rPr>
        <w:t>264</w:t>
      </w:r>
      <w:r w:rsidRPr="00774945">
        <w:rPr>
          <w:rFonts w:ascii="Arial Narrow" w:hAnsi="Arial Narrow"/>
          <w:b/>
          <w:bCs/>
          <w:sz w:val="20"/>
          <w:szCs w:val="20"/>
          <w:lang w:val="pl-PL"/>
        </w:rPr>
        <w:t>:</w:t>
      </w:r>
    </w:p>
    <w:p w14:paraId="41DD3BD2" w14:textId="77777777" w:rsidR="000E1469" w:rsidRPr="00774945" w:rsidRDefault="000E1469" w:rsidP="000E1469">
      <w:pPr>
        <w:jc w:val="both"/>
        <w:rPr>
          <w:rFonts w:ascii="Arial Narrow" w:hAnsi="Arial Narrow"/>
          <w:sz w:val="20"/>
          <w:szCs w:val="20"/>
          <w:lang w:val="pl-PL"/>
        </w:rPr>
      </w:pPr>
      <w:r w:rsidRPr="00774945">
        <w:rPr>
          <w:rFonts w:ascii="Arial Narrow" w:hAnsi="Arial Narrow"/>
          <w:sz w:val="20"/>
          <w:szCs w:val="20"/>
          <w:lang w:val="pl-PL"/>
        </w:rPr>
        <w:t>Dotyczy obiektów inżynieryjnych M1, P2, M2, M3, P3, M4, P4, M5. Prosimy o wskazanie, jakie elementy stalowe należy wycenić w poz. 4,25; 4,45; 4,59; 4,85; 4,101; 4,127; 4,143; 4,170 „Różne elementy stalowe”?</w:t>
      </w:r>
    </w:p>
    <w:p w14:paraId="5F4CAD1F" w14:textId="0E105699" w:rsidR="000E1469" w:rsidRPr="00774945" w:rsidRDefault="000E1469" w:rsidP="000E1469">
      <w:pPr>
        <w:jc w:val="both"/>
        <w:rPr>
          <w:rFonts w:ascii="Arial Narrow" w:hAnsi="Arial Narrow"/>
          <w:b/>
          <w:bCs/>
          <w:sz w:val="20"/>
          <w:szCs w:val="20"/>
          <w:lang w:val="pl-PL"/>
        </w:rPr>
      </w:pPr>
      <w:r w:rsidRPr="00774945">
        <w:rPr>
          <w:rFonts w:ascii="Arial Narrow" w:hAnsi="Arial Narrow"/>
          <w:b/>
          <w:bCs/>
          <w:sz w:val="20"/>
          <w:szCs w:val="20"/>
          <w:lang w:val="pl-PL"/>
        </w:rPr>
        <w:t xml:space="preserve">Odpowiedź nr </w:t>
      </w:r>
      <w:r w:rsidR="00500284">
        <w:rPr>
          <w:rFonts w:ascii="Arial Narrow" w:hAnsi="Arial Narrow"/>
          <w:b/>
          <w:bCs/>
          <w:sz w:val="20"/>
          <w:szCs w:val="20"/>
          <w:lang w:val="pl-PL"/>
        </w:rPr>
        <w:t>264</w:t>
      </w:r>
      <w:r w:rsidRPr="00774945">
        <w:rPr>
          <w:rFonts w:ascii="Arial Narrow" w:hAnsi="Arial Narrow"/>
          <w:b/>
          <w:bCs/>
          <w:sz w:val="20"/>
          <w:szCs w:val="20"/>
          <w:lang w:val="pl-PL"/>
        </w:rPr>
        <w:t>:</w:t>
      </w:r>
    </w:p>
    <w:p w14:paraId="1B9A6331" w14:textId="77777777" w:rsidR="000E1469" w:rsidRPr="00324F1E" w:rsidRDefault="000E1469" w:rsidP="00500284">
      <w:pPr>
        <w:jc w:val="both"/>
        <w:rPr>
          <w:rFonts w:ascii="Arial Narrow" w:hAnsi="Arial Narrow"/>
          <w:sz w:val="20"/>
          <w:szCs w:val="20"/>
          <w:lang w:val="pl-PL"/>
        </w:rPr>
      </w:pPr>
      <w:r w:rsidRPr="00324F1E">
        <w:rPr>
          <w:rFonts w:ascii="Arial Narrow" w:hAnsi="Arial Narrow" w:cs="Arial"/>
          <w:bCs/>
          <w:sz w:val="20"/>
          <w:szCs w:val="20"/>
          <w:lang w:val="pl-PL"/>
        </w:rPr>
        <w:t>Wykonanie rur osłonowych Ø160</w:t>
      </w:r>
    </w:p>
    <w:p w14:paraId="748329B5" w14:textId="77777777" w:rsidR="00500284" w:rsidRDefault="00500284" w:rsidP="00500284">
      <w:pPr>
        <w:jc w:val="both"/>
        <w:rPr>
          <w:rFonts w:ascii="Arial Narrow" w:hAnsi="Arial Narrow"/>
          <w:b/>
          <w:bCs/>
          <w:sz w:val="20"/>
          <w:szCs w:val="20"/>
          <w:lang w:val="pl-PL"/>
        </w:rPr>
      </w:pPr>
    </w:p>
    <w:p w14:paraId="5EDABC57" w14:textId="1ABDD50C" w:rsidR="00500284" w:rsidRPr="009710BD" w:rsidRDefault="00500284" w:rsidP="00500284">
      <w:pPr>
        <w:jc w:val="both"/>
        <w:rPr>
          <w:rFonts w:ascii="Arial Narrow" w:hAnsi="Arial Narrow"/>
          <w:b/>
          <w:bCs/>
          <w:sz w:val="20"/>
          <w:szCs w:val="20"/>
          <w:lang w:val="pl-PL"/>
        </w:rPr>
      </w:pPr>
      <w:r w:rsidRPr="009710BD">
        <w:rPr>
          <w:rFonts w:ascii="Arial Narrow" w:hAnsi="Arial Narrow"/>
          <w:b/>
          <w:bCs/>
          <w:sz w:val="20"/>
          <w:szCs w:val="20"/>
          <w:lang w:val="pl-PL"/>
        </w:rPr>
        <w:t xml:space="preserve">Pytanie nr </w:t>
      </w:r>
      <w:r w:rsidR="00960512">
        <w:rPr>
          <w:rFonts w:ascii="Arial Narrow" w:hAnsi="Arial Narrow"/>
          <w:b/>
          <w:bCs/>
          <w:sz w:val="20"/>
          <w:szCs w:val="20"/>
          <w:lang w:val="pl-PL"/>
        </w:rPr>
        <w:t>265</w:t>
      </w:r>
      <w:r w:rsidRPr="009710BD">
        <w:rPr>
          <w:rFonts w:ascii="Arial Narrow" w:hAnsi="Arial Narrow"/>
          <w:b/>
          <w:bCs/>
          <w:sz w:val="20"/>
          <w:szCs w:val="20"/>
          <w:lang w:val="pl-PL"/>
        </w:rPr>
        <w:t>:</w:t>
      </w:r>
      <w:r w:rsidRPr="009710BD">
        <w:rPr>
          <w:rFonts w:ascii="Arial Narrow" w:eastAsia="Calibri" w:hAnsi="Arial Narrow"/>
          <w:sz w:val="20"/>
          <w:szCs w:val="20"/>
          <w:lang w:val="pl-PL"/>
        </w:rPr>
        <w:t xml:space="preserve"> </w:t>
      </w:r>
    </w:p>
    <w:p w14:paraId="08782FF9" w14:textId="77777777" w:rsidR="00500284" w:rsidRPr="009710BD" w:rsidRDefault="00500284" w:rsidP="00500284">
      <w:pPr>
        <w:jc w:val="both"/>
        <w:rPr>
          <w:rFonts w:ascii="Arial Narrow" w:hAnsi="Arial Narrow"/>
          <w:sz w:val="20"/>
          <w:szCs w:val="20"/>
          <w:lang w:val="pl-PL"/>
        </w:rPr>
      </w:pPr>
      <w:r w:rsidRPr="009710BD">
        <w:rPr>
          <w:rFonts w:ascii="Arial Narrow" w:hAnsi="Arial Narrow"/>
          <w:sz w:val="20"/>
          <w:szCs w:val="20"/>
          <w:lang w:val="pl-PL"/>
        </w:rPr>
        <w:t>Prosimy o uzupełnienie przedmiarów robót o pozycje dotyczące zabudowy tłucznia wraz z podaniem ilości.</w:t>
      </w:r>
    </w:p>
    <w:p w14:paraId="05D5192F" w14:textId="3FD584E0" w:rsidR="00500284" w:rsidRPr="009710BD" w:rsidRDefault="00500284" w:rsidP="00500284">
      <w:pPr>
        <w:jc w:val="both"/>
        <w:rPr>
          <w:rFonts w:ascii="Arial Narrow" w:hAnsi="Arial Narrow"/>
          <w:b/>
          <w:bCs/>
          <w:sz w:val="20"/>
          <w:szCs w:val="20"/>
          <w:lang w:val="pl-PL"/>
        </w:rPr>
      </w:pPr>
      <w:r w:rsidRPr="009710BD">
        <w:rPr>
          <w:rFonts w:ascii="Arial Narrow" w:hAnsi="Arial Narrow"/>
          <w:b/>
          <w:bCs/>
          <w:sz w:val="20"/>
          <w:szCs w:val="20"/>
          <w:lang w:val="pl-PL"/>
        </w:rPr>
        <w:t xml:space="preserve">Odpowiedź nr </w:t>
      </w:r>
      <w:r w:rsidR="00960512">
        <w:rPr>
          <w:rFonts w:ascii="Arial Narrow" w:hAnsi="Arial Narrow"/>
          <w:b/>
          <w:bCs/>
          <w:sz w:val="20"/>
          <w:szCs w:val="20"/>
          <w:lang w:val="pl-PL"/>
        </w:rPr>
        <w:t>265</w:t>
      </w:r>
      <w:r w:rsidRPr="009710BD">
        <w:rPr>
          <w:rFonts w:ascii="Arial Narrow" w:hAnsi="Arial Narrow"/>
          <w:b/>
          <w:bCs/>
          <w:sz w:val="20"/>
          <w:szCs w:val="20"/>
          <w:lang w:val="pl-PL"/>
        </w:rPr>
        <w:t>:</w:t>
      </w:r>
    </w:p>
    <w:p w14:paraId="6B2FCC59" w14:textId="77777777" w:rsidR="00500284" w:rsidRPr="00960512" w:rsidRDefault="00500284" w:rsidP="00500284">
      <w:pPr>
        <w:jc w:val="both"/>
        <w:rPr>
          <w:rFonts w:ascii="Arial Narrow" w:hAnsi="Arial Narrow"/>
          <w:sz w:val="20"/>
          <w:szCs w:val="20"/>
          <w:lang w:val="pl-PL"/>
        </w:rPr>
      </w:pPr>
      <w:r w:rsidRPr="00960512">
        <w:rPr>
          <w:rFonts w:ascii="Arial Narrow" w:hAnsi="Arial Narrow"/>
          <w:sz w:val="20"/>
          <w:szCs w:val="20"/>
          <w:lang w:val="pl-PL"/>
        </w:rPr>
        <w:t>Tłuczeń należy uwzględnić w pozycjach dotyczących montażu nawierzchni torowej. Ilość tłucznia wynika z opracowanych w dokumentacji projektowej przekrojów i opisu konstrukcji.</w:t>
      </w:r>
    </w:p>
    <w:p w14:paraId="23BF6E0A" w14:textId="77777777" w:rsidR="00500284" w:rsidRDefault="00500284" w:rsidP="00500284">
      <w:pPr>
        <w:jc w:val="both"/>
        <w:rPr>
          <w:rFonts w:ascii="Arial Narrow" w:hAnsi="Arial Narrow"/>
          <w:sz w:val="20"/>
          <w:szCs w:val="20"/>
          <w:lang w:val="pl-PL"/>
        </w:rPr>
      </w:pPr>
    </w:p>
    <w:p w14:paraId="076DADE0" w14:textId="3DE461C7" w:rsidR="00500284" w:rsidRPr="00F110AE" w:rsidRDefault="00500284" w:rsidP="00500284">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sidR="00960512">
        <w:rPr>
          <w:rFonts w:ascii="Arial Narrow" w:hAnsi="Arial Narrow"/>
          <w:b/>
          <w:bCs/>
          <w:sz w:val="20"/>
          <w:szCs w:val="20"/>
          <w:lang w:val="pl-PL"/>
        </w:rPr>
        <w:t>266</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15B41E01" w14:textId="77777777" w:rsidR="00500284" w:rsidRPr="00F110AE" w:rsidRDefault="00500284" w:rsidP="00500284">
      <w:pPr>
        <w:jc w:val="both"/>
        <w:rPr>
          <w:rFonts w:ascii="Arial Narrow" w:hAnsi="Arial Narrow"/>
          <w:sz w:val="20"/>
          <w:szCs w:val="20"/>
          <w:lang w:val="pl-PL"/>
        </w:rPr>
      </w:pPr>
      <w:r w:rsidRPr="00F110AE">
        <w:rPr>
          <w:rFonts w:ascii="Arial Narrow" w:hAnsi="Arial Narrow"/>
          <w:sz w:val="20"/>
          <w:szCs w:val="20"/>
          <w:lang w:val="pl-PL"/>
        </w:rPr>
        <w:t xml:space="preserve">Prosimy o uzupełnienie przedmiarów robót o pozycje dotyczące zabudowy warstwy ochronnej pod rozjazdami wraz z podaniem ilości. </w:t>
      </w:r>
    </w:p>
    <w:p w14:paraId="39EFDC9A" w14:textId="02D01DD7" w:rsidR="00500284" w:rsidRPr="00F110AE" w:rsidRDefault="00500284" w:rsidP="00500284">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960512">
        <w:rPr>
          <w:rFonts w:ascii="Arial Narrow" w:hAnsi="Arial Narrow"/>
          <w:b/>
          <w:bCs/>
          <w:sz w:val="20"/>
          <w:szCs w:val="20"/>
          <w:lang w:val="pl-PL"/>
        </w:rPr>
        <w:t>266</w:t>
      </w:r>
      <w:r w:rsidRPr="00F110AE">
        <w:rPr>
          <w:rFonts w:ascii="Arial Narrow" w:hAnsi="Arial Narrow"/>
          <w:b/>
          <w:bCs/>
          <w:sz w:val="20"/>
          <w:szCs w:val="20"/>
          <w:lang w:val="pl-PL"/>
        </w:rPr>
        <w:t>:</w:t>
      </w:r>
    </w:p>
    <w:p w14:paraId="41EEDF24" w14:textId="77777777" w:rsidR="00500284" w:rsidRDefault="00500284" w:rsidP="00500284">
      <w:pPr>
        <w:jc w:val="both"/>
        <w:rPr>
          <w:rFonts w:ascii="Arial Narrow" w:hAnsi="Arial Narrow"/>
          <w:sz w:val="20"/>
          <w:szCs w:val="20"/>
          <w:lang w:val="pl-PL"/>
        </w:rPr>
      </w:pPr>
      <w:r w:rsidRPr="009652B3">
        <w:rPr>
          <w:rFonts w:ascii="Arial Narrow" w:hAnsi="Arial Narrow"/>
          <w:sz w:val="20"/>
          <w:szCs w:val="20"/>
          <w:lang w:val="pl-PL"/>
        </w:rPr>
        <w:t>Podane w przedmiarze ilości dotyczą zarówno torów i jak i rozjazdów.</w:t>
      </w:r>
    </w:p>
    <w:p w14:paraId="16DD1187" w14:textId="77777777" w:rsidR="00DF7400" w:rsidRDefault="00DF7400" w:rsidP="00960512">
      <w:pPr>
        <w:jc w:val="both"/>
        <w:rPr>
          <w:rFonts w:ascii="Arial Narrow" w:hAnsi="Arial Narrow"/>
          <w:b/>
          <w:bCs/>
          <w:sz w:val="20"/>
          <w:szCs w:val="20"/>
          <w:lang w:val="pl-PL"/>
        </w:rPr>
      </w:pPr>
    </w:p>
    <w:p w14:paraId="27BA0F52" w14:textId="2F62321D"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Pr>
          <w:rFonts w:ascii="Arial Narrow" w:hAnsi="Arial Narrow"/>
          <w:b/>
          <w:bCs/>
          <w:sz w:val="20"/>
          <w:szCs w:val="20"/>
          <w:lang w:val="pl-PL"/>
        </w:rPr>
        <w:t>267</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27EA9402"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Prosimy o podanie jaki rodzaj nawierzchni należy przyjąć na peronach:</w:t>
      </w:r>
    </w:p>
    <w:p w14:paraId="6D3CD4AF"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 wg przedmiaru robót - Nawierzchnia z płytek chodnikowych o grubości 6 cm na podsypce cementowo - piaskowej o gr. 3 cm</w:t>
      </w:r>
    </w:p>
    <w:p w14:paraId="51B8341C"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 xml:space="preserve">- wg projektu wykonawczego - Nawierzchnię peronów i dojść stanowić będzie kostka betonowa gr. 6 cm, antypoślizgowa, niefazowana, antyodblaskowa, posadowiona na podsypce cementowo - piaskowej gr. 3 cm oraz na warstwie stabilizacji cementowo piaskowej </w:t>
      </w:r>
      <w:proofErr w:type="spellStart"/>
      <w:r w:rsidRPr="00F110AE">
        <w:rPr>
          <w:rFonts w:ascii="Arial Narrow" w:hAnsi="Arial Narrow"/>
          <w:sz w:val="20"/>
          <w:szCs w:val="20"/>
          <w:lang w:val="pl-PL"/>
        </w:rPr>
        <w:t>Rm</w:t>
      </w:r>
      <w:proofErr w:type="spellEnd"/>
      <w:r w:rsidRPr="00F110AE">
        <w:rPr>
          <w:rFonts w:ascii="Arial Narrow" w:hAnsi="Arial Narrow"/>
          <w:sz w:val="20"/>
          <w:szCs w:val="20"/>
          <w:lang w:val="pl-PL"/>
        </w:rPr>
        <w:t>=2,5MPa (lub chudego betonu C12/15) gr. 15 cm</w:t>
      </w:r>
    </w:p>
    <w:p w14:paraId="22B3FDCD"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 Nawierzchnia peronów powinna być wykonana z niefazowanych płyt chodnikowych klasy 2 antypoślizgowych o wymiarach</w:t>
      </w:r>
      <w:r>
        <w:rPr>
          <w:rFonts w:ascii="Arial Narrow" w:hAnsi="Arial Narrow"/>
          <w:sz w:val="20"/>
          <w:szCs w:val="20"/>
          <w:lang w:val="pl-PL"/>
        </w:rPr>
        <w:br/>
      </w:r>
      <w:r w:rsidRPr="00F110AE">
        <w:rPr>
          <w:rFonts w:ascii="Arial Narrow" w:hAnsi="Arial Narrow"/>
          <w:sz w:val="20"/>
          <w:szCs w:val="20"/>
          <w:lang w:val="pl-PL"/>
        </w:rPr>
        <w:t>i kolorze zgodnie z projektem.</w:t>
      </w:r>
    </w:p>
    <w:p w14:paraId="6E1C5CF7" w14:textId="225E1736"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Pr>
          <w:rFonts w:ascii="Arial Narrow" w:hAnsi="Arial Narrow"/>
          <w:b/>
          <w:bCs/>
          <w:sz w:val="20"/>
          <w:szCs w:val="20"/>
          <w:lang w:val="pl-PL"/>
        </w:rPr>
        <w:t>267</w:t>
      </w:r>
      <w:r w:rsidRPr="00F110AE">
        <w:rPr>
          <w:rFonts w:ascii="Arial Narrow" w:hAnsi="Arial Narrow"/>
          <w:b/>
          <w:bCs/>
          <w:sz w:val="20"/>
          <w:szCs w:val="20"/>
          <w:lang w:val="pl-PL"/>
        </w:rPr>
        <w:t>:</w:t>
      </w:r>
    </w:p>
    <w:p w14:paraId="5127521C" w14:textId="77777777" w:rsidR="00960512" w:rsidRPr="005F74CC" w:rsidRDefault="00960512" w:rsidP="00960512">
      <w:pPr>
        <w:jc w:val="both"/>
        <w:rPr>
          <w:rFonts w:ascii="Arial Narrow" w:hAnsi="Arial Narrow"/>
          <w:sz w:val="20"/>
          <w:szCs w:val="20"/>
          <w:lang w:val="pl-PL"/>
        </w:rPr>
      </w:pPr>
      <w:r w:rsidRPr="005F74CC">
        <w:rPr>
          <w:rFonts w:ascii="Arial Narrow" w:hAnsi="Arial Narrow"/>
          <w:sz w:val="20"/>
          <w:szCs w:val="20"/>
          <w:lang w:val="pl-PL"/>
        </w:rPr>
        <w:t xml:space="preserve">Nawierzchnię peronów i dojść stanowić będzie płytka chodnikowa 40x40x6cm betonowa, antypoślizgowa, niefazowana, antyodblaskowa, posadowiona na podsypce cementowo - piaskowej gr. 3 cm oraz na warstwie stabilizacji cementowo piaskowej </w:t>
      </w:r>
      <w:proofErr w:type="spellStart"/>
      <w:r w:rsidRPr="005F74CC">
        <w:rPr>
          <w:rFonts w:ascii="Arial Narrow" w:hAnsi="Arial Narrow"/>
          <w:sz w:val="20"/>
          <w:szCs w:val="20"/>
          <w:lang w:val="pl-PL"/>
        </w:rPr>
        <w:t>Rm</w:t>
      </w:r>
      <w:proofErr w:type="spellEnd"/>
      <w:r w:rsidRPr="005F74CC">
        <w:rPr>
          <w:rFonts w:ascii="Arial Narrow" w:hAnsi="Arial Narrow"/>
          <w:sz w:val="20"/>
          <w:szCs w:val="20"/>
          <w:lang w:val="pl-PL"/>
        </w:rPr>
        <w:t>=2,5MPa (lub chudego betonu C12/15) gr. 15 cm</w:t>
      </w:r>
    </w:p>
    <w:p w14:paraId="6C85E90A" w14:textId="77777777" w:rsidR="00960512" w:rsidRPr="00F110AE" w:rsidRDefault="00960512" w:rsidP="00960512">
      <w:pPr>
        <w:jc w:val="both"/>
        <w:rPr>
          <w:rFonts w:ascii="Arial Narrow" w:hAnsi="Arial Narrow"/>
          <w:sz w:val="20"/>
          <w:szCs w:val="20"/>
          <w:lang w:val="pl-PL"/>
        </w:rPr>
      </w:pPr>
    </w:p>
    <w:p w14:paraId="684A21E9" w14:textId="3211BD63" w:rsidR="00960512" w:rsidRPr="00F110AE" w:rsidRDefault="00960512" w:rsidP="00960512">
      <w:pPr>
        <w:jc w:val="both"/>
        <w:rPr>
          <w:rFonts w:ascii="Arial Narrow" w:hAnsi="Arial Narrow"/>
          <w:b/>
          <w:bCs/>
          <w:sz w:val="20"/>
          <w:szCs w:val="20"/>
          <w:lang w:val="pl-PL"/>
        </w:rPr>
      </w:pPr>
      <w:r>
        <w:rPr>
          <w:rFonts w:ascii="Arial Narrow" w:hAnsi="Arial Narrow"/>
          <w:b/>
          <w:bCs/>
          <w:sz w:val="20"/>
          <w:szCs w:val="20"/>
          <w:lang w:val="pl-PL"/>
        </w:rPr>
        <w:t>Pytanie nr 268</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7F03DC74"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Czy nawierzchnię peronu należy ułożyć na podbudowie z piasku stabilizowanego cementem czy na podbudowie betonowej.</w:t>
      </w:r>
    </w:p>
    <w:p w14:paraId="522D5529" w14:textId="53107405"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Pr>
          <w:rFonts w:ascii="Arial Narrow" w:hAnsi="Arial Narrow"/>
          <w:b/>
          <w:bCs/>
          <w:sz w:val="20"/>
          <w:szCs w:val="20"/>
          <w:lang w:val="pl-PL"/>
        </w:rPr>
        <w:t>268</w:t>
      </w:r>
      <w:r w:rsidRPr="00F110AE">
        <w:rPr>
          <w:rFonts w:ascii="Arial Narrow" w:hAnsi="Arial Narrow"/>
          <w:b/>
          <w:bCs/>
          <w:sz w:val="20"/>
          <w:szCs w:val="20"/>
          <w:lang w:val="pl-PL"/>
        </w:rPr>
        <w:t>:</w:t>
      </w:r>
    </w:p>
    <w:p w14:paraId="3028EC06" w14:textId="77777777" w:rsidR="00960512" w:rsidRPr="000F0F66" w:rsidRDefault="00960512" w:rsidP="00960512">
      <w:pPr>
        <w:jc w:val="both"/>
        <w:rPr>
          <w:rFonts w:ascii="Arial Narrow" w:hAnsi="Arial Narrow"/>
          <w:sz w:val="20"/>
          <w:szCs w:val="20"/>
          <w:lang w:val="pl-PL"/>
        </w:rPr>
      </w:pPr>
      <w:r w:rsidRPr="000F0F66">
        <w:rPr>
          <w:rFonts w:ascii="Arial Narrow" w:hAnsi="Arial Narrow"/>
          <w:sz w:val="20"/>
          <w:szCs w:val="20"/>
          <w:lang w:val="pl-PL"/>
        </w:rPr>
        <w:t>Należy dobrać materiał według możliwości realizacyjnych.</w:t>
      </w:r>
    </w:p>
    <w:p w14:paraId="2CF36BC3" w14:textId="77777777" w:rsidR="00960512" w:rsidRPr="00960512" w:rsidRDefault="00960512" w:rsidP="00960512">
      <w:pPr>
        <w:jc w:val="both"/>
        <w:rPr>
          <w:rFonts w:ascii="Arial Narrow" w:hAnsi="Arial Narrow"/>
          <w:sz w:val="20"/>
          <w:szCs w:val="20"/>
          <w:lang w:val="pl-PL"/>
        </w:rPr>
      </w:pPr>
    </w:p>
    <w:p w14:paraId="1179D98E" w14:textId="6A361FA8"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Pr>
          <w:rFonts w:ascii="Arial Narrow" w:hAnsi="Arial Narrow"/>
          <w:b/>
          <w:bCs/>
          <w:sz w:val="20"/>
          <w:szCs w:val="20"/>
          <w:lang w:val="pl-PL"/>
        </w:rPr>
        <w:t>269</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0A9BDB87"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W której pozycji należy skalkulować roboty ziemne/wykopy dla branży peronowej?</w:t>
      </w:r>
    </w:p>
    <w:p w14:paraId="184193B3" w14:textId="7EF1014B"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Pr>
          <w:rFonts w:ascii="Arial Narrow" w:hAnsi="Arial Narrow"/>
          <w:b/>
          <w:bCs/>
          <w:sz w:val="20"/>
          <w:szCs w:val="20"/>
          <w:lang w:val="pl-PL"/>
        </w:rPr>
        <w:t>269</w:t>
      </w:r>
      <w:r w:rsidRPr="00F110AE">
        <w:rPr>
          <w:rFonts w:ascii="Arial Narrow" w:hAnsi="Arial Narrow"/>
          <w:b/>
          <w:bCs/>
          <w:sz w:val="20"/>
          <w:szCs w:val="20"/>
          <w:lang w:val="pl-PL"/>
        </w:rPr>
        <w:t>:</w:t>
      </w:r>
    </w:p>
    <w:p w14:paraId="26CC02B6" w14:textId="77777777" w:rsidR="00960512" w:rsidRPr="000F0F66" w:rsidRDefault="00960512" w:rsidP="00960512">
      <w:pPr>
        <w:jc w:val="both"/>
        <w:rPr>
          <w:rFonts w:ascii="Arial Narrow" w:hAnsi="Arial Narrow"/>
          <w:sz w:val="20"/>
          <w:szCs w:val="20"/>
          <w:lang w:val="pl-PL"/>
        </w:rPr>
      </w:pPr>
      <w:r w:rsidRPr="000F0F66">
        <w:rPr>
          <w:rFonts w:ascii="Arial Narrow" w:hAnsi="Arial Narrow"/>
          <w:sz w:val="20"/>
          <w:szCs w:val="20"/>
          <w:lang w:val="pl-PL"/>
        </w:rPr>
        <w:t>W pozycjach dotyczących robót ziemnych w branży torowej.</w:t>
      </w:r>
    </w:p>
    <w:p w14:paraId="7B90BAEF" w14:textId="77777777" w:rsidR="00960512" w:rsidRPr="00F110AE" w:rsidRDefault="00960512" w:rsidP="00960512">
      <w:pPr>
        <w:jc w:val="both"/>
        <w:rPr>
          <w:rFonts w:ascii="Arial Narrow" w:hAnsi="Arial Narrow"/>
          <w:sz w:val="20"/>
          <w:szCs w:val="20"/>
          <w:lang w:val="pl-PL"/>
        </w:rPr>
      </w:pPr>
    </w:p>
    <w:p w14:paraId="7A605337" w14:textId="4C859C1F"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Pr>
          <w:rFonts w:ascii="Arial Narrow" w:hAnsi="Arial Narrow"/>
          <w:b/>
          <w:bCs/>
          <w:sz w:val="20"/>
          <w:szCs w:val="20"/>
          <w:lang w:val="pl-PL"/>
        </w:rPr>
        <w:t>270</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5C655080" w14:textId="77777777" w:rsidR="00960512" w:rsidRPr="00F110AE" w:rsidRDefault="00960512" w:rsidP="00960512">
      <w:pPr>
        <w:jc w:val="both"/>
        <w:rPr>
          <w:rFonts w:ascii="Arial Narrow" w:hAnsi="Arial Narrow"/>
          <w:sz w:val="20"/>
          <w:szCs w:val="20"/>
          <w:lang w:val="pl-PL"/>
        </w:rPr>
      </w:pPr>
      <w:r w:rsidRPr="00F110AE">
        <w:rPr>
          <w:rFonts w:ascii="Arial Narrow" w:hAnsi="Arial Narrow"/>
          <w:sz w:val="20"/>
          <w:szCs w:val="20"/>
          <w:lang w:val="pl-PL"/>
        </w:rPr>
        <w:t>Prosimy o podanie ilości zbrojenia rozproszonego na 1 m3 dla ławy fundamentowej pod ścianką peronową.</w:t>
      </w:r>
    </w:p>
    <w:p w14:paraId="35CE3184" w14:textId="052503A4" w:rsidR="00960512" w:rsidRPr="00F110AE" w:rsidRDefault="00960512" w:rsidP="00960512">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Pr>
          <w:rFonts w:ascii="Arial Narrow" w:hAnsi="Arial Narrow"/>
          <w:b/>
          <w:bCs/>
          <w:sz w:val="20"/>
          <w:szCs w:val="20"/>
          <w:lang w:val="pl-PL"/>
        </w:rPr>
        <w:t>270</w:t>
      </w:r>
      <w:r w:rsidRPr="00F110AE">
        <w:rPr>
          <w:rFonts w:ascii="Arial Narrow" w:hAnsi="Arial Narrow"/>
          <w:b/>
          <w:bCs/>
          <w:sz w:val="20"/>
          <w:szCs w:val="20"/>
          <w:lang w:val="pl-PL"/>
        </w:rPr>
        <w:t>:</w:t>
      </w:r>
    </w:p>
    <w:p w14:paraId="424E67D3" w14:textId="77777777" w:rsidR="00960512" w:rsidRPr="000F0F66" w:rsidRDefault="00960512" w:rsidP="00960512">
      <w:pPr>
        <w:jc w:val="both"/>
        <w:rPr>
          <w:rFonts w:ascii="Arial Narrow" w:hAnsi="Arial Narrow"/>
          <w:sz w:val="20"/>
          <w:szCs w:val="20"/>
          <w:lang w:val="pl-PL"/>
        </w:rPr>
      </w:pPr>
      <w:r w:rsidRPr="000F0F66">
        <w:rPr>
          <w:rFonts w:ascii="Arial Narrow" w:hAnsi="Arial Narrow"/>
          <w:sz w:val="20"/>
          <w:szCs w:val="20"/>
          <w:lang w:val="pl-PL"/>
        </w:rPr>
        <w:t>Zbrojenie ma spełniać rolę przeciwskurczowego. Wykonawca przedstawi recepturę do zatwierdzenia przez Inżyniera Kontraktu.</w:t>
      </w:r>
    </w:p>
    <w:p w14:paraId="44E811A7" w14:textId="77777777" w:rsidR="00960512" w:rsidRDefault="00960512" w:rsidP="00500284">
      <w:pPr>
        <w:jc w:val="both"/>
        <w:rPr>
          <w:rFonts w:ascii="Arial Narrow" w:hAnsi="Arial Narrow"/>
          <w:sz w:val="20"/>
          <w:szCs w:val="20"/>
          <w:lang w:val="pl-PL"/>
        </w:rPr>
      </w:pPr>
    </w:p>
    <w:p w14:paraId="736C97B8" w14:textId="21A8DF20" w:rsidR="00EC6FFD" w:rsidRPr="00EC6FFD" w:rsidRDefault="00EC6FFD" w:rsidP="00EC6FFD">
      <w:pPr>
        <w:jc w:val="both"/>
        <w:rPr>
          <w:rFonts w:ascii="Arial Narrow" w:hAnsi="Arial Narrow"/>
          <w:b/>
          <w:sz w:val="20"/>
          <w:szCs w:val="20"/>
          <w:lang w:val="pl-PL"/>
        </w:rPr>
      </w:pPr>
      <w:r w:rsidRPr="00EC6FFD">
        <w:rPr>
          <w:rFonts w:ascii="Arial Narrow" w:hAnsi="Arial Narrow"/>
          <w:b/>
          <w:sz w:val="20"/>
          <w:szCs w:val="20"/>
          <w:lang w:val="pl-PL"/>
        </w:rPr>
        <w:t>Pytanie nr 271:</w:t>
      </w:r>
    </w:p>
    <w:p w14:paraId="28055F70" w14:textId="77777777" w:rsidR="00EC6FFD" w:rsidRPr="00EC6FFD" w:rsidRDefault="00EC6FFD" w:rsidP="00EC6FFD">
      <w:pPr>
        <w:jc w:val="both"/>
        <w:rPr>
          <w:rFonts w:ascii="Arial Narrow" w:hAnsi="Arial Narrow"/>
          <w:sz w:val="20"/>
          <w:szCs w:val="20"/>
          <w:lang w:val="pl-PL"/>
        </w:rPr>
      </w:pPr>
      <w:r w:rsidRPr="00EC6FFD">
        <w:rPr>
          <w:rFonts w:ascii="Arial Narrow" w:hAnsi="Arial Narrow"/>
          <w:sz w:val="20"/>
          <w:szCs w:val="20"/>
          <w:lang w:val="pl-PL"/>
        </w:rPr>
        <w:t>W PW 5A_PW_T-07_Przejazdy i drogi zaprojektowano na wszystkich dziesięciu przejazdach zabudowę nowej nawierzchni</w:t>
      </w:r>
      <w:r w:rsidRPr="00EC6FFD">
        <w:rPr>
          <w:rFonts w:ascii="Arial Narrow" w:hAnsi="Arial Narrow"/>
          <w:sz w:val="20"/>
          <w:szCs w:val="20"/>
          <w:lang w:val="pl-PL"/>
        </w:rPr>
        <w:br/>
        <w:t>z gumowych płyt małogabarytowych w module szerokości 1,2 m. Z uwagi na to, że na rynku występują też inne moduły szerokości (np. 0,60; 0,67; 0,80 m) prosimy o potwierdzenie, że podany w dokumentacji moduł szerokości płyt jest modułem maksymalnym, przykładowym.</w:t>
      </w:r>
    </w:p>
    <w:p w14:paraId="712B0D3F" w14:textId="1C264A05" w:rsidR="00EC6FFD" w:rsidRPr="00EC6FFD" w:rsidRDefault="00EC6FFD" w:rsidP="00EC6FFD">
      <w:pPr>
        <w:jc w:val="both"/>
        <w:rPr>
          <w:rFonts w:ascii="Arial Narrow" w:hAnsi="Arial Narrow"/>
          <w:b/>
          <w:sz w:val="20"/>
          <w:szCs w:val="20"/>
          <w:lang w:val="pl-PL"/>
        </w:rPr>
      </w:pPr>
      <w:r w:rsidRPr="00EC6FFD">
        <w:rPr>
          <w:rFonts w:ascii="Arial Narrow" w:hAnsi="Arial Narrow"/>
          <w:b/>
          <w:sz w:val="20"/>
          <w:szCs w:val="20"/>
          <w:lang w:val="pl-PL"/>
        </w:rPr>
        <w:t xml:space="preserve">Odpowiedź nr </w:t>
      </w:r>
      <w:r>
        <w:rPr>
          <w:rFonts w:ascii="Arial Narrow" w:hAnsi="Arial Narrow"/>
          <w:b/>
          <w:sz w:val="20"/>
          <w:szCs w:val="20"/>
          <w:lang w:val="pl-PL"/>
        </w:rPr>
        <w:t>271</w:t>
      </w:r>
      <w:r w:rsidRPr="00EC6FFD">
        <w:rPr>
          <w:rFonts w:ascii="Arial Narrow" w:hAnsi="Arial Narrow"/>
          <w:b/>
          <w:sz w:val="20"/>
          <w:szCs w:val="20"/>
          <w:lang w:val="pl-PL"/>
        </w:rPr>
        <w:t>:</w:t>
      </w:r>
    </w:p>
    <w:p w14:paraId="1BA8279E" w14:textId="66849548" w:rsidR="00EC6FFD" w:rsidRDefault="00EC6FFD" w:rsidP="00EC6FFD">
      <w:pPr>
        <w:jc w:val="both"/>
        <w:rPr>
          <w:rFonts w:ascii="Arial Narrow" w:hAnsi="Arial Narrow"/>
          <w:sz w:val="20"/>
          <w:szCs w:val="20"/>
          <w:lang w:val="pl-PL"/>
        </w:rPr>
      </w:pPr>
      <w:r w:rsidRPr="00EC6FFD">
        <w:rPr>
          <w:rFonts w:ascii="Arial Narrow" w:hAnsi="Arial Narrow"/>
          <w:sz w:val="20"/>
          <w:szCs w:val="20"/>
          <w:lang w:val="pl-PL"/>
        </w:rPr>
        <w:t xml:space="preserve">Zamawiający potwierdza powyższe. </w:t>
      </w:r>
    </w:p>
    <w:p w14:paraId="03F25A65" w14:textId="77777777" w:rsidR="00EC6FFD" w:rsidRDefault="00EC6FFD" w:rsidP="00EC6FFD">
      <w:pPr>
        <w:jc w:val="both"/>
        <w:rPr>
          <w:rFonts w:ascii="Arial Narrow" w:hAnsi="Arial Narrow"/>
          <w:sz w:val="20"/>
          <w:szCs w:val="20"/>
          <w:lang w:val="pl-PL"/>
        </w:rPr>
      </w:pPr>
    </w:p>
    <w:p w14:paraId="6610C539" w14:textId="52869112"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Pytanie nr </w:t>
      </w:r>
      <w:r>
        <w:rPr>
          <w:rFonts w:ascii="Arial Narrow" w:hAnsi="Arial Narrow"/>
          <w:b/>
          <w:sz w:val="20"/>
          <w:szCs w:val="20"/>
          <w:lang w:val="pl-PL"/>
        </w:rPr>
        <w:t>272</w:t>
      </w:r>
      <w:r w:rsidRPr="00586E1E">
        <w:rPr>
          <w:rFonts w:ascii="Arial Narrow" w:hAnsi="Arial Narrow"/>
          <w:b/>
          <w:sz w:val="20"/>
          <w:szCs w:val="20"/>
          <w:lang w:val="pl-PL"/>
        </w:rPr>
        <w:t>:</w:t>
      </w:r>
      <w:r w:rsidRPr="00586E1E">
        <w:rPr>
          <w:rFonts w:ascii="Arial Narrow" w:eastAsia="Calibri" w:hAnsi="Arial Narrow"/>
          <w:sz w:val="20"/>
          <w:szCs w:val="20"/>
          <w:lang w:val="pl-PL"/>
        </w:rPr>
        <w:t xml:space="preserve"> </w:t>
      </w:r>
    </w:p>
    <w:p w14:paraId="2C6B1B76"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Prosimy o potwierdzenie, że na schemacie Rys_10_układka_nawierzchni_PLG (PW torowy) z uwagi na przejazd kolejowy, nawierzchnia na podkładach drewnianych w torze nr 2 przed </w:t>
      </w:r>
      <w:proofErr w:type="spellStart"/>
      <w:r w:rsidRPr="00586E1E">
        <w:rPr>
          <w:rFonts w:ascii="Arial Narrow" w:hAnsi="Arial Narrow"/>
          <w:sz w:val="20"/>
          <w:szCs w:val="20"/>
          <w:lang w:val="pl-PL"/>
        </w:rPr>
        <w:t>Rłd</w:t>
      </w:r>
      <w:proofErr w:type="spellEnd"/>
      <w:r w:rsidRPr="00586E1E">
        <w:rPr>
          <w:rFonts w:ascii="Arial Narrow" w:hAnsi="Arial Narrow"/>
          <w:sz w:val="20"/>
          <w:szCs w:val="20"/>
          <w:lang w:val="pl-PL"/>
        </w:rPr>
        <w:t xml:space="preserve"> 8 powinna się rozpoczynać w km 25+875,00 (6 m przed przejazdem) a nie w km 25+883,57?</w:t>
      </w:r>
    </w:p>
    <w:p w14:paraId="24094C18" w14:textId="05EEDD7A"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Odpowiedź nr </w:t>
      </w:r>
      <w:r>
        <w:rPr>
          <w:rFonts w:ascii="Arial Narrow" w:hAnsi="Arial Narrow"/>
          <w:b/>
          <w:sz w:val="20"/>
          <w:szCs w:val="20"/>
          <w:lang w:val="pl-PL"/>
        </w:rPr>
        <w:t>272</w:t>
      </w:r>
      <w:r w:rsidRPr="00586E1E">
        <w:rPr>
          <w:rFonts w:ascii="Arial Narrow" w:hAnsi="Arial Narrow"/>
          <w:b/>
          <w:sz w:val="20"/>
          <w:szCs w:val="20"/>
          <w:lang w:val="pl-PL"/>
        </w:rPr>
        <w:t>:</w:t>
      </w:r>
    </w:p>
    <w:p w14:paraId="13B90079" w14:textId="77777777" w:rsid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Podkłady drewniane należy ułożyć od km 25,875. </w:t>
      </w:r>
    </w:p>
    <w:p w14:paraId="167A9F07" w14:textId="77777777" w:rsidR="00045922" w:rsidRDefault="00045922" w:rsidP="00586E1E">
      <w:pPr>
        <w:jc w:val="both"/>
        <w:rPr>
          <w:rFonts w:ascii="Arial Narrow" w:hAnsi="Arial Narrow"/>
          <w:sz w:val="20"/>
          <w:szCs w:val="20"/>
          <w:lang w:val="pl-PL"/>
        </w:rPr>
      </w:pPr>
    </w:p>
    <w:p w14:paraId="4BB11539" w14:textId="79EE974E"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Pytanie nr 273:</w:t>
      </w:r>
      <w:r w:rsidRPr="00586E1E">
        <w:rPr>
          <w:rFonts w:ascii="Arial Narrow" w:hAnsi="Arial Narrow"/>
          <w:sz w:val="20"/>
          <w:szCs w:val="20"/>
          <w:lang w:val="pl-PL"/>
        </w:rPr>
        <w:t xml:space="preserve"> </w:t>
      </w:r>
    </w:p>
    <w:p w14:paraId="63881966"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Prosimy o potwierdzenie, że przy zabudowie </w:t>
      </w:r>
      <w:proofErr w:type="spellStart"/>
      <w:r w:rsidRPr="00586E1E">
        <w:rPr>
          <w:rFonts w:ascii="Arial Narrow" w:hAnsi="Arial Narrow"/>
          <w:sz w:val="20"/>
          <w:szCs w:val="20"/>
          <w:lang w:val="pl-PL"/>
        </w:rPr>
        <w:t>Rz</w:t>
      </w:r>
      <w:proofErr w:type="spellEnd"/>
      <w:r w:rsidRPr="00586E1E">
        <w:rPr>
          <w:rFonts w:ascii="Arial Narrow" w:hAnsi="Arial Narrow"/>
          <w:sz w:val="20"/>
          <w:szCs w:val="20"/>
          <w:lang w:val="pl-PL"/>
        </w:rPr>
        <w:t xml:space="preserve"> 6 Grodzisk materiałem z odzysku, nie będzie wymagana zabudowa podrozjazdnic i podkładów z drewna twardego, jeżeli takie na znajdują się w zakresie rozbiórek?</w:t>
      </w:r>
    </w:p>
    <w:p w14:paraId="77435B42" w14:textId="0F2D8039"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Odpowiedź nr </w:t>
      </w:r>
      <w:r>
        <w:rPr>
          <w:rFonts w:ascii="Arial Narrow" w:hAnsi="Arial Narrow"/>
          <w:b/>
          <w:sz w:val="20"/>
          <w:szCs w:val="20"/>
          <w:lang w:val="pl-PL"/>
        </w:rPr>
        <w:t>273</w:t>
      </w:r>
      <w:r w:rsidRPr="00586E1E">
        <w:rPr>
          <w:rFonts w:ascii="Arial Narrow" w:hAnsi="Arial Narrow"/>
          <w:b/>
          <w:sz w:val="20"/>
          <w:szCs w:val="20"/>
          <w:lang w:val="pl-PL"/>
        </w:rPr>
        <w:t>:</w:t>
      </w:r>
    </w:p>
    <w:p w14:paraId="6E10E0D2"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Potwierdzamy.</w:t>
      </w:r>
    </w:p>
    <w:p w14:paraId="1D330A28" w14:textId="3FA7FE58"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lastRenderedPageBreak/>
        <w:t>Pytanie nr 274:</w:t>
      </w:r>
      <w:r w:rsidRPr="00586E1E">
        <w:rPr>
          <w:rFonts w:ascii="Arial Narrow" w:eastAsia="Calibri" w:hAnsi="Arial Narrow"/>
          <w:sz w:val="20"/>
          <w:szCs w:val="20"/>
          <w:lang w:val="pl-PL"/>
        </w:rPr>
        <w:t xml:space="preserve"> </w:t>
      </w:r>
    </w:p>
    <w:p w14:paraId="4A1964CA"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Prosimy o potwierdzenie, że pod przejazdem w km 32+302,20 na wstawce </w:t>
      </w:r>
      <w:proofErr w:type="spellStart"/>
      <w:r w:rsidRPr="00586E1E">
        <w:rPr>
          <w:rFonts w:ascii="Arial Narrow" w:hAnsi="Arial Narrow"/>
          <w:sz w:val="20"/>
          <w:szCs w:val="20"/>
          <w:lang w:val="pl-PL"/>
        </w:rPr>
        <w:t>Rz</w:t>
      </w:r>
      <w:proofErr w:type="spellEnd"/>
      <w:r w:rsidRPr="00586E1E">
        <w:rPr>
          <w:rFonts w:ascii="Arial Narrow" w:hAnsi="Arial Narrow"/>
          <w:sz w:val="20"/>
          <w:szCs w:val="20"/>
          <w:lang w:val="pl-PL"/>
        </w:rPr>
        <w:t xml:space="preserve"> 6 – </w:t>
      </w:r>
      <w:proofErr w:type="spellStart"/>
      <w:r w:rsidRPr="00586E1E">
        <w:rPr>
          <w:rFonts w:ascii="Arial Narrow" w:hAnsi="Arial Narrow"/>
          <w:sz w:val="20"/>
          <w:szCs w:val="20"/>
          <w:lang w:val="pl-PL"/>
        </w:rPr>
        <w:t>Rz</w:t>
      </w:r>
      <w:proofErr w:type="spellEnd"/>
      <w:r w:rsidRPr="00586E1E">
        <w:rPr>
          <w:rFonts w:ascii="Arial Narrow" w:hAnsi="Arial Narrow"/>
          <w:sz w:val="20"/>
          <w:szCs w:val="20"/>
          <w:lang w:val="pl-PL"/>
        </w:rPr>
        <w:t xml:space="preserve"> 40 należy zastosować odzyskane</w:t>
      </w:r>
      <w:r w:rsidRPr="00586E1E">
        <w:rPr>
          <w:rFonts w:ascii="Arial Narrow" w:hAnsi="Arial Narrow"/>
          <w:sz w:val="20"/>
          <w:szCs w:val="20"/>
          <w:lang w:val="pl-PL"/>
        </w:rPr>
        <w:br/>
        <w:t>z rozbiórek podkłady drewniane?</w:t>
      </w:r>
    </w:p>
    <w:p w14:paraId="4B3C856E" w14:textId="67E28708"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Odpowiedź nr </w:t>
      </w:r>
      <w:r>
        <w:rPr>
          <w:rFonts w:ascii="Arial Narrow" w:hAnsi="Arial Narrow"/>
          <w:b/>
          <w:sz w:val="20"/>
          <w:szCs w:val="20"/>
          <w:lang w:val="pl-PL"/>
        </w:rPr>
        <w:t>274</w:t>
      </w:r>
      <w:r w:rsidRPr="00586E1E">
        <w:rPr>
          <w:rFonts w:ascii="Arial Narrow" w:hAnsi="Arial Narrow"/>
          <w:b/>
          <w:sz w:val="20"/>
          <w:szCs w:val="20"/>
          <w:lang w:val="pl-PL"/>
        </w:rPr>
        <w:t>:</w:t>
      </w:r>
    </w:p>
    <w:p w14:paraId="6BD7A3F3"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Potwierdzamy.</w:t>
      </w:r>
    </w:p>
    <w:p w14:paraId="15C7872D" w14:textId="77777777" w:rsidR="00586E1E" w:rsidRDefault="00586E1E" w:rsidP="00586E1E">
      <w:pPr>
        <w:jc w:val="both"/>
        <w:rPr>
          <w:rFonts w:ascii="Arial Narrow" w:hAnsi="Arial Narrow"/>
          <w:sz w:val="20"/>
          <w:szCs w:val="20"/>
          <w:lang w:val="pl-PL"/>
        </w:rPr>
      </w:pPr>
    </w:p>
    <w:p w14:paraId="08B59016" w14:textId="01F28893"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Pytanie nr 275:</w:t>
      </w:r>
      <w:r w:rsidRPr="00586E1E">
        <w:rPr>
          <w:rFonts w:ascii="Arial Narrow" w:eastAsia="Calibri" w:hAnsi="Arial Narrow"/>
          <w:sz w:val="20"/>
          <w:szCs w:val="20"/>
          <w:lang w:val="pl-PL"/>
        </w:rPr>
        <w:t xml:space="preserve"> </w:t>
      </w:r>
    </w:p>
    <w:p w14:paraId="38655EFB"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Prosimy o podanie geometrii łuku poziomego (długość i promień) znajdującego się w torze nr 6 przed </w:t>
      </w:r>
      <w:proofErr w:type="spellStart"/>
      <w:r w:rsidRPr="00586E1E">
        <w:rPr>
          <w:rFonts w:ascii="Arial Narrow" w:hAnsi="Arial Narrow"/>
          <w:sz w:val="20"/>
          <w:szCs w:val="20"/>
          <w:lang w:val="pl-PL"/>
        </w:rPr>
        <w:t>Rz</w:t>
      </w:r>
      <w:proofErr w:type="spellEnd"/>
      <w:r w:rsidRPr="00586E1E">
        <w:rPr>
          <w:rFonts w:ascii="Arial Narrow" w:hAnsi="Arial Narrow"/>
          <w:sz w:val="20"/>
          <w:szCs w:val="20"/>
          <w:lang w:val="pl-PL"/>
        </w:rPr>
        <w:t xml:space="preserve"> 6. Na planie sytuacyjnym i profilu nie podano danych tego łuku. </w:t>
      </w:r>
    </w:p>
    <w:p w14:paraId="23F9857F" w14:textId="1923BF52"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Odpowiedź nr </w:t>
      </w:r>
      <w:r w:rsidR="009D389E">
        <w:rPr>
          <w:rFonts w:ascii="Arial Narrow" w:hAnsi="Arial Narrow"/>
          <w:b/>
          <w:sz w:val="20"/>
          <w:szCs w:val="20"/>
          <w:lang w:val="pl-PL"/>
        </w:rPr>
        <w:t>275</w:t>
      </w:r>
      <w:r w:rsidRPr="00586E1E">
        <w:rPr>
          <w:rFonts w:ascii="Arial Narrow" w:hAnsi="Arial Narrow"/>
          <w:b/>
          <w:sz w:val="20"/>
          <w:szCs w:val="20"/>
          <w:lang w:val="pl-PL"/>
        </w:rPr>
        <w:t>:</w:t>
      </w:r>
    </w:p>
    <w:p w14:paraId="36832976"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 xml:space="preserve">Odcinek podlega regulacji. Minimalny promień wynosi 300 m. </w:t>
      </w:r>
    </w:p>
    <w:p w14:paraId="60DA62EA" w14:textId="77777777" w:rsidR="00586E1E" w:rsidRPr="00586E1E" w:rsidRDefault="00586E1E" w:rsidP="00586E1E">
      <w:pPr>
        <w:jc w:val="both"/>
        <w:rPr>
          <w:rFonts w:ascii="Arial Narrow" w:hAnsi="Arial Narrow"/>
          <w:color w:val="31849B" w:themeColor="accent5" w:themeShade="BF"/>
          <w:sz w:val="20"/>
          <w:szCs w:val="20"/>
          <w:lang w:val="pl-PL"/>
        </w:rPr>
      </w:pPr>
    </w:p>
    <w:p w14:paraId="35119D0D" w14:textId="561E0076"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Pytanie nr </w:t>
      </w:r>
      <w:r w:rsidR="009D389E" w:rsidRPr="009D389E">
        <w:rPr>
          <w:rFonts w:ascii="Arial Narrow" w:hAnsi="Arial Narrow"/>
          <w:b/>
          <w:sz w:val="20"/>
          <w:szCs w:val="20"/>
          <w:lang w:val="pl-PL"/>
        </w:rPr>
        <w:t>276</w:t>
      </w:r>
      <w:r w:rsidRPr="00586E1E">
        <w:rPr>
          <w:rFonts w:ascii="Arial Narrow" w:hAnsi="Arial Narrow"/>
          <w:b/>
          <w:sz w:val="20"/>
          <w:szCs w:val="20"/>
          <w:lang w:val="pl-PL"/>
        </w:rPr>
        <w:t>:</w:t>
      </w:r>
      <w:r w:rsidRPr="00586E1E">
        <w:rPr>
          <w:rFonts w:ascii="Arial Narrow" w:eastAsia="Calibri" w:hAnsi="Arial Narrow"/>
          <w:sz w:val="20"/>
          <w:szCs w:val="20"/>
          <w:lang w:val="pl-PL"/>
        </w:rPr>
        <w:t xml:space="preserve"> </w:t>
      </w:r>
    </w:p>
    <w:p w14:paraId="7FC2C0BA" w14:textId="77777777" w:rsidR="00586E1E" w:rsidRPr="00586E1E" w:rsidRDefault="00586E1E" w:rsidP="00586E1E">
      <w:pPr>
        <w:jc w:val="both"/>
        <w:rPr>
          <w:rFonts w:ascii="Arial Narrow" w:hAnsi="Arial Narrow"/>
          <w:sz w:val="20"/>
          <w:szCs w:val="20"/>
          <w:lang w:val="pl-PL"/>
        </w:rPr>
      </w:pPr>
      <w:r w:rsidRPr="00586E1E">
        <w:rPr>
          <w:rFonts w:ascii="Arial Narrow" w:hAnsi="Arial Narrow"/>
          <w:sz w:val="20"/>
          <w:szCs w:val="20"/>
          <w:lang w:val="pl-PL"/>
        </w:rPr>
        <w:t>Prosimy o potwierdzenie, że w torze nr 4 (w zakresie przedmiotu zamówienia) nie występuje łuk poziomy o R=590 m ukazany na Rys_6_Niweleta torów 4 i 6 oraz w zestawieniu parametrów geometrycznych i kinematycznych układu torowego w opisie technicznym PW torowy.</w:t>
      </w:r>
    </w:p>
    <w:p w14:paraId="6D68AAEF" w14:textId="4E5761DD" w:rsidR="00586E1E" w:rsidRPr="00586E1E" w:rsidRDefault="00586E1E" w:rsidP="00586E1E">
      <w:pPr>
        <w:jc w:val="both"/>
        <w:rPr>
          <w:rFonts w:ascii="Arial Narrow" w:hAnsi="Arial Narrow"/>
          <w:b/>
          <w:sz w:val="20"/>
          <w:szCs w:val="20"/>
          <w:lang w:val="pl-PL"/>
        </w:rPr>
      </w:pPr>
      <w:r w:rsidRPr="00586E1E">
        <w:rPr>
          <w:rFonts w:ascii="Arial Narrow" w:hAnsi="Arial Narrow"/>
          <w:b/>
          <w:sz w:val="20"/>
          <w:szCs w:val="20"/>
          <w:lang w:val="pl-PL"/>
        </w:rPr>
        <w:t xml:space="preserve">Odpowiedź nr </w:t>
      </w:r>
      <w:r w:rsidR="009D389E">
        <w:rPr>
          <w:rFonts w:ascii="Arial Narrow" w:hAnsi="Arial Narrow"/>
          <w:b/>
          <w:sz w:val="20"/>
          <w:szCs w:val="20"/>
          <w:lang w:val="pl-PL"/>
        </w:rPr>
        <w:t>276</w:t>
      </w:r>
      <w:r w:rsidRPr="00586E1E">
        <w:rPr>
          <w:rFonts w:ascii="Arial Narrow" w:hAnsi="Arial Narrow"/>
          <w:b/>
          <w:sz w:val="20"/>
          <w:szCs w:val="20"/>
          <w:lang w:val="pl-PL"/>
        </w:rPr>
        <w:t>:</w:t>
      </w:r>
    </w:p>
    <w:p w14:paraId="786324B4" w14:textId="63728D55" w:rsidR="00586E1E" w:rsidRPr="009D389E" w:rsidRDefault="00586E1E" w:rsidP="00586E1E">
      <w:pPr>
        <w:jc w:val="both"/>
        <w:rPr>
          <w:rFonts w:ascii="Arial Narrow" w:hAnsi="Arial Narrow"/>
          <w:sz w:val="20"/>
          <w:szCs w:val="20"/>
          <w:lang w:val="pl-PL"/>
        </w:rPr>
      </w:pPr>
      <w:r w:rsidRPr="009D389E">
        <w:rPr>
          <w:rFonts w:ascii="Arial Narrow" w:hAnsi="Arial Narrow"/>
          <w:bCs/>
          <w:sz w:val="20"/>
          <w:szCs w:val="20"/>
          <w:lang w:val="pl-PL"/>
        </w:rPr>
        <w:t>Zamawiający informuje, że w torze nr 4 nie występuje łuk poziomy o R=590 m.</w:t>
      </w:r>
    </w:p>
    <w:p w14:paraId="512F91D5" w14:textId="77777777" w:rsidR="00586E1E" w:rsidRPr="00586E1E" w:rsidRDefault="00586E1E" w:rsidP="00586E1E">
      <w:pPr>
        <w:jc w:val="both"/>
        <w:rPr>
          <w:rFonts w:ascii="Arial Narrow" w:hAnsi="Arial Narrow"/>
          <w:sz w:val="20"/>
          <w:szCs w:val="20"/>
          <w:lang w:val="pl-PL"/>
        </w:rPr>
      </w:pPr>
    </w:p>
    <w:p w14:paraId="022879A7" w14:textId="64690892" w:rsidR="009D389E" w:rsidRPr="009D389E" w:rsidRDefault="009D389E" w:rsidP="009D389E">
      <w:pPr>
        <w:jc w:val="both"/>
        <w:rPr>
          <w:rFonts w:ascii="Arial Narrow" w:hAnsi="Arial Narrow" w:cs="Arial"/>
          <w:b/>
          <w:bCs/>
          <w:sz w:val="20"/>
          <w:szCs w:val="20"/>
          <w:lang w:val="pl-PL" w:eastAsia="pl-PL"/>
        </w:rPr>
      </w:pPr>
      <w:r w:rsidRPr="009D389E">
        <w:rPr>
          <w:rFonts w:ascii="Arial Narrow" w:hAnsi="Arial Narrow" w:cs="Arial"/>
          <w:b/>
          <w:bCs/>
          <w:sz w:val="20"/>
          <w:szCs w:val="20"/>
          <w:lang w:val="pl-PL" w:eastAsia="pl-PL"/>
        </w:rPr>
        <w:t>Pytanie nr 277:</w:t>
      </w:r>
      <w:r w:rsidRPr="009D389E">
        <w:rPr>
          <w:rFonts w:ascii="Arial Narrow" w:eastAsia="Calibri" w:hAnsi="Arial Narrow"/>
          <w:sz w:val="20"/>
          <w:szCs w:val="20"/>
          <w:lang w:val="pl-PL"/>
        </w:rPr>
        <w:t xml:space="preserve"> </w:t>
      </w:r>
    </w:p>
    <w:p w14:paraId="65CFAEC4" w14:textId="77777777" w:rsidR="009D389E" w:rsidRPr="009D389E" w:rsidRDefault="009D389E" w:rsidP="009D389E">
      <w:pPr>
        <w:jc w:val="both"/>
        <w:rPr>
          <w:rFonts w:ascii="Arial Narrow" w:eastAsia="Calibri" w:hAnsi="Arial Narrow" w:cs="Arial"/>
          <w:bCs/>
          <w:sz w:val="20"/>
          <w:szCs w:val="20"/>
          <w:lang w:val="pl-PL"/>
        </w:rPr>
      </w:pPr>
      <w:r w:rsidRPr="009D389E">
        <w:rPr>
          <w:rFonts w:ascii="Arial Narrow" w:eastAsia="Calibri" w:hAnsi="Arial Narrow" w:cs="Arial"/>
          <w:sz w:val="20"/>
          <w:szCs w:val="20"/>
          <w:lang w:val="pl-PL"/>
        </w:rPr>
        <w:t xml:space="preserve">Dotyczy przebudowy przejazdu w km 25+887. Dla przebudowy tego przejazdu należy wykonać mur oporowy długości 25 m. Według dokumentacji rysunkowej prefabrykowany element L ma wysokość 1,2 m, natomiast według </w:t>
      </w:r>
      <w:proofErr w:type="spellStart"/>
      <w:r w:rsidRPr="009D389E">
        <w:rPr>
          <w:rFonts w:ascii="Arial Narrow" w:eastAsia="Calibri" w:hAnsi="Arial Narrow" w:cs="Arial"/>
          <w:sz w:val="20"/>
          <w:szCs w:val="20"/>
          <w:lang w:val="pl-PL"/>
        </w:rPr>
        <w:t>STWiORB</w:t>
      </w:r>
      <w:proofErr w:type="spellEnd"/>
      <w:r w:rsidRPr="009D389E">
        <w:rPr>
          <w:rFonts w:ascii="Arial Narrow" w:eastAsia="Calibri" w:hAnsi="Arial Narrow" w:cs="Arial"/>
          <w:sz w:val="20"/>
          <w:szCs w:val="20"/>
          <w:lang w:val="pl-PL"/>
        </w:rPr>
        <w:t xml:space="preserve"> w punkcie</w:t>
      </w:r>
      <w:r w:rsidRPr="009D389E">
        <w:rPr>
          <w:rFonts w:ascii="Arial Narrow" w:eastAsia="Calibri" w:hAnsi="Arial Narrow" w:cs="Arial"/>
          <w:sz w:val="20"/>
          <w:szCs w:val="20"/>
          <w:lang w:val="pl-PL"/>
        </w:rPr>
        <w:br/>
        <w:t>D-10.01.01 MURY OPOROWE Zamawiający opisuje „</w:t>
      </w:r>
      <w:r w:rsidRPr="009D389E">
        <w:rPr>
          <w:rFonts w:ascii="Arial Narrow" w:eastAsia="Calibri" w:hAnsi="Arial Narrow" w:cs="Arial"/>
          <w:i/>
          <w:iCs/>
          <w:sz w:val="20"/>
          <w:szCs w:val="20"/>
          <w:lang w:val="pl-PL"/>
        </w:rPr>
        <w:t>Kształt i wymiary żelbetowych elementów prefabrykowanych powinny być zgodne z dokumentacją projektową (H=3,5m; L= 1,5m; s=0,2m)</w:t>
      </w:r>
      <w:r w:rsidRPr="009D389E">
        <w:rPr>
          <w:rFonts w:ascii="Arial Narrow" w:eastAsia="Calibri" w:hAnsi="Arial Narrow" w:cs="Arial"/>
          <w:sz w:val="20"/>
          <w:szCs w:val="20"/>
          <w:lang w:val="pl-PL"/>
        </w:rPr>
        <w:t xml:space="preserve">”. </w:t>
      </w:r>
      <w:r w:rsidRPr="009D389E">
        <w:rPr>
          <w:rFonts w:ascii="Arial Narrow" w:eastAsia="Calibri" w:hAnsi="Arial Narrow" w:cs="Arial"/>
          <w:bCs/>
          <w:sz w:val="20"/>
          <w:szCs w:val="20"/>
          <w:lang w:val="pl-PL"/>
        </w:rPr>
        <w:t>Ponieważ obowiązek opisania przedmiotu zamówienia</w:t>
      </w:r>
      <w:r w:rsidRPr="009D389E">
        <w:rPr>
          <w:rFonts w:ascii="Arial Narrow" w:eastAsia="Calibri" w:hAnsi="Arial Narrow" w:cs="Arial"/>
          <w:bCs/>
          <w:sz w:val="20"/>
          <w:szCs w:val="20"/>
          <w:lang w:val="pl-PL"/>
        </w:rPr>
        <w:br/>
        <w:t>w sposób jednoznaczny i wyczerpujący wynika wprost z przepisów ustawy Prawo zamówień publicznych – art. 29 ust. 1 Pzp., proszę o jednoznaczną odpowiedź, jaki wymiar elementu prefabrykowanego L należy wycenić do wykonania muru oporowego na przedmiotowym zadaniu.</w:t>
      </w:r>
    </w:p>
    <w:p w14:paraId="6B7090C3" w14:textId="2C7AA979" w:rsidR="009D389E" w:rsidRPr="009D389E" w:rsidRDefault="009D389E" w:rsidP="009D389E">
      <w:pPr>
        <w:jc w:val="both"/>
        <w:rPr>
          <w:rFonts w:ascii="Arial Narrow" w:eastAsia="Calibri" w:hAnsi="Arial Narrow" w:cs="Arial"/>
          <w:b/>
          <w:bCs/>
          <w:sz w:val="20"/>
          <w:szCs w:val="20"/>
          <w:lang w:val="pl-PL"/>
        </w:rPr>
      </w:pPr>
      <w:r w:rsidRPr="009D389E">
        <w:rPr>
          <w:rFonts w:ascii="Arial Narrow" w:eastAsia="Calibri" w:hAnsi="Arial Narrow" w:cs="Arial"/>
          <w:b/>
          <w:bCs/>
          <w:sz w:val="20"/>
          <w:szCs w:val="20"/>
          <w:lang w:val="pl-PL"/>
        </w:rPr>
        <w:t xml:space="preserve">Odpowiedź nr </w:t>
      </w:r>
      <w:r>
        <w:rPr>
          <w:rFonts w:ascii="Arial Narrow" w:eastAsia="Calibri" w:hAnsi="Arial Narrow" w:cs="Arial"/>
          <w:b/>
          <w:bCs/>
          <w:sz w:val="20"/>
          <w:szCs w:val="20"/>
          <w:lang w:val="pl-PL"/>
        </w:rPr>
        <w:t>277</w:t>
      </w:r>
      <w:r w:rsidRPr="009D389E">
        <w:rPr>
          <w:rFonts w:ascii="Arial Narrow" w:eastAsia="Calibri" w:hAnsi="Arial Narrow" w:cs="Arial"/>
          <w:b/>
          <w:bCs/>
          <w:sz w:val="20"/>
          <w:szCs w:val="20"/>
          <w:lang w:val="pl-PL"/>
        </w:rPr>
        <w:t>:</w:t>
      </w:r>
    </w:p>
    <w:p w14:paraId="586E6779" w14:textId="77777777" w:rsidR="009D389E" w:rsidRPr="009D389E" w:rsidRDefault="009D389E" w:rsidP="009D389E">
      <w:pPr>
        <w:jc w:val="both"/>
        <w:rPr>
          <w:rFonts w:ascii="Arial Narrow" w:eastAsia="Calibri" w:hAnsi="Arial Narrow" w:cs="Arial"/>
          <w:bCs/>
          <w:sz w:val="20"/>
          <w:szCs w:val="20"/>
          <w:lang w:val="pl-PL"/>
        </w:rPr>
      </w:pPr>
      <w:r w:rsidRPr="009D389E">
        <w:rPr>
          <w:rFonts w:ascii="Arial Narrow" w:eastAsia="Calibri" w:hAnsi="Arial Narrow" w:cs="Arial"/>
          <w:bCs/>
          <w:sz w:val="20"/>
          <w:szCs w:val="20"/>
          <w:lang w:val="pl-PL"/>
        </w:rPr>
        <w:t xml:space="preserve">Prefabrykat pokazany na rysunku przekroju poprzecznego jest prawidłowy, wskazane wymiary H=1,2 m są minimalne, grubość od 12 cm do 20 cm, stopa o długości min. 70 cm, prefabrykat z betonu min. C 30/37, zgodnie z opisem wskazanym w pkt. 2.8 </w:t>
      </w:r>
      <w:proofErr w:type="spellStart"/>
      <w:r w:rsidRPr="009D389E">
        <w:rPr>
          <w:rFonts w:ascii="Arial Narrow" w:eastAsia="Calibri" w:hAnsi="Arial Narrow" w:cs="Arial"/>
          <w:bCs/>
          <w:sz w:val="20"/>
          <w:szCs w:val="20"/>
          <w:lang w:val="pl-PL"/>
        </w:rPr>
        <w:t>STWiORB</w:t>
      </w:r>
      <w:proofErr w:type="spellEnd"/>
      <w:r w:rsidRPr="009D389E">
        <w:rPr>
          <w:rFonts w:ascii="Arial Narrow" w:eastAsia="Calibri" w:hAnsi="Arial Narrow" w:cs="Arial"/>
          <w:bCs/>
          <w:sz w:val="20"/>
          <w:szCs w:val="20"/>
          <w:lang w:val="pl-PL"/>
        </w:rPr>
        <w:t xml:space="preserve"> D-10.01.01. Elementy prefabrykowane powinny spełniać wymagania zgodne z normą europejską EN 15258 oraz krajowym odpowiednikiem PN-EN 15258. Klasa obciążenia min. 5 </w:t>
      </w:r>
      <w:proofErr w:type="spellStart"/>
      <w:r w:rsidRPr="009D389E">
        <w:rPr>
          <w:rFonts w:ascii="Arial Narrow" w:eastAsia="Calibri" w:hAnsi="Arial Narrow" w:cs="Arial"/>
          <w:bCs/>
          <w:sz w:val="20"/>
          <w:szCs w:val="20"/>
          <w:lang w:val="pl-PL"/>
        </w:rPr>
        <w:t>kN</w:t>
      </w:r>
      <w:proofErr w:type="spellEnd"/>
      <w:r w:rsidRPr="009D389E">
        <w:rPr>
          <w:rFonts w:ascii="Arial Narrow" w:eastAsia="Calibri" w:hAnsi="Arial Narrow" w:cs="Arial"/>
          <w:bCs/>
          <w:sz w:val="20"/>
          <w:szCs w:val="20"/>
          <w:lang w:val="pl-PL"/>
        </w:rPr>
        <w:t xml:space="preserve">/m2. </w:t>
      </w:r>
    </w:p>
    <w:p w14:paraId="03827E21" w14:textId="77777777" w:rsidR="00EC6FFD" w:rsidRPr="00EC6FFD" w:rsidRDefault="00EC6FFD" w:rsidP="00EC6FFD">
      <w:pPr>
        <w:jc w:val="both"/>
        <w:rPr>
          <w:rFonts w:ascii="Arial Narrow" w:hAnsi="Arial Narrow"/>
          <w:sz w:val="20"/>
          <w:szCs w:val="20"/>
          <w:lang w:val="pl-PL"/>
        </w:rPr>
      </w:pPr>
    </w:p>
    <w:p w14:paraId="107C1D7F" w14:textId="23E632E9" w:rsidR="009D389E" w:rsidRPr="009D389E" w:rsidRDefault="009D389E" w:rsidP="009D389E">
      <w:pPr>
        <w:jc w:val="both"/>
        <w:rPr>
          <w:rFonts w:ascii="Arial Narrow" w:eastAsia="Calibri" w:hAnsi="Arial Narrow" w:cs="Arial"/>
          <w:b/>
          <w:sz w:val="20"/>
          <w:szCs w:val="20"/>
          <w:lang w:val="pl-PL"/>
        </w:rPr>
      </w:pPr>
      <w:r w:rsidRPr="009D389E">
        <w:rPr>
          <w:rFonts w:ascii="Arial Narrow" w:eastAsia="Calibri" w:hAnsi="Arial Narrow" w:cs="Arial"/>
          <w:b/>
          <w:sz w:val="20"/>
          <w:szCs w:val="20"/>
          <w:lang w:val="pl-PL"/>
        </w:rPr>
        <w:t>Pytanie nr 278:</w:t>
      </w:r>
      <w:r w:rsidRPr="009D389E">
        <w:rPr>
          <w:rFonts w:ascii="Arial Narrow" w:eastAsia="Calibri" w:hAnsi="Arial Narrow"/>
          <w:sz w:val="20"/>
          <w:szCs w:val="20"/>
          <w:lang w:val="pl-PL"/>
        </w:rPr>
        <w:t xml:space="preserve"> </w:t>
      </w:r>
    </w:p>
    <w:p w14:paraId="04845759" w14:textId="77777777" w:rsidR="009D389E" w:rsidRPr="009D389E" w:rsidRDefault="009D389E" w:rsidP="009D389E">
      <w:pPr>
        <w:jc w:val="both"/>
        <w:rPr>
          <w:rFonts w:ascii="Arial Narrow" w:eastAsia="Calibri" w:hAnsi="Arial Narrow" w:cs="Arial"/>
          <w:bCs/>
          <w:sz w:val="20"/>
          <w:szCs w:val="20"/>
          <w:lang w:val="pl-PL"/>
        </w:rPr>
      </w:pPr>
      <w:r w:rsidRPr="009D389E">
        <w:rPr>
          <w:rFonts w:ascii="Arial Narrow" w:eastAsia="Calibri" w:hAnsi="Arial Narrow" w:cs="Arial"/>
          <w:sz w:val="20"/>
          <w:szCs w:val="20"/>
          <w:lang w:val="pl-PL"/>
        </w:rPr>
        <w:t xml:space="preserve">Dotyczy budowy peronu. W przedmiarze robót Lp. 5.10 należy wykonać nawierzchnię z płytek chodnikowych grubości 6 cm. W przyporządkowanej Specyfikacji technicznej P.03.02.01 brak jest jakichkolwiek informacji na temat wymiarów płytek. </w:t>
      </w:r>
      <w:r w:rsidRPr="009D389E">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jednoznaczną odpowiedź, jaki wymiar płytek chodnikowych (wymiary boków, parametry techniczne) należy wycenić do wykonania nawierzchni peronu.</w:t>
      </w:r>
    </w:p>
    <w:p w14:paraId="6417AC60" w14:textId="513BDD53" w:rsidR="009D389E" w:rsidRPr="009D389E" w:rsidRDefault="009D389E" w:rsidP="009D389E">
      <w:pPr>
        <w:jc w:val="both"/>
        <w:rPr>
          <w:rFonts w:ascii="Arial Narrow" w:eastAsia="Calibri" w:hAnsi="Arial Narrow" w:cs="Arial"/>
          <w:b/>
          <w:bCs/>
          <w:sz w:val="20"/>
          <w:szCs w:val="20"/>
          <w:lang w:val="pl-PL"/>
        </w:rPr>
      </w:pPr>
      <w:r w:rsidRPr="009D389E">
        <w:rPr>
          <w:rFonts w:ascii="Arial Narrow" w:eastAsia="Calibri" w:hAnsi="Arial Narrow" w:cs="Arial"/>
          <w:b/>
          <w:bCs/>
          <w:sz w:val="20"/>
          <w:szCs w:val="20"/>
          <w:lang w:val="pl-PL"/>
        </w:rPr>
        <w:t xml:space="preserve">Odpowiedź nr </w:t>
      </w:r>
      <w:r>
        <w:rPr>
          <w:rFonts w:ascii="Arial Narrow" w:eastAsia="Calibri" w:hAnsi="Arial Narrow" w:cs="Arial"/>
          <w:b/>
          <w:bCs/>
          <w:sz w:val="20"/>
          <w:szCs w:val="20"/>
          <w:lang w:val="pl-PL"/>
        </w:rPr>
        <w:t>278</w:t>
      </w:r>
      <w:r w:rsidRPr="009D389E">
        <w:rPr>
          <w:rFonts w:ascii="Arial Narrow" w:eastAsia="Calibri" w:hAnsi="Arial Narrow" w:cs="Arial"/>
          <w:b/>
          <w:bCs/>
          <w:sz w:val="20"/>
          <w:szCs w:val="20"/>
          <w:lang w:val="pl-PL"/>
        </w:rPr>
        <w:t>:</w:t>
      </w:r>
    </w:p>
    <w:p w14:paraId="7B3CBDCE" w14:textId="77777777" w:rsidR="009D389E" w:rsidRPr="009D389E" w:rsidRDefault="009D389E" w:rsidP="009D389E">
      <w:pPr>
        <w:jc w:val="both"/>
        <w:rPr>
          <w:rFonts w:ascii="Arial Narrow" w:eastAsia="Calibri" w:hAnsi="Arial Narrow" w:cs="Arial"/>
          <w:bCs/>
          <w:sz w:val="20"/>
          <w:szCs w:val="20"/>
          <w:lang w:val="pl-PL"/>
        </w:rPr>
      </w:pPr>
      <w:r w:rsidRPr="009D389E">
        <w:rPr>
          <w:rFonts w:ascii="Arial Narrow" w:eastAsia="Calibri" w:hAnsi="Arial Narrow" w:cs="Arial"/>
          <w:bCs/>
          <w:sz w:val="20"/>
          <w:szCs w:val="20"/>
          <w:lang w:val="pl-PL"/>
        </w:rPr>
        <w:t xml:space="preserve">Zamawiający informuje, że należy wykonać nawierzchnię zgodną z projektem zagospodarowania peronu pkt. 9.5.3 tj. nawierzchnie z kwadratowych lub prostokątnych płytek betonowych w kolorze jasnoszarym lub grafitowym w miejscach wyróżnionych, kontrastującą z elementami małej architektury. </w:t>
      </w:r>
    </w:p>
    <w:p w14:paraId="644A8D5B" w14:textId="77777777" w:rsidR="009D389E" w:rsidRPr="009D389E" w:rsidRDefault="009D389E" w:rsidP="009D389E">
      <w:pPr>
        <w:jc w:val="both"/>
        <w:rPr>
          <w:rFonts w:ascii="Arial Narrow" w:eastAsia="Calibri" w:hAnsi="Arial Narrow" w:cs="Arial"/>
          <w:bCs/>
          <w:sz w:val="20"/>
          <w:szCs w:val="20"/>
          <w:lang w:val="pl-PL"/>
        </w:rPr>
      </w:pPr>
    </w:p>
    <w:p w14:paraId="61CBDCB4" w14:textId="4ED549EF" w:rsidR="009D389E" w:rsidRPr="009D389E" w:rsidRDefault="009D389E" w:rsidP="009D389E">
      <w:pPr>
        <w:jc w:val="both"/>
        <w:rPr>
          <w:rFonts w:ascii="Arial Narrow" w:eastAsia="Calibri" w:hAnsi="Arial Narrow" w:cs="Arial"/>
          <w:b/>
          <w:sz w:val="20"/>
          <w:szCs w:val="20"/>
          <w:lang w:val="pl-PL"/>
        </w:rPr>
      </w:pPr>
      <w:r w:rsidRPr="009D389E">
        <w:rPr>
          <w:rFonts w:ascii="Arial Narrow" w:eastAsia="Calibri" w:hAnsi="Arial Narrow" w:cs="Arial"/>
          <w:b/>
          <w:sz w:val="20"/>
          <w:szCs w:val="20"/>
          <w:lang w:val="pl-PL"/>
        </w:rPr>
        <w:t>Pytanie nr 279:</w:t>
      </w:r>
      <w:r w:rsidRPr="009D389E">
        <w:rPr>
          <w:rFonts w:ascii="Arial Narrow" w:eastAsia="Calibri" w:hAnsi="Arial Narrow"/>
          <w:sz w:val="20"/>
          <w:szCs w:val="20"/>
          <w:lang w:val="pl-PL"/>
        </w:rPr>
        <w:t xml:space="preserve"> </w:t>
      </w:r>
    </w:p>
    <w:p w14:paraId="64DEC5F9" w14:textId="77777777" w:rsidR="009D389E" w:rsidRPr="009D389E" w:rsidRDefault="009D389E" w:rsidP="009D389E">
      <w:pPr>
        <w:jc w:val="both"/>
        <w:rPr>
          <w:rFonts w:ascii="Arial Narrow" w:eastAsia="Calibri" w:hAnsi="Arial Narrow" w:cs="Arial"/>
          <w:sz w:val="20"/>
          <w:szCs w:val="20"/>
          <w:lang w:val="pl-PL"/>
        </w:rPr>
      </w:pPr>
      <w:r w:rsidRPr="009D389E">
        <w:rPr>
          <w:rFonts w:ascii="Arial Narrow" w:eastAsia="Calibri" w:hAnsi="Arial Narrow" w:cs="Arial"/>
          <w:sz w:val="20"/>
          <w:szCs w:val="20"/>
          <w:lang w:val="pl-PL"/>
        </w:rPr>
        <w:t>Dotyczy budowy peronu. Proszę o wskazanie w której pozycji przedmiarowej należy ująć wycenę ścieżki prowadzącej (płytek rowkowych). W materiałach przetargowych brak jest takiej pozycji.</w:t>
      </w:r>
    </w:p>
    <w:p w14:paraId="515DC077" w14:textId="6782305F" w:rsidR="009D389E" w:rsidRPr="009D389E" w:rsidRDefault="009D389E" w:rsidP="009D389E">
      <w:pPr>
        <w:jc w:val="both"/>
        <w:rPr>
          <w:rFonts w:ascii="Arial Narrow" w:eastAsia="Calibri" w:hAnsi="Arial Narrow" w:cs="Arial"/>
          <w:b/>
          <w:bCs/>
          <w:sz w:val="20"/>
          <w:szCs w:val="20"/>
          <w:lang w:val="pl-PL"/>
        </w:rPr>
      </w:pPr>
      <w:r w:rsidRPr="009D389E">
        <w:rPr>
          <w:rFonts w:ascii="Arial Narrow" w:eastAsia="Calibri" w:hAnsi="Arial Narrow" w:cs="Arial"/>
          <w:b/>
          <w:bCs/>
          <w:sz w:val="20"/>
          <w:szCs w:val="20"/>
          <w:lang w:val="pl-PL"/>
        </w:rPr>
        <w:t xml:space="preserve">Odpowiedź nr </w:t>
      </w:r>
      <w:r>
        <w:rPr>
          <w:rFonts w:ascii="Arial Narrow" w:eastAsia="Calibri" w:hAnsi="Arial Narrow" w:cs="Arial"/>
          <w:b/>
          <w:bCs/>
          <w:sz w:val="20"/>
          <w:szCs w:val="20"/>
          <w:lang w:val="pl-PL"/>
        </w:rPr>
        <w:t>279</w:t>
      </w:r>
      <w:r w:rsidRPr="009D389E">
        <w:rPr>
          <w:rFonts w:ascii="Arial Narrow" w:eastAsia="Calibri" w:hAnsi="Arial Narrow" w:cs="Arial"/>
          <w:b/>
          <w:bCs/>
          <w:sz w:val="20"/>
          <w:szCs w:val="20"/>
          <w:lang w:val="pl-PL"/>
        </w:rPr>
        <w:t>:</w:t>
      </w:r>
    </w:p>
    <w:p w14:paraId="14AD7B5C" w14:textId="77777777" w:rsidR="009D389E" w:rsidRPr="009D389E" w:rsidRDefault="009D389E" w:rsidP="009D389E">
      <w:pPr>
        <w:jc w:val="both"/>
        <w:rPr>
          <w:rFonts w:ascii="Arial Narrow" w:eastAsia="Calibri" w:hAnsi="Arial Narrow" w:cs="Arial"/>
          <w:sz w:val="20"/>
          <w:szCs w:val="20"/>
          <w:lang w:val="pl-PL"/>
        </w:rPr>
      </w:pPr>
      <w:r w:rsidRPr="009D389E">
        <w:rPr>
          <w:rFonts w:ascii="Arial Narrow" w:eastAsia="Calibri" w:hAnsi="Arial Narrow" w:cs="Arial"/>
          <w:sz w:val="20"/>
          <w:szCs w:val="20"/>
          <w:lang w:val="pl-PL"/>
        </w:rPr>
        <w:t xml:space="preserve">Zamawiający informuje, że koszt wykonania tego zakresu należy uwzględnić w pozycji 5.10 Przedmiaru robót nr 05. </w:t>
      </w:r>
    </w:p>
    <w:p w14:paraId="31DA1505" w14:textId="77777777" w:rsidR="00EC6FFD" w:rsidRPr="009652B3" w:rsidRDefault="00EC6FFD" w:rsidP="00500284">
      <w:pPr>
        <w:jc w:val="both"/>
        <w:rPr>
          <w:rFonts w:ascii="Arial Narrow" w:hAnsi="Arial Narrow"/>
          <w:sz w:val="20"/>
          <w:szCs w:val="20"/>
          <w:lang w:val="pl-PL"/>
        </w:rPr>
      </w:pPr>
    </w:p>
    <w:p w14:paraId="3C5CEF59" w14:textId="39968D61"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Pytanie nr 280:</w:t>
      </w:r>
      <w:r w:rsidRPr="00240CD5">
        <w:rPr>
          <w:rFonts w:ascii="Arial Narrow" w:eastAsia="Calibri" w:hAnsi="Arial Narrow"/>
          <w:sz w:val="20"/>
          <w:szCs w:val="20"/>
          <w:lang w:val="pl-PL"/>
        </w:rPr>
        <w:t xml:space="preserve"> </w:t>
      </w:r>
    </w:p>
    <w:p w14:paraId="5456F981"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Przedmiar robót - Linia Potrzeb Nietrakcyjnych. Wykonawca prosi o potwierdzenie, że w poz. 10.9 „montaż konstrukcji pod rozłącznik na słup wraz z osprzętem mocującym” należy uwzględnić dostawę i montaż kompletnego rozłącznika wraz</w:t>
      </w:r>
      <w:r w:rsidRPr="00240CD5">
        <w:rPr>
          <w:rFonts w:ascii="Arial Narrow" w:hAnsi="Arial Narrow"/>
          <w:sz w:val="20"/>
          <w:szCs w:val="20"/>
          <w:lang w:val="pl-PL"/>
        </w:rPr>
        <w:br/>
        <w:t>z napędem. Dodatkowo prosimy o wskazanie rodzaju napędu – czy ma to być napęd ręczny, czy też napęd silnikowy sterowany radiowo?</w:t>
      </w:r>
    </w:p>
    <w:p w14:paraId="5AB9ED17" w14:textId="77777777" w:rsidR="00AF4900" w:rsidRDefault="00AF4900" w:rsidP="00240CD5">
      <w:pPr>
        <w:jc w:val="both"/>
        <w:rPr>
          <w:rFonts w:ascii="Arial Narrow" w:hAnsi="Arial Narrow"/>
          <w:b/>
          <w:sz w:val="20"/>
          <w:szCs w:val="20"/>
          <w:lang w:val="pl-PL"/>
        </w:rPr>
      </w:pPr>
    </w:p>
    <w:p w14:paraId="27AEB157" w14:textId="2F729B3B"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lastRenderedPageBreak/>
        <w:t xml:space="preserve">Odpowiedź nr </w:t>
      </w:r>
      <w:r>
        <w:rPr>
          <w:rFonts w:ascii="Arial Narrow" w:hAnsi="Arial Narrow"/>
          <w:b/>
          <w:sz w:val="20"/>
          <w:szCs w:val="20"/>
          <w:lang w:val="pl-PL"/>
        </w:rPr>
        <w:t>280</w:t>
      </w:r>
      <w:r w:rsidRPr="00240CD5">
        <w:rPr>
          <w:rFonts w:ascii="Arial Narrow" w:hAnsi="Arial Narrow"/>
          <w:b/>
          <w:sz w:val="20"/>
          <w:szCs w:val="20"/>
          <w:lang w:val="pl-PL"/>
        </w:rPr>
        <w:t>:</w:t>
      </w:r>
    </w:p>
    <w:p w14:paraId="73D62A86"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Zamawiający potwierdza oraz wyjaśnia, że należy uwzględnić rozłącznik z napędem ręcznym. Przedmiar robót w zakresie pozycji został skorygowany.</w:t>
      </w:r>
    </w:p>
    <w:p w14:paraId="03F34C7C" w14:textId="77777777" w:rsidR="00500284" w:rsidRPr="00F110AE" w:rsidRDefault="00500284" w:rsidP="00500284">
      <w:pPr>
        <w:jc w:val="both"/>
        <w:rPr>
          <w:rFonts w:ascii="Arial Narrow" w:hAnsi="Arial Narrow"/>
          <w:sz w:val="20"/>
          <w:szCs w:val="20"/>
          <w:lang w:val="pl-PL"/>
        </w:rPr>
      </w:pPr>
    </w:p>
    <w:p w14:paraId="6D94E3D9" w14:textId="141A592C"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Pytanie nr 281:</w:t>
      </w:r>
      <w:r w:rsidRPr="00240CD5">
        <w:rPr>
          <w:rFonts w:ascii="Arial Narrow" w:eastAsia="Calibri" w:hAnsi="Arial Narrow"/>
          <w:sz w:val="20"/>
          <w:szCs w:val="20"/>
          <w:lang w:val="pl-PL"/>
        </w:rPr>
        <w:t xml:space="preserve"> </w:t>
      </w:r>
    </w:p>
    <w:p w14:paraId="03F5FBBD"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Przedmiar robót - Linia Potrzeb Nietrakcyjnych. W poz. 10.34 wskazano moc transformatora 25kVA natomiast zgodnie z dokumentacją są to transformatory o mocy: 40kVA 4szt., 63kVA 2szt. i 100kVA 1szt. Prosimy o wyjaśnienie bądź korektę opisu przedmiotowej pozycji rozliczeniowej.</w:t>
      </w:r>
    </w:p>
    <w:p w14:paraId="0EC73789" w14:textId="6A502D01"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Pr>
          <w:rFonts w:ascii="Arial Narrow" w:hAnsi="Arial Narrow"/>
          <w:b/>
          <w:sz w:val="20"/>
          <w:szCs w:val="20"/>
          <w:lang w:val="pl-PL"/>
        </w:rPr>
        <w:t>281</w:t>
      </w:r>
      <w:r w:rsidRPr="00240CD5">
        <w:rPr>
          <w:rFonts w:ascii="Arial Narrow" w:hAnsi="Arial Narrow"/>
          <w:b/>
          <w:sz w:val="20"/>
          <w:szCs w:val="20"/>
          <w:lang w:val="pl-PL"/>
        </w:rPr>
        <w:t>:</w:t>
      </w:r>
    </w:p>
    <w:p w14:paraId="59CA71DF" w14:textId="77777777" w:rsidR="00240CD5" w:rsidRPr="000B1AA1" w:rsidRDefault="00240CD5" w:rsidP="00240CD5">
      <w:pPr>
        <w:jc w:val="both"/>
        <w:rPr>
          <w:rFonts w:ascii="Arial Narrow" w:hAnsi="Arial Narrow"/>
          <w:sz w:val="20"/>
          <w:szCs w:val="20"/>
          <w:lang w:val="pl-PL"/>
        </w:rPr>
      </w:pPr>
      <w:r w:rsidRPr="000B1AA1">
        <w:rPr>
          <w:rFonts w:ascii="Arial Narrow" w:hAnsi="Arial Narrow"/>
          <w:sz w:val="20"/>
          <w:szCs w:val="20"/>
          <w:lang w:val="pl-PL"/>
        </w:rPr>
        <w:t xml:space="preserve">Zamawiający dokonuje modyfikacji Załącznika nr 2 do SWZ Przedmiar Robót w powyższym zakresie.   </w:t>
      </w:r>
    </w:p>
    <w:p w14:paraId="1F6258DC" w14:textId="77777777" w:rsidR="00240CD5" w:rsidRPr="00240CD5" w:rsidRDefault="00240CD5" w:rsidP="00240CD5">
      <w:pPr>
        <w:jc w:val="both"/>
        <w:rPr>
          <w:rFonts w:ascii="Arial Narrow" w:hAnsi="Arial Narrow"/>
          <w:b/>
          <w:sz w:val="20"/>
          <w:szCs w:val="20"/>
          <w:lang w:val="pl-PL"/>
        </w:rPr>
      </w:pPr>
    </w:p>
    <w:p w14:paraId="1AF7A3C6" w14:textId="582E101C"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Pytanie nr 282:</w:t>
      </w:r>
      <w:r w:rsidRPr="00240CD5">
        <w:rPr>
          <w:rFonts w:ascii="Arial Narrow" w:eastAsia="Calibri" w:hAnsi="Arial Narrow"/>
          <w:sz w:val="20"/>
          <w:szCs w:val="20"/>
          <w:lang w:val="pl-PL"/>
        </w:rPr>
        <w:t xml:space="preserve"> </w:t>
      </w:r>
    </w:p>
    <w:p w14:paraId="2952B115"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SN. W poz. 9.68 przyjęto 3kpl budowy słupów oświetleniowych natomiast zgodnie z dokumentacją projektową winien być 1kpl. Prosimy o wyjaśnienie bądź korektę ilości przedmiotowej pozycji rozliczeniowej.</w:t>
      </w:r>
    </w:p>
    <w:p w14:paraId="64603769" w14:textId="51C3E910"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Pr>
          <w:rFonts w:ascii="Arial Narrow" w:hAnsi="Arial Narrow"/>
          <w:b/>
          <w:sz w:val="20"/>
          <w:szCs w:val="20"/>
          <w:lang w:val="pl-PL"/>
        </w:rPr>
        <w:t>282</w:t>
      </w:r>
      <w:r w:rsidRPr="00240CD5">
        <w:rPr>
          <w:rFonts w:ascii="Arial Narrow" w:hAnsi="Arial Narrow"/>
          <w:b/>
          <w:sz w:val="20"/>
          <w:szCs w:val="20"/>
          <w:lang w:val="pl-PL"/>
        </w:rPr>
        <w:t>:</w:t>
      </w:r>
    </w:p>
    <w:p w14:paraId="4D55A964" w14:textId="243A89BC" w:rsidR="00240CD5" w:rsidRPr="000B1AA1" w:rsidRDefault="00240CD5" w:rsidP="00240CD5">
      <w:pPr>
        <w:jc w:val="both"/>
        <w:rPr>
          <w:rFonts w:ascii="Arial Narrow" w:hAnsi="Arial Narrow"/>
          <w:sz w:val="20"/>
          <w:szCs w:val="20"/>
          <w:lang w:val="pl-PL"/>
        </w:rPr>
      </w:pPr>
      <w:r w:rsidRPr="00240CD5">
        <w:rPr>
          <w:rFonts w:ascii="Arial Narrow" w:hAnsi="Arial Narrow"/>
          <w:bCs/>
          <w:sz w:val="20"/>
          <w:szCs w:val="20"/>
          <w:lang w:val="pl-PL"/>
        </w:rPr>
        <w:t>Należy przyjąć zgodnie z projektem</w:t>
      </w:r>
      <w:r w:rsidR="00045594">
        <w:rPr>
          <w:rFonts w:ascii="Arial Narrow" w:hAnsi="Arial Narrow"/>
          <w:bCs/>
          <w:sz w:val="20"/>
          <w:szCs w:val="20"/>
          <w:lang w:val="pl-PL"/>
        </w:rPr>
        <w:t xml:space="preserve"> tj. 1 słup.</w:t>
      </w:r>
      <w:r w:rsidRPr="00240CD5">
        <w:rPr>
          <w:rFonts w:ascii="Arial Narrow" w:hAnsi="Arial Narrow"/>
          <w:bCs/>
          <w:sz w:val="20"/>
          <w:szCs w:val="20"/>
          <w:lang w:val="pl-PL"/>
        </w:rPr>
        <w:t xml:space="preserve"> </w:t>
      </w:r>
      <w:r w:rsidRPr="000B1AA1">
        <w:rPr>
          <w:rFonts w:ascii="Arial Narrow" w:hAnsi="Arial Narrow"/>
          <w:sz w:val="20"/>
          <w:szCs w:val="20"/>
          <w:lang w:val="pl-PL"/>
        </w:rPr>
        <w:t xml:space="preserve">Zamawiający dokonuje modyfikacji Załącznika nr 2 do SWZ Przedmiar Robót w powyższym zakresie.   </w:t>
      </w:r>
    </w:p>
    <w:p w14:paraId="1822F3D2" w14:textId="77777777" w:rsidR="00240CD5" w:rsidRPr="00240CD5" w:rsidRDefault="00240CD5" w:rsidP="00240CD5">
      <w:pPr>
        <w:jc w:val="both"/>
        <w:rPr>
          <w:rFonts w:ascii="Arial Narrow" w:hAnsi="Arial Narrow"/>
          <w:sz w:val="20"/>
          <w:szCs w:val="20"/>
          <w:lang w:val="pl-PL"/>
        </w:rPr>
      </w:pPr>
    </w:p>
    <w:p w14:paraId="0FF070F8" w14:textId="36DD05A3"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212284" w:rsidRPr="00212284">
        <w:rPr>
          <w:rFonts w:ascii="Arial Narrow" w:hAnsi="Arial Narrow"/>
          <w:b/>
          <w:sz w:val="20"/>
          <w:szCs w:val="20"/>
          <w:lang w:val="pl-PL"/>
        </w:rPr>
        <w:t>283</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162A9DFB"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SN. W poz. 9.74 przyjęto słup typu P-10,5/E15, natomiast zgodnie z dokumentacją projektową winien być słup typu N-12/E15. Prosimy o wyjaśnienie bądź korektę opisu przedmiotowej pozycji rozliczeniowej.</w:t>
      </w:r>
    </w:p>
    <w:p w14:paraId="7BFB6F63" w14:textId="6E175924"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sidR="00212284">
        <w:rPr>
          <w:rFonts w:ascii="Arial Narrow" w:hAnsi="Arial Narrow"/>
          <w:b/>
          <w:sz w:val="20"/>
          <w:szCs w:val="20"/>
          <w:lang w:val="pl-PL"/>
        </w:rPr>
        <w:t>283</w:t>
      </w:r>
      <w:r w:rsidRPr="00240CD5">
        <w:rPr>
          <w:rFonts w:ascii="Arial Narrow" w:hAnsi="Arial Narrow"/>
          <w:b/>
          <w:sz w:val="20"/>
          <w:szCs w:val="20"/>
          <w:lang w:val="pl-PL"/>
        </w:rPr>
        <w:t>:</w:t>
      </w:r>
    </w:p>
    <w:p w14:paraId="0820D1A5" w14:textId="6C7E1EF2" w:rsidR="00212284" w:rsidRPr="000B1AA1" w:rsidRDefault="00240CD5" w:rsidP="00212284">
      <w:pPr>
        <w:jc w:val="both"/>
        <w:rPr>
          <w:rFonts w:ascii="Arial Narrow" w:hAnsi="Arial Narrow"/>
          <w:sz w:val="20"/>
          <w:szCs w:val="20"/>
          <w:lang w:val="pl-PL"/>
        </w:rPr>
      </w:pPr>
      <w:bookmarkStart w:id="6" w:name="_Hlk83915417"/>
      <w:r w:rsidRPr="00240CD5">
        <w:rPr>
          <w:rFonts w:ascii="Arial Narrow" w:hAnsi="Arial Narrow"/>
          <w:bCs/>
          <w:sz w:val="20"/>
          <w:szCs w:val="20"/>
          <w:lang w:val="pl-PL"/>
        </w:rPr>
        <w:t>Należy przyjąć zgodnie z projektem</w:t>
      </w:r>
      <w:r w:rsidR="00916DD1" w:rsidRPr="00916DD1">
        <w:rPr>
          <w:rFonts w:ascii="Arial Narrow" w:hAnsi="Arial Narrow"/>
          <w:sz w:val="20"/>
          <w:szCs w:val="20"/>
          <w:lang w:val="pl-PL"/>
        </w:rPr>
        <w:t xml:space="preserve"> </w:t>
      </w:r>
      <w:r w:rsidR="00916DD1">
        <w:rPr>
          <w:rFonts w:ascii="Arial Narrow" w:hAnsi="Arial Narrow"/>
          <w:sz w:val="20"/>
          <w:szCs w:val="20"/>
          <w:lang w:val="pl-PL"/>
        </w:rPr>
        <w:t xml:space="preserve">tj. </w:t>
      </w:r>
      <w:r w:rsidR="00916DD1" w:rsidRPr="00240CD5">
        <w:rPr>
          <w:rFonts w:ascii="Arial Narrow" w:hAnsi="Arial Narrow"/>
          <w:sz w:val="20"/>
          <w:szCs w:val="20"/>
          <w:lang w:val="pl-PL"/>
        </w:rPr>
        <w:t>słup typu N-12/E15</w:t>
      </w:r>
      <w:r w:rsidRPr="00240CD5">
        <w:rPr>
          <w:rFonts w:ascii="Arial Narrow" w:hAnsi="Arial Narrow"/>
          <w:bCs/>
          <w:sz w:val="20"/>
          <w:szCs w:val="20"/>
          <w:lang w:val="pl-PL"/>
        </w:rPr>
        <w:t xml:space="preserve">. </w:t>
      </w:r>
      <w:r w:rsidR="00212284" w:rsidRPr="000B1AA1">
        <w:rPr>
          <w:rFonts w:ascii="Arial Narrow" w:hAnsi="Arial Narrow"/>
          <w:sz w:val="20"/>
          <w:szCs w:val="20"/>
          <w:lang w:val="pl-PL"/>
        </w:rPr>
        <w:t xml:space="preserve">Zamawiający dokonuje modyfikacji Załącznika nr 2 do SWZ Przedmiar Robót w powyższym zakresie.   </w:t>
      </w:r>
    </w:p>
    <w:bookmarkEnd w:id="6"/>
    <w:p w14:paraId="2EDFDEC8" w14:textId="77777777" w:rsidR="00240CD5" w:rsidRPr="00240CD5" w:rsidRDefault="00240CD5" w:rsidP="00240CD5">
      <w:pPr>
        <w:jc w:val="both"/>
        <w:rPr>
          <w:rFonts w:ascii="Arial Narrow" w:hAnsi="Arial Narrow"/>
          <w:b/>
          <w:sz w:val="20"/>
          <w:szCs w:val="20"/>
          <w:lang w:val="pl-PL"/>
        </w:rPr>
      </w:pPr>
    </w:p>
    <w:p w14:paraId="5D72598C" w14:textId="6F3E49AB"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212284" w:rsidRPr="00212284">
        <w:rPr>
          <w:rFonts w:ascii="Arial Narrow" w:hAnsi="Arial Narrow"/>
          <w:b/>
          <w:sz w:val="20"/>
          <w:szCs w:val="20"/>
          <w:lang w:val="pl-PL"/>
        </w:rPr>
        <w:t>284</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06E24739"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xml:space="preserve">, SN. W poz. 9.75 przyjęto słup typu P-10,5/E12, natomiast zgodnie z dokumentacją projektową winien być </w:t>
      </w:r>
      <w:bookmarkStart w:id="7" w:name="_Hlk84010935"/>
      <w:r w:rsidRPr="00240CD5">
        <w:rPr>
          <w:rFonts w:ascii="Arial Narrow" w:hAnsi="Arial Narrow"/>
          <w:sz w:val="20"/>
          <w:szCs w:val="20"/>
          <w:lang w:val="pl-PL"/>
        </w:rPr>
        <w:t xml:space="preserve">słup typu P-12/E4,3. </w:t>
      </w:r>
      <w:bookmarkEnd w:id="7"/>
      <w:r w:rsidRPr="00240CD5">
        <w:rPr>
          <w:rFonts w:ascii="Arial Narrow" w:hAnsi="Arial Narrow"/>
          <w:sz w:val="20"/>
          <w:szCs w:val="20"/>
          <w:lang w:val="pl-PL"/>
        </w:rPr>
        <w:t>Prosimy o wyjaśnienie bądź korektę opisu przedmiotowej pozycji rozliczeniowej.</w:t>
      </w:r>
    </w:p>
    <w:p w14:paraId="31D316BF" w14:textId="439D1CDB"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sidR="00212284">
        <w:rPr>
          <w:rFonts w:ascii="Arial Narrow" w:hAnsi="Arial Narrow"/>
          <w:b/>
          <w:sz w:val="20"/>
          <w:szCs w:val="20"/>
          <w:lang w:val="pl-PL"/>
        </w:rPr>
        <w:t>284</w:t>
      </w:r>
      <w:r w:rsidRPr="00240CD5">
        <w:rPr>
          <w:rFonts w:ascii="Arial Narrow" w:hAnsi="Arial Narrow"/>
          <w:b/>
          <w:sz w:val="20"/>
          <w:szCs w:val="20"/>
          <w:lang w:val="pl-PL"/>
        </w:rPr>
        <w:t>:</w:t>
      </w:r>
    </w:p>
    <w:p w14:paraId="3FE031DC" w14:textId="1638ACC2" w:rsidR="00212284" w:rsidRPr="000B1AA1" w:rsidRDefault="00240CD5" w:rsidP="00212284">
      <w:pPr>
        <w:jc w:val="both"/>
        <w:rPr>
          <w:rFonts w:ascii="Arial Narrow" w:hAnsi="Arial Narrow"/>
          <w:sz w:val="20"/>
          <w:szCs w:val="20"/>
          <w:lang w:val="pl-PL"/>
        </w:rPr>
      </w:pPr>
      <w:bookmarkStart w:id="8" w:name="_Hlk83915549"/>
      <w:r w:rsidRPr="00240CD5">
        <w:rPr>
          <w:rFonts w:ascii="Arial Narrow" w:hAnsi="Arial Narrow"/>
          <w:bCs/>
          <w:sz w:val="20"/>
          <w:szCs w:val="20"/>
          <w:lang w:val="pl-PL"/>
        </w:rPr>
        <w:t>Należy przyjąć zgodnie z projektem</w:t>
      </w:r>
      <w:r w:rsidR="00E349EE" w:rsidRPr="00E349EE">
        <w:rPr>
          <w:rFonts w:ascii="Arial Narrow" w:hAnsi="Arial Narrow"/>
          <w:sz w:val="20"/>
          <w:szCs w:val="20"/>
          <w:lang w:val="pl-PL"/>
        </w:rPr>
        <w:t xml:space="preserve"> </w:t>
      </w:r>
      <w:r w:rsidR="00E349EE" w:rsidRPr="00240CD5">
        <w:rPr>
          <w:rFonts w:ascii="Arial Narrow" w:hAnsi="Arial Narrow"/>
          <w:sz w:val="20"/>
          <w:szCs w:val="20"/>
          <w:lang w:val="pl-PL"/>
        </w:rPr>
        <w:t xml:space="preserve">słup typu P-12/E4,3. </w:t>
      </w:r>
      <w:r w:rsidR="00212284" w:rsidRPr="000B1AA1">
        <w:rPr>
          <w:rFonts w:ascii="Arial Narrow" w:hAnsi="Arial Narrow"/>
          <w:sz w:val="20"/>
          <w:szCs w:val="20"/>
          <w:lang w:val="pl-PL"/>
        </w:rPr>
        <w:t xml:space="preserve">Zamawiający dokonuje modyfikacji Załącznika nr 2 do SWZ Przedmiar Robót w powyższym zakresie.   </w:t>
      </w:r>
    </w:p>
    <w:bookmarkEnd w:id="8"/>
    <w:p w14:paraId="0B68FCF0" w14:textId="77777777" w:rsidR="00240CD5" w:rsidRPr="00240CD5" w:rsidRDefault="00240CD5" w:rsidP="00240CD5">
      <w:pPr>
        <w:jc w:val="both"/>
        <w:rPr>
          <w:rFonts w:ascii="Arial Narrow" w:hAnsi="Arial Narrow"/>
          <w:b/>
          <w:sz w:val="20"/>
          <w:szCs w:val="20"/>
          <w:lang w:val="pl-PL"/>
        </w:rPr>
      </w:pPr>
    </w:p>
    <w:p w14:paraId="55BC2774" w14:textId="19D6EA5C"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212284" w:rsidRPr="00212284">
        <w:rPr>
          <w:rFonts w:ascii="Arial Narrow" w:hAnsi="Arial Narrow"/>
          <w:b/>
          <w:sz w:val="20"/>
          <w:szCs w:val="20"/>
          <w:lang w:val="pl-PL"/>
        </w:rPr>
        <w:t>285</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2E4263AF"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SN. W poz. 9.77 przyjęto 3kpl przewieszenia (istniejących) opraw oświetleniowych na (nowe) słupy w nowych lokalizacjach, natomiast zgodnie z dokumentacją projektową winny być 3kpl. w tym dwie oprawy istniejące i jedna oprawa LED nowa. Prosimy o wyjaśnienie bądź korektę opisu przedmiotowej pozycji rozliczeniowej.</w:t>
      </w:r>
    </w:p>
    <w:p w14:paraId="43F7028C" w14:textId="64E996CC"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sidR="00212284">
        <w:rPr>
          <w:rFonts w:ascii="Arial Narrow" w:hAnsi="Arial Narrow"/>
          <w:b/>
          <w:sz w:val="20"/>
          <w:szCs w:val="20"/>
          <w:lang w:val="pl-PL"/>
        </w:rPr>
        <w:t>285</w:t>
      </w:r>
      <w:r w:rsidRPr="00240CD5">
        <w:rPr>
          <w:rFonts w:ascii="Arial Narrow" w:hAnsi="Arial Narrow"/>
          <w:b/>
          <w:sz w:val="20"/>
          <w:szCs w:val="20"/>
          <w:lang w:val="pl-PL"/>
        </w:rPr>
        <w:t>:</w:t>
      </w:r>
    </w:p>
    <w:p w14:paraId="172FD12F" w14:textId="2DB97EA3" w:rsidR="004A0930" w:rsidRPr="000B1AA1" w:rsidRDefault="00240CD5" w:rsidP="004A0930">
      <w:pPr>
        <w:jc w:val="both"/>
        <w:rPr>
          <w:rFonts w:ascii="Arial Narrow" w:hAnsi="Arial Narrow"/>
          <w:sz w:val="20"/>
          <w:szCs w:val="20"/>
          <w:lang w:val="pl-PL"/>
        </w:rPr>
      </w:pPr>
      <w:r w:rsidRPr="004A0930">
        <w:rPr>
          <w:rFonts w:ascii="Arial Narrow" w:hAnsi="Arial Narrow"/>
          <w:bCs/>
          <w:sz w:val="20"/>
          <w:szCs w:val="20"/>
          <w:lang w:val="pl-PL"/>
        </w:rPr>
        <w:t>Należy przyjąć zgodnie z projektem</w:t>
      </w:r>
      <w:r w:rsidR="00E110CA">
        <w:rPr>
          <w:rFonts w:ascii="Arial Narrow" w:hAnsi="Arial Narrow"/>
          <w:bCs/>
          <w:sz w:val="20"/>
          <w:szCs w:val="20"/>
          <w:lang w:val="pl-PL"/>
        </w:rPr>
        <w:t xml:space="preserve"> tzn. winny być 3 kpl., w tym dwie oprawy istniejące i jedna nowa oprawa LED</w:t>
      </w:r>
      <w:r w:rsidRPr="004A0930">
        <w:rPr>
          <w:rFonts w:ascii="Arial Narrow" w:hAnsi="Arial Narrow"/>
          <w:bCs/>
          <w:sz w:val="20"/>
          <w:szCs w:val="20"/>
          <w:lang w:val="pl-PL"/>
        </w:rPr>
        <w:t>.</w:t>
      </w:r>
      <w:r w:rsidR="004A0930">
        <w:rPr>
          <w:rFonts w:ascii="Arial Narrow" w:hAnsi="Arial Narrow"/>
          <w:bCs/>
          <w:sz w:val="20"/>
          <w:szCs w:val="20"/>
          <w:lang w:val="pl-PL"/>
        </w:rPr>
        <w:t xml:space="preserve"> </w:t>
      </w:r>
      <w:r w:rsidR="004A0930" w:rsidRPr="000B1AA1">
        <w:rPr>
          <w:rFonts w:ascii="Arial Narrow" w:hAnsi="Arial Narrow"/>
          <w:sz w:val="20"/>
          <w:szCs w:val="20"/>
          <w:lang w:val="pl-PL"/>
        </w:rPr>
        <w:t xml:space="preserve">Zamawiający dokonuje modyfikacji Załącznika nr 2 do SWZ Przedmiar Robót w powyższym zakresie.   </w:t>
      </w:r>
    </w:p>
    <w:p w14:paraId="762983C2" w14:textId="358A56C7" w:rsidR="00240CD5" w:rsidRPr="00240CD5" w:rsidRDefault="00240CD5" w:rsidP="00240CD5">
      <w:pPr>
        <w:jc w:val="both"/>
        <w:rPr>
          <w:rFonts w:ascii="Arial Narrow" w:hAnsi="Arial Narrow"/>
          <w:bCs/>
          <w:color w:val="31849B" w:themeColor="accent5" w:themeShade="BF"/>
          <w:sz w:val="20"/>
          <w:szCs w:val="20"/>
          <w:lang w:val="pl-PL"/>
        </w:rPr>
      </w:pPr>
    </w:p>
    <w:p w14:paraId="5D345A61" w14:textId="7F689D98"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4A0930" w:rsidRPr="004A0930">
        <w:rPr>
          <w:rFonts w:ascii="Arial Narrow" w:hAnsi="Arial Narrow"/>
          <w:b/>
          <w:sz w:val="20"/>
          <w:szCs w:val="20"/>
          <w:lang w:val="pl-PL"/>
        </w:rPr>
        <w:t>286</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3C7C1F7E"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SN. W poz. 9.84 i 9.94 przyjęto złącza kablowe typu ZK-3, natomiast zgodnie z dokumentacją projektową winny być złącza kablowe typu ZK-1. Prosimy o wyjaśnienie bądź korektę opisu przedmiotowych pozycji rozliczeniowych.</w:t>
      </w:r>
    </w:p>
    <w:p w14:paraId="00D0FFF7" w14:textId="27F87032"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Odpowiedź nr</w:t>
      </w:r>
      <w:r w:rsidR="004A0930">
        <w:rPr>
          <w:rFonts w:ascii="Arial Narrow" w:hAnsi="Arial Narrow"/>
          <w:b/>
          <w:sz w:val="20"/>
          <w:szCs w:val="20"/>
          <w:lang w:val="pl-PL"/>
        </w:rPr>
        <w:t xml:space="preserve"> 286</w:t>
      </w:r>
      <w:r w:rsidRPr="00240CD5">
        <w:rPr>
          <w:rFonts w:ascii="Arial Narrow" w:hAnsi="Arial Narrow"/>
          <w:b/>
          <w:sz w:val="20"/>
          <w:szCs w:val="20"/>
          <w:lang w:val="pl-PL"/>
        </w:rPr>
        <w:t>:</w:t>
      </w:r>
    </w:p>
    <w:p w14:paraId="2BCA1267" w14:textId="1E268DBA" w:rsidR="004A0930" w:rsidRPr="000B1AA1" w:rsidRDefault="00240CD5" w:rsidP="004A0930">
      <w:pPr>
        <w:jc w:val="both"/>
        <w:rPr>
          <w:rFonts w:ascii="Arial Narrow" w:hAnsi="Arial Narrow"/>
          <w:sz w:val="20"/>
          <w:szCs w:val="20"/>
          <w:lang w:val="pl-PL"/>
        </w:rPr>
      </w:pPr>
      <w:r w:rsidRPr="004A0930">
        <w:rPr>
          <w:rFonts w:ascii="Arial Narrow" w:hAnsi="Arial Narrow"/>
          <w:bCs/>
          <w:sz w:val="20"/>
          <w:szCs w:val="20"/>
          <w:lang w:val="pl-PL"/>
        </w:rPr>
        <w:t>Należy przyjąć zgodnie z projektem</w:t>
      </w:r>
      <w:r w:rsidR="00FE21AF">
        <w:rPr>
          <w:rFonts w:ascii="Arial Narrow" w:hAnsi="Arial Narrow"/>
          <w:bCs/>
          <w:sz w:val="20"/>
          <w:szCs w:val="20"/>
          <w:lang w:val="pl-PL"/>
        </w:rPr>
        <w:t xml:space="preserve"> złącze typu ZK-1</w:t>
      </w:r>
      <w:r w:rsidRPr="004A0930">
        <w:rPr>
          <w:rFonts w:ascii="Arial Narrow" w:hAnsi="Arial Narrow"/>
          <w:bCs/>
          <w:sz w:val="20"/>
          <w:szCs w:val="20"/>
          <w:lang w:val="pl-PL"/>
        </w:rPr>
        <w:t xml:space="preserve">. </w:t>
      </w:r>
      <w:r w:rsidR="004A0930" w:rsidRPr="000B1AA1">
        <w:rPr>
          <w:rFonts w:ascii="Arial Narrow" w:hAnsi="Arial Narrow"/>
          <w:sz w:val="20"/>
          <w:szCs w:val="20"/>
          <w:lang w:val="pl-PL"/>
        </w:rPr>
        <w:t xml:space="preserve">Zamawiający dokonuje modyfikacji Załącznika nr 2 do SWZ Przedmiar Robót w powyższym zakresie.   </w:t>
      </w:r>
    </w:p>
    <w:p w14:paraId="0EFCD12E" w14:textId="77777777" w:rsidR="00240CD5" w:rsidRPr="00240CD5" w:rsidRDefault="00240CD5" w:rsidP="00240CD5">
      <w:pPr>
        <w:jc w:val="both"/>
        <w:rPr>
          <w:rFonts w:ascii="Arial Narrow" w:hAnsi="Arial Narrow"/>
          <w:b/>
          <w:sz w:val="20"/>
          <w:szCs w:val="20"/>
          <w:lang w:val="pl-PL"/>
        </w:rPr>
      </w:pPr>
    </w:p>
    <w:p w14:paraId="13F18BEF" w14:textId="34437494"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4A0930" w:rsidRPr="004A0930">
        <w:rPr>
          <w:rFonts w:ascii="Arial Narrow" w:hAnsi="Arial Narrow"/>
          <w:b/>
          <w:sz w:val="20"/>
          <w:szCs w:val="20"/>
          <w:lang w:val="pl-PL"/>
        </w:rPr>
        <w:t>287</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34920879"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xml:space="preserve">, SN. W poz. 9.150 przyjęto 2kpl wykonania prób i badań </w:t>
      </w:r>
      <w:proofErr w:type="spellStart"/>
      <w:r w:rsidRPr="00240CD5">
        <w:rPr>
          <w:rFonts w:ascii="Arial Narrow" w:hAnsi="Arial Narrow"/>
          <w:sz w:val="20"/>
          <w:szCs w:val="20"/>
          <w:lang w:val="pl-PL"/>
        </w:rPr>
        <w:t>pomontażowych</w:t>
      </w:r>
      <w:proofErr w:type="spellEnd"/>
      <w:r w:rsidRPr="00240CD5">
        <w:rPr>
          <w:rFonts w:ascii="Arial Narrow" w:hAnsi="Arial Narrow"/>
          <w:sz w:val="20"/>
          <w:szCs w:val="20"/>
          <w:lang w:val="pl-PL"/>
        </w:rPr>
        <w:t xml:space="preserve"> odcinków kabli SN, natomiast zgodnie z dokumentacją projektową winien być 1kpl. Prosimy o wyjaśnienie bądź korektę ilości przedmiotowej pozycji rozliczeniowej.</w:t>
      </w:r>
    </w:p>
    <w:p w14:paraId="615BC9B8" w14:textId="1ADC19B3"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lastRenderedPageBreak/>
        <w:t xml:space="preserve">Odpowiedź nr </w:t>
      </w:r>
      <w:r w:rsidR="004A0930">
        <w:rPr>
          <w:rFonts w:ascii="Arial Narrow" w:hAnsi="Arial Narrow"/>
          <w:b/>
          <w:sz w:val="20"/>
          <w:szCs w:val="20"/>
          <w:lang w:val="pl-PL"/>
        </w:rPr>
        <w:t>287</w:t>
      </w:r>
      <w:r w:rsidRPr="00240CD5">
        <w:rPr>
          <w:rFonts w:ascii="Arial Narrow" w:hAnsi="Arial Narrow"/>
          <w:b/>
          <w:sz w:val="20"/>
          <w:szCs w:val="20"/>
          <w:lang w:val="pl-PL"/>
        </w:rPr>
        <w:t>:</w:t>
      </w:r>
    </w:p>
    <w:p w14:paraId="14CC5CB5" w14:textId="5BCD9047" w:rsidR="004A0930" w:rsidRPr="000B1AA1" w:rsidRDefault="00240CD5" w:rsidP="004A0930">
      <w:pPr>
        <w:jc w:val="both"/>
        <w:rPr>
          <w:rFonts w:ascii="Arial Narrow" w:hAnsi="Arial Narrow"/>
          <w:sz w:val="20"/>
          <w:szCs w:val="20"/>
          <w:lang w:val="pl-PL"/>
        </w:rPr>
      </w:pPr>
      <w:r w:rsidRPr="004A0930">
        <w:rPr>
          <w:rFonts w:ascii="Arial Narrow" w:hAnsi="Arial Narrow"/>
          <w:bCs/>
          <w:sz w:val="20"/>
          <w:szCs w:val="20"/>
          <w:lang w:val="pl-PL"/>
        </w:rPr>
        <w:t>Należy przyjąć zgodnie z projektem</w:t>
      </w:r>
      <w:r w:rsidR="00C018A0">
        <w:rPr>
          <w:rFonts w:ascii="Arial Narrow" w:hAnsi="Arial Narrow"/>
          <w:bCs/>
          <w:sz w:val="20"/>
          <w:szCs w:val="20"/>
          <w:lang w:val="pl-PL"/>
        </w:rPr>
        <w:t xml:space="preserve"> 1 kpl prób</w:t>
      </w:r>
      <w:r w:rsidR="00347312">
        <w:rPr>
          <w:rFonts w:ascii="Arial Narrow" w:hAnsi="Arial Narrow"/>
          <w:bCs/>
          <w:sz w:val="20"/>
          <w:szCs w:val="20"/>
          <w:lang w:val="pl-PL"/>
        </w:rPr>
        <w:t xml:space="preserve"> i badań </w:t>
      </w:r>
      <w:proofErr w:type="spellStart"/>
      <w:r w:rsidR="00347312">
        <w:rPr>
          <w:rFonts w:ascii="Arial Narrow" w:hAnsi="Arial Narrow"/>
          <w:bCs/>
          <w:sz w:val="20"/>
          <w:szCs w:val="20"/>
          <w:lang w:val="pl-PL"/>
        </w:rPr>
        <w:t>pomontażowych</w:t>
      </w:r>
      <w:proofErr w:type="spellEnd"/>
      <w:r w:rsidR="00C018A0">
        <w:rPr>
          <w:rFonts w:ascii="Arial Narrow" w:hAnsi="Arial Narrow"/>
          <w:bCs/>
          <w:sz w:val="20"/>
          <w:szCs w:val="20"/>
          <w:lang w:val="pl-PL"/>
        </w:rPr>
        <w:t>.</w:t>
      </w:r>
      <w:r w:rsidRPr="004A0930">
        <w:rPr>
          <w:rFonts w:ascii="Arial Narrow" w:hAnsi="Arial Narrow"/>
          <w:bCs/>
          <w:sz w:val="20"/>
          <w:szCs w:val="20"/>
          <w:lang w:val="pl-PL"/>
        </w:rPr>
        <w:t xml:space="preserve"> </w:t>
      </w:r>
      <w:r w:rsidR="004A0930" w:rsidRPr="000B1AA1">
        <w:rPr>
          <w:rFonts w:ascii="Arial Narrow" w:hAnsi="Arial Narrow"/>
          <w:sz w:val="20"/>
          <w:szCs w:val="20"/>
          <w:lang w:val="pl-PL"/>
        </w:rPr>
        <w:t xml:space="preserve">Zamawiający dokonuje modyfikacji Załącznika nr 2 do SWZ Przedmiar Robót w powyższym zakresie.   </w:t>
      </w:r>
    </w:p>
    <w:p w14:paraId="10C398AB" w14:textId="77777777" w:rsidR="00951F54" w:rsidRDefault="00951F54" w:rsidP="00240CD5">
      <w:pPr>
        <w:jc w:val="both"/>
        <w:rPr>
          <w:rFonts w:ascii="Arial Narrow" w:hAnsi="Arial Narrow"/>
          <w:b/>
          <w:sz w:val="20"/>
          <w:szCs w:val="20"/>
          <w:lang w:val="pl-PL"/>
        </w:rPr>
      </w:pPr>
    </w:p>
    <w:p w14:paraId="5C570805" w14:textId="0C522581"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Pytanie nr </w:t>
      </w:r>
      <w:r w:rsidR="004A0930" w:rsidRPr="004A0930">
        <w:rPr>
          <w:rFonts w:ascii="Arial Narrow" w:hAnsi="Arial Narrow"/>
          <w:b/>
          <w:sz w:val="20"/>
          <w:szCs w:val="20"/>
          <w:lang w:val="pl-PL"/>
        </w:rPr>
        <w:t>288</w:t>
      </w:r>
      <w:r w:rsidRPr="00240CD5">
        <w:rPr>
          <w:rFonts w:ascii="Arial Narrow" w:hAnsi="Arial Narrow"/>
          <w:b/>
          <w:sz w:val="20"/>
          <w:szCs w:val="20"/>
          <w:lang w:val="pl-PL"/>
        </w:rPr>
        <w:t>:</w:t>
      </w:r>
      <w:r w:rsidRPr="00240CD5">
        <w:rPr>
          <w:rFonts w:ascii="Arial Narrow" w:eastAsia="Calibri" w:hAnsi="Arial Narrow"/>
          <w:sz w:val="20"/>
          <w:szCs w:val="20"/>
          <w:lang w:val="pl-PL"/>
        </w:rPr>
        <w:t xml:space="preserve"> </w:t>
      </w:r>
    </w:p>
    <w:p w14:paraId="11DB97D6" w14:textId="77777777" w:rsidR="00240CD5" w:rsidRPr="00240CD5" w:rsidRDefault="00240CD5" w:rsidP="00240CD5">
      <w:pPr>
        <w:jc w:val="both"/>
        <w:rPr>
          <w:rFonts w:ascii="Arial Narrow" w:hAnsi="Arial Narrow"/>
          <w:sz w:val="20"/>
          <w:szCs w:val="20"/>
          <w:lang w:val="pl-PL"/>
        </w:rPr>
      </w:pPr>
      <w:r w:rsidRPr="00240CD5">
        <w:rPr>
          <w:rFonts w:ascii="Arial Narrow" w:hAnsi="Arial Narrow"/>
          <w:sz w:val="20"/>
          <w:szCs w:val="20"/>
          <w:lang w:val="pl-PL"/>
        </w:rPr>
        <w:t xml:space="preserve">Przedmiar robót – Elektroenergetyka nietrakcyjna – przebudowa sieci elektroenergetycznych </w:t>
      </w:r>
      <w:proofErr w:type="spellStart"/>
      <w:r w:rsidRPr="00240CD5">
        <w:rPr>
          <w:rFonts w:ascii="Arial Narrow" w:hAnsi="Arial Narrow"/>
          <w:sz w:val="20"/>
          <w:szCs w:val="20"/>
          <w:lang w:val="pl-PL"/>
        </w:rPr>
        <w:t>nN</w:t>
      </w:r>
      <w:proofErr w:type="spellEnd"/>
      <w:r w:rsidRPr="00240CD5">
        <w:rPr>
          <w:rFonts w:ascii="Arial Narrow" w:hAnsi="Arial Narrow"/>
          <w:sz w:val="20"/>
          <w:szCs w:val="20"/>
          <w:lang w:val="pl-PL"/>
        </w:rPr>
        <w:t xml:space="preserve">, SN. W poz. 9.160 przyjęto 2kpl wykonania prób i badań </w:t>
      </w:r>
      <w:proofErr w:type="spellStart"/>
      <w:r w:rsidRPr="00240CD5">
        <w:rPr>
          <w:rFonts w:ascii="Arial Narrow" w:hAnsi="Arial Narrow"/>
          <w:sz w:val="20"/>
          <w:szCs w:val="20"/>
          <w:lang w:val="pl-PL"/>
        </w:rPr>
        <w:t>pomontażowych</w:t>
      </w:r>
      <w:proofErr w:type="spellEnd"/>
      <w:r w:rsidRPr="00240CD5">
        <w:rPr>
          <w:rFonts w:ascii="Arial Narrow" w:hAnsi="Arial Narrow"/>
          <w:sz w:val="20"/>
          <w:szCs w:val="20"/>
          <w:lang w:val="pl-PL"/>
        </w:rPr>
        <w:t xml:space="preserve"> odcinków kabli SN, natomiast zgodnie z dokumentacją projektową winien być 1kpl. Prosimy o wyjaśnienie bądź korektę ilości przedmiotowej pozycji rozliczeniowej.</w:t>
      </w:r>
    </w:p>
    <w:p w14:paraId="305CB56D" w14:textId="46756F4C" w:rsidR="00240CD5" w:rsidRPr="00240CD5" w:rsidRDefault="00240CD5" w:rsidP="00240CD5">
      <w:pPr>
        <w:jc w:val="both"/>
        <w:rPr>
          <w:rFonts w:ascii="Arial Narrow" w:hAnsi="Arial Narrow"/>
          <w:b/>
          <w:sz w:val="20"/>
          <w:szCs w:val="20"/>
          <w:lang w:val="pl-PL"/>
        </w:rPr>
      </w:pPr>
      <w:r w:rsidRPr="00240CD5">
        <w:rPr>
          <w:rFonts w:ascii="Arial Narrow" w:hAnsi="Arial Narrow"/>
          <w:b/>
          <w:sz w:val="20"/>
          <w:szCs w:val="20"/>
          <w:lang w:val="pl-PL"/>
        </w:rPr>
        <w:t xml:space="preserve">Odpowiedź nr </w:t>
      </w:r>
      <w:r w:rsidR="004A0930">
        <w:rPr>
          <w:rFonts w:ascii="Arial Narrow" w:hAnsi="Arial Narrow"/>
          <w:b/>
          <w:sz w:val="20"/>
          <w:szCs w:val="20"/>
          <w:lang w:val="pl-PL"/>
        </w:rPr>
        <w:t>288</w:t>
      </w:r>
      <w:r w:rsidRPr="00240CD5">
        <w:rPr>
          <w:rFonts w:ascii="Arial Narrow" w:hAnsi="Arial Narrow"/>
          <w:b/>
          <w:sz w:val="20"/>
          <w:szCs w:val="20"/>
          <w:lang w:val="pl-PL"/>
        </w:rPr>
        <w:t>:</w:t>
      </w:r>
    </w:p>
    <w:p w14:paraId="07D42917" w14:textId="77777777" w:rsidR="004A0930" w:rsidRPr="004A0930" w:rsidRDefault="00240CD5" w:rsidP="004A0930">
      <w:pPr>
        <w:jc w:val="both"/>
        <w:rPr>
          <w:rFonts w:ascii="Arial Narrow" w:hAnsi="Arial Narrow"/>
          <w:bCs/>
          <w:sz w:val="20"/>
          <w:szCs w:val="20"/>
          <w:lang w:val="pl-PL"/>
        </w:rPr>
      </w:pPr>
      <w:r w:rsidRPr="004A0930">
        <w:rPr>
          <w:rFonts w:ascii="Arial Narrow" w:hAnsi="Arial Narrow"/>
          <w:bCs/>
          <w:sz w:val="20"/>
          <w:szCs w:val="20"/>
          <w:lang w:val="pl-PL"/>
        </w:rPr>
        <w:t xml:space="preserve">Należy przyjąć zgodnie z projektem. </w:t>
      </w:r>
      <w:r w:rsidR="004A0930" w:rsidRPr="004A0930">
        <w:rPr>
          <w:rFonts w:ascii="Arial Narrow" w:hAnsi="Arial Narrow"/>
          <w:bCs/>
          <w:sz w:val="20"/>
          <w:szCs w:val="20"/>
          <w:lang w:val="pl-PL"/>
        </w:rPr>
        <w:t xml:space="preserve">Zamawiający dokonuje modyfikacji Załącznika nr 2 do SWZ Przedmiar Robót w powyższym zakresie.   </w:t>
      </w:r>
    </w:p>
    <w:p w14:paraId="28B45C05" w14:textId="77777777" w:rsidR="004A0930" w:rsidRDefault="004A0930" w:rsidP="004A0930">
      <w:pPr>
        <w:jc w:val="both"/>
        <w:rPr>
          <w:rFonts w:ascii="Arial Narrow" w:hAnsi="Arial Narrow"/>
          <w:b/>
          <w:sz w:val="20"/>
          <w:szCs w:val="20"/>
          <w:lang w:val="pl-PL"/>
        </w:rPr>
      </w:pPr>
    </w:p>
    <w:p w14:paraId="467FB8E2" w14:textId="17264470" w:rsidR="004A0930" w:rsidRPr="004A0930" w:rsidRDefault="004A0930" w:rsidP="004A0930">
      <w:pPr>
        <w:jc w:val="both"/>
        <w:rPr>
          <w:rFonts w:ascii="Arial Narrow" w:hAnsi="Arial Narrow"/>
          <w:b/>
          <w:sz w:val="20"/>
          <w:szCs w:val="20"/>
          <w:lang w:val="pl-PL"/>
        </w:rPr>
      </w:pPr>
      <w:r w:rsidRPr="004A0930">
        <w:rPr>
          <w:rFonts w:ascii="Arial Narrow" w:hAnsi="Arial Narrow"/>
          <w:b/>
          <w:sz w:val="20"/>
          <w:szCs w:val="20"/>
          <w:lang w:val="pl-PL"/>
        </w:rPr>
        <w:t>Pytanie nr 289:</w:t>
      </w:r>
      <w:r w:rsidRPr="004A0930">
        <w:rPr>
          <w:rFonts w:ascii="Arial Narrow" w:eastAsia="Calibri" w:hAnsi="Arial Narrow"/>
          <w:sz w:val="20"/>
          <w:szCs w:val="20"/>
          <w:lang w:val="pl-PL"/>
        </w:rPr>
        <w:t xml:space="preserve"> </w:t>
      </w:r>
    </w:p>
    <w:p w14:paraId="2CE49556"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Dotyczy: Zabudowy wykolejnicy, zabudowa przenośnej tarczy ostrzegawczej, tarczy zaporowej Z1, tarczy D1</w:t>
      </w:r>
    </w:p>
    <w:p w14:paraId="5841D8E9"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 xml:space="preserve">Prosimy o wskazanie, w której pozycji Przedmiaru Robót – według Załącznika nr 2 do SWZ należy wycenić zabudowę wykolejnicy, przenośnej tarczy ostrzegawczej, tarczy zaporowej Z1 i tarczy D1, co należy wykonać w ramach fazy IV. </w:t>
      </w:r>
    </w:p>
    <w:p w14:paraId="712B4639" w14:textId="321C3795" w:rsidR="004A0930" w:rsidRPr="004A0930" w:rsidRDefault="004A0930" w:rsidP="004A0930">
      <w:pPr>
        <w:jc w:val="both"/>
        <w:rPr>
          <w:rFonts w:ascii="Arial Narrow" w:hAnsi="Arial Narrow"/>
          <w:b/>
          <w:sz w:val="20"/>
          <w:szCs w:val="20"/>
          <w:lang w:val="pl-PL"/>
        </w:rPr>
      </w:pPr>
      <w:r w:rsidRPr="004A0930">
        <w:rPr>
          <w:rFonts w:ascii="Arial Narrow" w:hAnsi="Arial Narrow"/>
          <w:b/>
          <w:sz w:val="20"/>
          <w:szCs w:val="20"/>
          <w:lang w:val="pl-PL"/>
        </w:rPr>
        <w:t xml:space="preserve">Odpowiedź nr </w:t>
      </w:r>
      <w:r>
        <w:rPr>
          <w:rFonts w:ascii="Arial Narrow" w:hAnsi="Arial Narrow"/>
          <w:b/>
          <w:sz w:val="20"/>
          <w:szCs w:val="20"/>
          <w:lang w:val="pl-PL"/>
        </w:rPr>
        <w:t>289</w:t>
      </w:r>
      <w:r w:rsidRPr="004A0930">
        <w:rPr>
          <w:rFonts w:ascii="Arial Narrow" w:hAnsi="Arial Narrow"/>
          <w:b/>
          <w:sz w:val="20"/>
          <w:szCs w:val="20"/>
          <w:lang w:val="pl-PL"/>
        </w:rPr>
        <w:t>:</w:t>
      </w:r>
    </w:p>
    <w:p w14:paraId="2431E1E9"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Koszt należy uwzględnić w pozycji 2.16 Przedmiaru robót.</w:t>
      </w:r>
    </w:p>
    <w:p w14:paraId="130CBC31" w14:textId="77777777" w:rsidR="004A0930" w:rsidRDefault="004A0930" w:rsidP="004A0930">
      <w:pPr>
        <w:jc w:val="both"/>
        <w:rPr>
          <w:rFonts w:ascii="Arial Narrow" w:hAnsi="Arial Narrow"/>
          <w:b/>
          <w:sz w:val="20"/>
          <w:szCs w:val="20"/>
          <w:lang w:val="pl-PL"/>
        </w:rPr>
      </w:pPr>
    </w:p>
    <w:p w14:paraId="7F2FD61B" w14:textId="3861ADB4" w:rsidR="004A0930" w:rsidRPr="004A0930" w:rsidRDefault="004A0930" w:rsidP="004A0930">
      <w:pPr>
        <w:jc w:val="both"/>
        <w:rPr>
          <w:rFonts w:ascii="Arial Narrow" w:hAnsi="Arial Narrow"/>
          <w:b/>
          <w:sz w:val="20"/>
          <w:szCs w:val="20"/>
          <w:lang w:val="pl-PL"/>
        </w:rPr>
      </w:pPr>
      <w:r w:rsidRPr="004A0930">
        <w:rPr>
          <w:rFonts w:ascii="Arial Narrow" w:hAnsi="Arial Narrow"/>
          <w:b/>
          <w:sz w:val="20"/>
          <w:szCs w:val="20"/>
          <w:lang w:val="pl-PL"/>
        </w:rPr>
        <w:t>Pytanie nr 290:</w:t>
      </w:r>
      <w:r w:rsidRPr="004A0930">
        <w:rPr>
          <w:rFonts w:ascii="Arial Narrow" w:eastAsia="Calibri" w:hAnsi="Arial Narrow"/>
          <w:sz w:val="20"/>
          <w:szCs w:val="20"/>
          <w:lang w:val="pl-PL"/>
        </w:rPr>
        <w:t xml:space="preserve"> </w:t>
      </w:r>
    </w:p>
    <w:p w14:paraId="6935C6B6"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Dotyczy: Wykazu robót budowlanych niezbędnych do wykonania dla wdrożenia poszczególnych faz</w:t>
      </w:r>
    </w:p>
    <w:p w14:paraId="4F152C87"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 xml:space="preserve">Prosimy o wskazanie, w której pozycji Przedmiaru Robót – według Załącznika nr 2 do SWZ należy wycenić demontaż istniejącego kozła oporowego, rewitalizacja (115 </w:t>
      </w:r>
      <w:proofErr w:type="spellStart"/>
      <w:r w:rsidRPr="004A0930">
        <w:rPr>
          <w:rFonts w:ascii="Arial Narrow" w:hAnsi="Arial Narrow"/>
          <w:sz w:val="20"/>
          <w:szCs w:val="20"/>
          <w:lang w:val="pl-PL"/>
        </w:rPr>
        <w:t>mb</w:t>
      </w:r>
      <w:proofErr w:type="spellEnd"/>
      <w:r w:rsidRPr="004A0930">
        <w:rPr>
          <w:rFonts w:ascii="Arial Narrow" w:hAnsi="Arial Narrow"/>
          <w:sz w:val="20"/>
          <w:szCs w:val="20"/>
          <w:lang w:val="pl-PL"/>
        </w:rPr>
        <w:t xml:space="preserve">), wydłużenie i zmiana przebiegu toru tymczasowego (ok. 20m), co należy wykonać przed wdrożeniem fazy IIIB. </w:t>
      </w:r>
    </w:p>
    <w:p w14:paraId="7A5A0CE8" w14:textId="16519B4C" w:rsidR="004A0930" w:rsidRPr="004A0930" w:rsidRDefault="004A0930" w:rsidP="004A0930">
      <w:pPr>
        <w:jc w:val="both"/>
        <w:rPr>
          <w:rFonts w:ascii="Arial Narrow" w:hAnsi="Arial Narrow"/>
          <w:b/>
          <w:sz w:val="20"/>
          <w:szCs w:val="20"/>
          <w:lang w:val="pl-PL"/>
        </w:rPr>
      </w:pPr>
      <w:r w:rsidRPr="004A0930">
        <w:rPr>
          <w:rFonts w:ascii="Arial Narrow" w:hAnsi="Arial Narrow"/>
          <w:b/>
          <w:sz w:val="20"/>
          <w:szCs w:val="20"/>
          <w:lang w:val="pl-PL"/>
        </w:rPr>
        <w:t xml:space="preserve">Odpowiedź nr </w:t>
      </w:r>
      <w:r>
        <w:rPr>
          <w:rFonts w:ascii="Arial Narrow" w:hAnsi="Arial Narrow"/>
          <w:b/>
          <w:sz w:val="20"/>
          <w:szCs w:val="20"/>
          <w:lang w:val="pl-PL"/>
        </w:rPr>
        <w:t>290</w:t>
      </w:r>
      <w:r w:rsidRPr="004A0930">
        <w:rPr>
          <w:rFonts w:ascii="Arial Narrow" w:hAnsi="Arial Narrow"/>
          <w:b/>
          <w:sz w:val="20"/>
          <w:szCs w:val="20"/>
          <w:lang w:val="pl-PL"/>
        </w:rPr>
        <w:t>:</w:t>
      </w:r>
    </w:p>
    <w:p w14:paraId="6BAE26A0" w14:textId="77777777" w:rsidR="004A0930" w:rsidRPr="004A0930" w:rsidRDefault="004A0930" w:rsidP="004A0930">
      <w:pPr>
        <w:jc w:val="both"/>
        <w:rPr>
          <w:rFonts w:ascii="Arial Narrow" w:hAnsi="Arial Narrow"/>
          <w:sz w:val="20"/>
          <w:szCs w:val="20"/>
          <w:lang w:val="pl-PL"/>
        </w:rPr>
      </w:pPr>
      <w:r w:rsidRPr="004A0930">
        <w:rPr>
          <w:rFonts w:ascii="Arial Narrow" w:hAnsi="Arial Narrow"/>
          <w:sz w:val="20"/>
          <w:szCs w:val="20"/>
          <w:lang w:val="pl-PL"/>
        </w:rPr>
        <w:t>Koszt należy uwzględnić w pozycji 2.28 Przedmiaru robót.</w:t>
      </w:r>
    </w:p>
    <w:p w14:paraId="18E3FF04" w14:textId="77777777" w:rsidR="00056C0D" w:rsidRDefault="00056C0D" w:rsidP="00056C0D">
      <w:pPr>
        <w:jc w:val="both"/>
        <w:rPr>
          <w:rFonts w:ascii="Arial Narrow" w:hAnsi="Arial Narrow"/>
          <w:b/>
          <w:sz w:val="20"/>
          <w:szCs w:val="20"/>
          <w:lang w:val="pl-PL"/>
        </w:rPr>
      </w:pPr>
    </w:p>
    <w:p w14:paraId="3050C646" w14:textId="03BBC647" w:rsidR="00056C0D" w:rsidRPr="00056C0D" w:rsidRDefault="00056C0D" w:rsidP="00056C0D">
      <w:pPr>
        <w:jc w:val="both"/>
        <w:rPr>
          <w:rFonts w:ascii="Arial Narrow" w:hAnsi="Arial Narrow"/>
          <w:b/>
          <w:sz w:val="20"/>
          <w:szCs w:val="20"/>
          <w:lang w:val="pl-PL"/>
        </w:rPr>
      </w:pPr>
      <w:r w:rsidRPr="00056C0D">
        <w:rPr>
          <w:rFonts w:ascii="Arial Narrow" w:hAnsi="Arial Narrow"/>
          <w:b/>
          <w:sz w:val="20"/>
          <w:szCs w:val="20"/>
          <w:lang w:val="pl-PL"/>
        </w:rPr>
        <w:t>Pytanie nr 291:</w:t>
      </w:r>
      <w:r w:rsidRPr="00056C0D">
        <w:rPr>
          <w:rFonts w:ascii="Arial Narrow" w:eastAsia="Calibri" w:hAnsi="Arial Narrow"/>
          <w:sz w:val="20"/>
          <w:szCs w:val="20"/>
          <w:lang w:val="pl-PL"/>
        </w:rPr>
        <w:t xml:space="preserve"> </w:t>
      </w:r>
    </w:p>
    <w:p w14:paraId="25D327D3" w14:textId="77777777" w:rsidR="00056C0D" w:rsidRPr="00056C0D" w:rsidRDefault="00056C0D" w:rsidP="00056C0D">
      <w:pPr>
        <w:jc w:val="both"/>
        <w:rPr>
          <w:rFonts w:ascii="Arial Narrow" w:hAnsi="Arial Narrow"/>
          <w:sz w:val="20"/>
          <w:szCs w:val="20"/>
          <w:lang w:val="pl-PL"/>
        </w:rPr>
      </w:pPr>
      <w:r w:rsidRPr="00056C0D">
        <w:rPr>
          <w:rFonts w:ascii="Arial Narrow" w:hAnsi="Arial Narrow"/>
          <w:sz w:val="20"/>
          <w:szCs w:val="20"/>
          <w:lang w:val="pl-PL"/>
        </w:rPr>
        <w:t>Dotyczy: Wykazu robót budowlanych niezbędnych do wykonania dla wdrożenia poszczególnych faz</w:t>
      </w:r>
    </w:p>
    <w:p w14:paraId="30AB8C91" w14:textId="77777777" w:rsidR="00056C0D" w:rsidRPr="00056C0D" w:rsidRDefault="00056C0D" w:rsidP="00056C0D">
      <w:pPr>
        <w:jc w:val="both"/>
        <w:rPr>
          <w:rFonts w:ascii="Arial Narrow" w:hAnsi="Arial Narrow"/>
          <w:sz w:val="20"/>
          <w:szCs w:val="20"/>
          <w:lang w:val="pl-PL"/>
        </w:rPr>
      </w:pPr>
      <w:r w:rsidRPr="00056C0D">
        <w:rPr>
          <w:rFonts w:ascii="Arial Narrow" w:hAnsi="Arial Narrow"/>
          <w:sz w:val="20"/>
          <w:szCs w:val="20"/>
          <w:lang w:val="pl-PL"/>
        </w:rPr>
        <w:t>Prosimy o wskazanie, w której pozycji Przedmiaru Robót – według Załącznika nr 2 do SWZ należy wycenić zabudowę  tymczasowego kozła oporowego w osi semafora G st. Podkowa Leśna Gł.), co należy wykonać w przed wdrożeniem fazy IIIB i VII.</w:t>
      </w:r>
    </w:p>
    <w:p w14:paraId="403C5205" w14:textId="312F8FBA" w:rsidR="00056C0D" w:rsidRPr="00056C0D" w:rsidRDefault="00056C0D" w:rsidP="00056C0D">
      <w:pPr>
        <w:jc w:val="both"/>
        <w:rPr>
          <w:rFonts w:ascii="Arial Narrow" w:hAnsi="Arial Narrow"/>
          <w:b/>
          <w:sz w:val="20"/>
          <w:szCs w:val="20"/>
          <w:lang w:val="pl-PL"/>
        </w:rPr>
      </w:pPr>
      <w:r w:rsidRPr="00056C0D">
        <w:rPr>
          <w:rFonts w:ascii="Arial Narrow" w:hAnsi="Arial Narrow"/>
          <w:b/>
          <w:sz w:val="20"/>
          <w:szCs w:val="20"/>
          <w:lang w:val="pl-PL"/>
        </w:rPr>
        <w:t xml:space="preserve">Odpowiedź nr </w:t>
      </w:r>
      <w:r>
        <w:rPr>
          <w:rFonts w:ascii="Arial Narrow" w:hAnsi="Arial Narrow"/>
          <w:b/>
          <w:sz w:val="20"/>
          <w:szCs w:val="20"/>
          <w:lang w:val="pl-PL"/>
        </w:rPr>
        <w:t>291</w:t>
      </w:r>
      <w:r w:rsidRPr="00056C0D">
        <w:rPr>
          <w:rFonts w:ascii="Arial Narrow" w:hAnsi="Arial Narrow"/>
          <w:b/>
          <w:sz w:val="20"/>
          <w:szCs w:val="20"/>
          <w:lang w:val="pl-PL"/>
        </w:rPr>
        <w:t>:</w:t>
      </w:r>
    </w:p>
    <w:p w14:paraId="65235E42" w14:textId="77777777" w:rsidR="00056C0D" w:rsidRPr="00056C0D" w:rsidRDefault="00056C0D" w:rsidP="00056C0D">
      <w:pPr>
        <w:jc w:val="both"/>
        <w:rPr>
          <w:rFonts w:ascii="Arial Narrow" w:hAnsi="Arial Narrow"/>
          <w:sz w:val="20"/>
          <w:szCs w:val="20"/>
          <w:lang w:val="pl-PL"/>
        </w:rPr>
      </w:pPr>
      <w:r w:rsidRPr="00056C0D">
        <w:rPr>
          <w:rFonts w:ascii="Arial Narrow" w:hAnsi="Arial Narrow"/>
          <w:sz w:val="20"/>
          <w:szCs w:val="20"/>
          <w:lang w:val="pl-PL"/>
        </w:rPr>
        <w:t>Koszt należy uwzględnić w pozycji 2.28 Przedmiaru robót.</w:t>
      </w:r>
    </w:p>
    <w:p w14:paraId="0F95A0E8" w14:textId="77777777" w:rsidR="00560367" w:rsidRDefault="00560367" w:rsidP="00560367">
      <w:pPr>
        <w:jc w:val="both"/>
        <w:rPr>
          <w:rFonts w:ascii="Arial Narrow" w:hAnsi="Arial Narrow"/>
          <w:b/>
          <w:sz w:val="20"/>
          <w:szCs w:val="20"/>
          <w:lang w:val="pl-PL"/>
        </w:rPr>
      </w:pPr>
    </w:p>
    <w:p w14:paraId="28AB4C2A" w14:textId="51FF6C87" w:rsidR="00560367" w:rsidRPr="00560367" w:rsidRDefault="00560367" w:rsidP="00560367">
      <w:pPr>
        <w:jc w:val="both"/>
        <w:rPr>
          <w:rFonts w:ascii="Arial Narrow" w:hAnsi="Arial Narrow"/>
          <w:b/>
          <w:sz w:val="20"/>
          <w:szCs w:val="20"/>
          <w:lang w:val="pl-PL"/>
        </w:rPr>
      </w:pPr>
      <w:r w:rsidRPr="00560367">
        <w:rPr>
          <w:rFonts w:ascii="Arial Narrow" w:hAnsi="Arial Narrow"/>
          <w:b/>
          <w:sz w:val="20"/>
          <w:szCs w:val="20"/>
          <w:lang w:val="pl-PL"/>
        </w:rPr>
        <w:t>Pytanie nr 292:</w:t>
      </w:r>
      <w:r w:rsidRPr="00560367">
        <w:rPr>
          <w:rFonts w:ascii="Arial Narrow" w:eastAsia="Calibri" w:hAnsi="Arial Narrow"/>
          <w:sz w:val="20"/>
          <w:szCs w:val="20"/>
          <w:lang w:val="pl-PL"/>
        </w:rPr>
        <w:t xml:space="preserve"> </w:t>
      </w:r>
    </w:p>
    <w:p w14:paraId="4E95B40F"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Dotyczy:  Rozjazdy</w:t>
      </w:r>
    </w:p>
    <w:p w14:paraId="60298441"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 xml:space="preserve">Według opisu technicznego – pkt. 8.6  Rozjazdy „W połączeniach torowych należy stosować </w:t>
      </w:r>
      <w:r w:rsidRPr="00560367">
        <w:rPr>
          <w:rFonts w:ascii="Arial Narrow" w:hAnsi="Arial Narrow"/>
          <w:b/>
          <w:bCs/>
          <w:sz w:val="20"/>
          <w:szCs w:val="20"/>
          <w:lang w:val="pl-PL"/>
        </w:rPr>
        <w:t>wyłącznie nowe rozjazdy</w:t>
      </w:r>
      <w:r w:rsidRPr="00560367">
        <w:rPr>
          <w:rFonts w:ascii="Arial Narrow" w:hAnsi="Arial Narrow"/>
          <w:sz w:val="20"/>
          <w:szCs w:val="20"/>
          <w:lang w:val="pl-PL"/>
        </w:rPr>
        <w:t xml:space="preserve">”, co jest sprzeczne z opisem  poz. 2.22 Załącznika nr 2 do SWZ  „Montaż rozjazdu Rz6 49E1 1:9-190 (materiał z rozbiórki ze stacji GMR)”. </w:t>
      </w:r>
    </w:p>
    <w:p w14:paraId="33C3A587" w14:textId="4EF352AE" w:rsidR="00560367" w:rsidRPr="00560367" w:rsidRDefault="00560367" w:rsidP="00560367">
      <w:pPr>
        <w:jc w:val="both"/>
        <w:rPr>
          <w:rFonts w:ascii="Arial Narrow" w:hAnsi="Arial Narrow"/>
          <w:b/>
          <w:sz w:val="20"/>
          <w:szCs w:val="20"/>
          <w:lang w:val="pl-PL"/>
        </w:rPr>
      </w:pPr>
      <w:r w:rsidRPr="00560367">
        <w:rPr>
          <w:rFonts w:ascii="Arial Narrow" w:hAnsi="Arial Narrow"/>
          <w:b/>
          <w:sz w:val="20"/>
          <w:szCs w:val="20"/>
          <w:lang w:val="pl-PL"/>
        </w:rPr>
        <w:t xml:space="preserve">Odpowiedź nr </w:t>
      </w:r>
      <w:r>
        <w:rPr>
          <w:rFonts w:ascii="Arial Narrow" w:hAnsi="Arial Narrow"/>
          <w:b/>
          <w:sz w:val="20"/>
          <w:szCs w:val="20"/>
          <w:lang w:val="pl-PL"/>
        </w:rPr>
        <w:t>292</w:t>
      </w:r>
      <w:r w:rsidRPr="00560367">
        <w:rPr>
          <w:rFonts w:ascii="Arial Narrow" w:hAnsi="Arial Narrow"/>
          <w:b/>
          <w:sz w:val="20"/>
          <w:szCs w:val="20"/>
          <w:lang w:val="pl-PL"/>
        </w:rPr>
        <w:t>:</w:t>
      </w:r>
    </w:p>
    <w:p w14:paraId="73B205CE"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 xml:space="preserve">Zamawiający informuje, że montaż rozjazdu nr 6 ma być wykonany z materiałów </w:t>
      </w:r>
      <w:proofErr w:type="spellStart"/>
      <w:r w:rsidRPr="00560367">
        <w:rPr>
          <w:rFonts w:ascii="Arial Narrow" w:hAnsi="Arial Narrow"/>
          <w:sz w:val="20"/>
          <w:szCs w:val="20"/>
          <w:lang w:val="pl-PL"/>
        </w:rPr>
        <w:t>staroużytecznych</w:t>
      </w:r>
      <w:proofErr w:type="spellEnd"/>
      <w:r w:rsidRPr="00560367">
        <w:rPr>
          <w:rFonts w:ascii="Arial Narrow" w:hAnsi="Arial Narrow"/>
          <w:sz w:val="20"/>
          <w:szCs w:val="20"/>
          <w:lang w:val="pl-PL"/>
        </w:rPr>
        <w:t xml:space="preserve">. </w:t>
      </w:r>
    </w:p>
    <w:p w14:paraId="0BEAC692" w14:textId="77777777" w:rsidR="00560367" w:rsidRDefault="00560367" w:rsidP="00560367">
      <w:pPr>
        <w:jc w:val="both"/>
        <w:rPr>
          <w:rFonts w:ascii="Arial Narrow" w:hAnsi="Arial Narrow"/>
          <w:b/>
          <w:sz w:val="20"/>
          <w:szCs w:val="20"/>
          <w:lang w:val="pl-PL"/>
        </w:rPr>
      </w:pPr>
    </w:p>
    <w:p w14:paraId="753655AD" w14:textId="75CBB00C" w:rsidR="00560367" w:rsidRPr="00560367" w:rsidRDefault="00560367" w:rsidP="00560367">
      <w:pPr>
        <w:jc w:val="both"/>
        <w:rPr>
          <w:rFonts w:ascii="Arial Narrow" w:hAnsi="Arial Narrow"/>
          <w:b/>
          <w:sz w:val="20"/>
          <w:szCs w:val="20"/>
          <w:lang w:val="pl-PL"/>
        </w:rPr>
      </w:pPr>
      <w:r w:rsidRPr="00560367">
        <w:rPr>
          <w:rFonts w:ascii="Arial Narrow" w:hAnsi="Arial Narrow"/>
          <w:b/>
          <w:sz w:val="20"/>
          <w:szCs w:val="20"/>
          <w:lang w:val="pl-PL"/>
        </w:rPr>
        <w:t>Pytanie nr 293:</w:t>
      </w:r>
      <w:r w:rsidRPr="00560367">
        <w:rPr>
          <w:rFonts w:ascii="Arial Narrow" w:eastAsia="Calibri" w:hAnsi="Arial Narrow"/>
          <w:sz w:val="20"/>
          <w:szCs w:val="20"/>
          <w:lang w:val="pl-PL"/>
        </w:rPr>
        <w:t xml:space="preserve"> </w:t>
      </w:r>
    </w:p>
    <w:p w14:paraId="4081C9A1"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Dotyczy:  Ogrodzenia</w:t>
      </w:r>
    </w:p>
    <w:p w14:paraId="4E210206"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 xml:space="preserve">Według opisu technicznego – pkt. 8.12  Ogrodzenia </w:t>
      </w:r>
    </w:p>
    <w:p w14:paraId="63578688"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 xml:space="preserve">„Ogrodzenie ze sztywnych paneli z siatki zgrzewanej ocynkowanej o wymiarach 180x250cm.  […]  W ciągu ogrodzenia wykonać bramę systemową przesuwną o szerokości </w:t>
      </w:r>
      <w:r w:rsidRPr="00560367">
        <w:rPr>
          <w:rFonts w:ascii="Arial Narrow" w:hAnsi="Arial Narrow"/>
          <w:b/>
          <w:bCs/>
          <w:sz w:val="20"/>
          <w:szCs w:val="20"/>
          <w:lang w:val="pl-PL"/>
        </w:rPr>
        <w:t>5m</w:t>
      </w:r>
      <w:r w:rsidRPr="00560367">
        <w:rPr>
          <w:rFonts w:ascii="Arial Narrow" w:hAnsi="Arial Narrow"/>
          <w:sz w:val="20"/>
          <w:szCs w:val="20"/>
          <w:lang w:val="pl-PL"/>
        </w:rPr>
        <w:t>.”</w:t>
      </w:r>
    </w:p>
    <w:p w14:paraId="2FD0EDE4"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 xml:space="preserve">natomiast wg poz. 2.22 Załącznika nr 2 do SWZ  </w:t>
      </w:r>
    </w:p>
    <w:p w14:paraId="7D431F89"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„Montaż ogrodzenia systemowego panelowego z siatki zgrzewanej z prętów 4mm o wysokości 1,8 m na podmurówce</w:t>
      </w:r>
      <w:r w:rsidRPr="00560367">
        <w:rPr>
          <w:rFonts w:ascii="Arial Narrow" w:hAnsi="Arial Narrow"/>
          <w:sz w:val="20"/>
          <w:szCs w:val="20"/>
          <w:lang w:val="pl-PL"/>
        </w:rPr>
        <w:br/>
        <w:t xml:space="preserve">z elementów prefabrykowanych wraz z bramą wjazdową przesuwną o szerokości </w:t>
      </w:r>
      <w:r w:rsidRPr="00560367">
        <w:rPr>
          <w:rFonts w:ascii="Arial Narrow" w:hAnsi="Arial Narrow"/>
          <w:b/>
          <w:bCs/>
          <w:sz w:val="20"/>
          <w:szCs w:val="20"/>
          <w:lang w:val="pl-PL"/>
        </w:rPr>
        <w:t>4m</w:t>
      </w:r>
      <w:r w:rsidRPr="00560367">
        <w:rPr>
          <w:rFonts w:ascii="Arial Narrow" w:hAnsi="Arial Narrow"/>
          <w:sz w:val="20"/>
          <w:szCs w:val="20"/>
          <w:lang w:val="pl-PL"/>
        </w:rPr>
        <w:t>”</w:t>
      </w:r>
    </w:p>
    <w:p w14:paraId="131DD790"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Prosimy o wyjaśnienie rozbieżności dot. szerokości bramy.</w:t>
      </w:r>
    </w:p>
    <w:p w14:paraId="7AE36E79" w14:textId="79277856" w:rsidR="00560367" w:rsidRPr="00560367" w:rsidRDefault="00560367" w:rsidP="00560367">
      <w:pPr>
        <w:jc w:val="both"/>
        <w:rPr>
          <w:rFonts w:ascii="Arial Narrow" w:hAnsi="Arial Narrow"/>
          <w:b/>
          <w:sz w:val="20"/>
          <w:szCs w:val="20"/>
          <w:lang w:val="pl-PL"/>
        </w:rPr>
      </w:pPr>
      <w:r w:rsidRPr="00560367">
        <w:rPr>
          <w:rFonts w:ascii="Arial Narrow" w:hAnsi="Arial Narrow"/>
          <w:b/>
          <w:sz w:val="20"/>
          <w:szCs w:val="20"/>
          <w:lang w:val="pl-PL"/>
        </w:rPr>
        <w:t xml:space="preserve">Odpowiedź nr </w:t>
      </w:r>
      <w:r>
        <w:rPr>
          <w:rFonts w:ascii="Arial Narrow" w:hAnsi="Arial Narrow"/>
          <w:b/>
          <w:sz w:val="20"/>
          <w:szCs w:val="20"/>
          <w:lang w:val="pl-PL"/>
        </w:rPr>
        <w:t>293:</w:t>
      </w:r>
    </w:p>
    <w:p w14:paraId="02121CE2" w14:textId="77777777" w:rsidR="00560367" w:rsidRPr="00560367" w:rsidRDefault="00560367" w:rsidP="00560367">
      <w:pPr>
        <w:jc w:val="both"/>
        <w:rPr>
          <w:rFonts w:ascii="Arial Narrow" w:hAnsi="Arial Narrow"/>
          <w:sz w:val="20"/>
          <w:szCs w:val="20"/>
          <w:lang w:val="pl-PL"/>
        </w:rPr>
      </w:pPr>
      <w:r w:rsidRPr="00560367">
        <w:rPr>
          <w:rFonts w:ascii="Arial Narrow" w:hAnsi="Arial Narrow"/>
          <w:sz w:val="20"/>
          <w:szCs w:val="20"/>
          <w:lang w:val="pl-PL"/>
        </w:rPr>
        <w:t>Zamawiający wyjaśnia, że należy wykonać bramę systemową przesuwną o szerokości 4 m.</w:t>
      </w:r>
    </w:p>
    <w:p w14:paraId="6F8EBC89" w14:textId="77777777" w:rsidR="00560367" w:rsidRDefault="00560367" w:rsidP="00560367">
      <w:pPr>
        <w:jc w:val="both"/>
        <w:rPr>
          <w:rFonts w:ascii="Arial Narrow" w:eastAsiaTheme="minorEastAsia" w:hAnsi="Arial Narrow" w:cs="Arial"/>
          <w:b/>
          <w:sz w:val="20"/>
          <w:szCs w:val="20"/>
          <w:lang w:val="pl-PL" w:eastAsia="pl-PL"/>
        </w:rPr>
      </w:pPr>
    </w:p>
    <w:p w14:paraId="2FE28DD4" w14:textId="77777777" w:rsidR="00AF4900" w:rsidRDefault="00AF4900" w:rsidP="00560367">
      <w:pPr>
        <w:jc w:val="both"/>
        <w:rPr>
          <w:rFonts w:ascii="Arial Narrow" w:eastAsiaTheme="minorEastAsia" w:hAnsi="Arial Narrow" w:cs="Arial"/>
          <w:b/>
          <w:sz w:val="20"/>
          <w:szCs w:val="20"/>
          <w:lang w:val="pl-PL" w:eastAsia="pl-PL"/>
        </w:rPr>
      </w:pPr>
    </w:p>
    <w:p w14:paraId="5E60C49C" w14:textId="29C97036"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lastRenderedPageBreak/>
        <w:t>Pytanie nr 294:</w:t>
      </w:r>
      <w:r w:rsidRPr="00560367">
        <w:rPr>
          <w:rFonts w:ascii="Arial Narrow" w:eastAsia="Calibri" w:hAnsi="Arial Narrow"/>
          <w:sz w:val="20"/>
          <w:szCs w:val="20"/>
          <w:lang w:val="pl-PL"/>
        </w:rPr>
        <w:t xml:space="preserve"> </w:t>
      </w:r>
    </w:p>
    <w:p w14:paraId="41638A3C"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 xml:space="preserve">W której poz. RCO należy ująć koszt wykonania ścieżki dla obsługi szerokości 80cm z klińca 4-31,5 na zewnątrz toru odstawczego i ładunkowego na stacji Grodzisk Mazowiecki Radońska </w:t>
      </w:r>
      <w:r w:rsidRPr="00560367">
        <w:rPr>
          <w:rFonts w:ascii="Arial Narrow" w:eastAsiaTheme="minorEastAsia" w:hAnsi="Arial Narrow" w:cs="Arial"/>
          <w:i/>
          <w:sz w:val="20"/>
          <w:szCs w:val="20"/>
          <w:lang w:val="pl-PL" w:eastAsia="pl-PL"/>
        </w:rPr>
        <w:t>(zgodnie z 5A_PW_T-02_Tory pkt. 8.5)</w:t>
      </w:r>
      <w:r w:rsidRPr="00560367">
        <w:rPr>
          <w:rFonts w:ascii="Arial Narrow" w:eastAsiaTheme="minorEastAsia" w:hAnsi="Arial Narrow" w:cs="Arial"/>
          <w:sz w:val="20"/>
          <w:szCs w:val="20"/>
          <w:lang w:val="pl-PL" w:eastAsia="pl-PL"/>
        </w:rPr>
        <w:t>?</w:t>
      </w:r>
    </w:p>
    <w:p w14:paraId="22BAF96A" w14:textId="205C3B21"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Odpowiedź nr </w:t>
      </w:r>
      <w:r>
        <w:rPr>
          <w:rFonts w:ascii="Arial Narrow" w:eastAsiaTheme="minorEastAsia" w:hAnsi="Arial Narrow" w:cs="Arial"/>
          <w:b/>
          <w:sz w:val="20"/>
          <w:szCs w:val="20"/>
          <w:lang w:val="pl-PL" w:eastAsia="pl-PL"/>
        </w:rPr>
        <w:t>294</w:t>
      </w:r>
      <w:r w:rsidRPr="00560367">
        <w:rPr>
          <w:rFonts w:ascii="Arial Narrow" w:eastAsiaTheme="minorEastAsia" w:hAnsi="Arial Narrow" w:cs="Arial"/>
          <w:b/>
          <w:sz w:val="20"/>
          <w:szCs w:val="20"/>
          <w:lang w:val="pl-PL" w:eastAsia="pl-PL"/>
        </w:rPr>
        <w:t>:</w:t>
      </w:r>
    </w:p>
    <w:p w14:paraId="79FF1445" w14:textId="77777777" w:rsidR="00560367" w:rsidRPr="00560367" w:rsidRDefault="00560367" w:rsidP="00560367">
      <w:pPr>
        <w:jc w:val="both"/>
        <w:rPr>
          <w:rFonts w:ascii="Arial Narrow" w:eastAsiaTheme="minorEastAsia" w:hAnsi="Arial Narrow" w:cs="Arial"/>
          <w:bCs/>
          <w:sz w:val="20"/>
          <w:szCs w:val="20"/>
          <w:lang w:val="pl-PL" w:eastAsia="pl-PL"/>
        </w:rPr>
      </w:pPr>
      <w:r w:rsidRPr="00560367">
        <w:rPr>
          <w:rFonts w:ascii="Arial Narrow" w:eastAsiaTheme="minorEastAsia" w:hAnsi="Arial Narrow" w:cs="Arial"/>
          <w:bCs/>
          <w:sz w:val="20"/>
          <w:szCs w:val="20"/>
          <w:lang w:val="pl-PL" w:eastAsia="pl-PL"/>
        </w:rPr>
        <w:t xml:space="preserve">Koszt należy ująć w pozycji 2.15 Przedmiaru robót nr 02. </w:t>
      </w:r>
    </w:p>
    <w:p w14:paraId="49B9A72F" w14:textId="77777777" w:rsidR="00560367" w:rsidRPr="00560367" w:rsidRDefault="00560367" w:rsidP="00560367">
      <w:pPr>
        <w:jc w:val="both"/>
        <w:rPr>
          <w:rFonts w:ascii="Arial Narrow" w:eastAsiaTheme="minorEastAsia" w:hAnsi="Arial Narrow" w:cs="Arial"/>
          <w:b/>
          <w:sz w:val="20"/>
          <w:szCs w:val="20"/>
          <w:lang w:val="pl-PL" w:eastAsia="pl-PL"/>
        </w:rPr>
      </w:pPr>
    </w:p>
    <w:p w14:paraId="724F8353" w14:textId="4C6066D2"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Pytanie nr </w:t>
      </w:r>
      <w:r w:rsidR="002F6653" w:rsidRPr="002F6653">
        <w:rPr>
          <w:rFonts w:ascii="Arial Narrow" w:eastAsiaTheme="minorEastAsia" w:hAnsi="Arial Narrow" w:cs="Arial"/>
          <w:b/>
          <w:sz w:val="20"/>
          <w:szCs w:val="20"/>
          <w:lang w:val="pl-PL" w:eastAsia="pl-PL"/>
        </w:rPr>
        <w:t>295</w:t>
      </w:r>
      <w:r w:rsidRPr="00560367">
        <w:rPr>
          <w:rFonts w:ascii="Arial Narrow" w:eastAsiaTheme="minorEastAsia" w:hAnsi="Arial Narrow" w:cs="Arial"/>
          <w:b/>
          <w:sz w:val="20"/>
          <w:szCs w:val="20"/>
          <w:lang w:val="pl-PL" w:eastAsia="pl-PL"/>
        </w:rPr>
        <w:t>:</w:t>
      </w:r>
      <w:r w:rsidRPr="00560367">
        <w:rPr>
          <w:rFonts w:ascii="Arial Narrow" w:eastAsia="Calibri" w:hAnsi="Arial Narrow"/>
          <w:sz w:val="20"/>
          <w:szCs w:val="20"/>
          <w:lang w:val="pl-PL"/>
        </w:rPr>
        <w:t xml:space="preserve"> </w:t>
      </w:r>
    </w:p>
    <w:p w14:paraId="6F6DEB67"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 xml:space="preserve">W której poz. RCO należy ująć koszt wbudowanie izolowanych złączy szynowych za rozjazdem odgałęziającym w st. Grodzisk Mazowiecki Radońska z uwagi na brak elektryfikacji toru nr 6 </w:t>
      </w:r>
      <w:r w:rsidRPr="00560367">
        <w:rPr>
          <w:rFonts w:ascii="Arial Narrow" w:eastAsiaTheme="minorEastAsia" w:hAnsi="Arial Narrow" w:cs="Arial"/>
          <w:i/>
          <w:sz w:val="20"/>
          <w:szCs w:val="20"/>
          <w:lang w:val="pl-PL" w:eastAsia="pl-PL"/>
        </w:rPr>
        <w:t>(zgodnie z 5A_PW_T-02_Tory pkt. 8.5)</w:t>
      </w:r>
      <w:r w:rsidRPr="00560367">
        <w:rPr>
          <w:rFonts w:ascii="Arial Narrow" w:eastAsiaTheme="minorEastAsia" w:hAnsi="Arial Narrow" w:cs="Arial"/>
          <w:sz w:val="20"/>
          <w:szCs w:val="20"/>
          <w:lang w:val="pl-PL" w:eastAsia="pl-PL"/>
        </w:rPr>
        <w:t>?</w:t>
      </w:r>
    </w:p>
    <w:p w14:paraId="66ECD01E" w14:textId="29555304"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Odpowiedź nr</w:t>
      </w:r>
      <w:r w:rsidR="002F6653">
        <w:rPr>
          <w:rFonts w:ascii="Arial Narrow" w:eastAsiaTheme="minorEastAsia" w:hAnsi="Arial Narrow" w:cs="Arial"/>
          <w:b/>
          <w:sz w:val="20"/>
          <w:szCs w:val="20"/>
          <w:lang w:val="pl-PL" w:eastAsia="pl-PL"/>
        </w:rPr>
        <w:t xml:space="preserve"> 295</w:t>
      </w:r>
      <w:r w:rsidRPr="00560367">
        <w:rPr>
          <w:rFonts w:ascii="Arial Narrow" w:eastAsiaTheme="minorEastAsia" w:hAnsi="Arial Narrow" w:cs="Arial"/>
          <w:b/>
          <w:sz w:val="20"/>
          <w:szCs w:val="20"/>
          <w:lang w:val="pl-PL" w:eastAsia="pl-PL"/>
        </w:rPr>
        <w:t>:</w:t>
      </w:r>
    </w:p>
    <w:p w14:paraId="25F8F8ED" w14:textId="77777777" w:rsidR="00560367" w:rsidRPr="00560367" w:rsidRDefault="00560367" w:rsidP="00560367">
      <w:pPr>
        <w:jc w:val="both"/>
        <w:rPr>
          <w:rFonts w:ascii="Arial Narrow" w:eastAsiaTheme="minorEastAsia" w:hAnsi="Arial Narrow" w:cs="Arial"/>
          <w:bCs/>
          <w:sz w:val="20"/>
          <w:szCs w:val="20"/>
          <w:lang w:val="pl-PL" w:eastAsia="pl-PL"/>
        </w:rPr>
      </w:pPr>
      <w:r w:rsidRPr="00560367">
        <w:rPr>
          <w:rFonts w:ascii="Arial Narrow" w:eastAsiaTheme="minorEastAsia" w:hAnsi="Arial Narrow" w:cs="Arial"/>
          <w:bCs/>
          <w:sz w:val="20"/>
          <w:szCs w:val="20"/>
          <w:lang w:val="pl-PL" w:eastAsia="pl-PL"/>
        </w:rPr>
        <w:t xml:space="preserve">Koszt należy ująć w pozycji 2.16 Przedmiaru robót nr 02. </w:t>
      </w:r>
    </w:p>
    <w:p w14:paraId="5B725065" w14:textId="77777777" w:rsidR="00560367" w:rsidRPr="00560367" w:rsidRDefault="00560367" w:rsidP="00560367">
      <w:pPr>
        <w:jc w:val="both"/>
        <w:rPr>
          <w:rFonts w:ascii="Arial Narrow" w:eastAsiaTheme="minorEastAsia" w:hAnsi="Arial Narrow" w:cs="Arial"/>
          <w:b/>
          <w:sz w:val="20"/>
          <w:szCs w:val="20"/>
          <w:lang w:val="pl-PL" w:eastAsia="pl-PL"/>
        </w:rPr>
      </w:pPr>
    </w:p>
    <w:p w14:paraId="4B832AA7" w14:textId="5D61D710"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Pytanie nr </w:t>
      </w:r>
      <w:r w:rsidR="002F6653" w:rsidRPr="002F6653">
        <w:rPr>
          <w:rFonts w:ascii="Arial Narrow" w:eastAsiaTheme="minorEastAsia" w:hAnsi="Arial Narrow" w:cs="Arial"/>
          <w:b/>
          <w:sz w:val="20"/>
          <w:szCs w:val="20"/>
          <w:lang w:val="pl-PL" w:eastAsia="pl-PL"/>
        </w:rPr>
        <w:t>296</w:t>
      </w:r>
      <w:r w:rsidRPr="00560367">
        <w:rPr>
          <w:rFonts w:ascii="Arial Narrow" w:eastAsiaTheme="minorEastAsia" w:hAnsi="Arial Narrow" w:cs="Arial"/>
          <w:b/>
          <w:sz w:val="20"/>
          <w:szCs w:val="20"/>
          <w:lang w:val="pl-PL" w:eastAsia="pl-PL"/>
        </w:rPr>
        <w:t>:</w:t>
      </w:r>
      <w:r w:rsidRPr="00560367">
        <w:rPr>
          <w:rFonts w:ascii="Arial Narrow" w:eastAsia="Calibri" w:hAnsi="Arial Narrow"/>
          <w:sz w:val="20"/>
          <w:szCs w:val="20"/>
          <w:lang w:val="pl-PL"/>
        </w:rPr>
        <w:t xml:space="preserve"> </w:t>
      </w:r>
    </w:p>
    <w:p w14:paraId="02081B18"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 xml:space="preserve">Czy Zamawiający wymaga obmiarów geodezyjnych dla wszystkich pozycji przedmiarowych, czy wyłącznie wymagających tyczenia w terenie? Np. czy wymagany będzie obmiar geodezyjny dla pozycji: </w:t>
      </w:r>
    </w:p>
    <w:tbl>
      <w:tblPr>
        <w:tblW w:w="8629" w:type="dxa"/>
        <w:tblInd w:w="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0"/>
        <w:gridCol w:w="1286"/>
        <w:gridCol w:w="4684"/>
        <w:gridCol w:w="697"/>
        <w:gridCol w:w="1112"/>
      </w:tblGrid>
      <w:tr w:rsidR="00560367" w:rsidRPr="00560367" w14:paraId="1910990C" w14:textId="77777777" w:rsidTr="00B17877">
        <w:trPr>
          <w:trHeight w:val="711"/>
        </w:trPr>
        <w:tc>
          <w:tcPr>
            <w:tcW w:w="850" w:type="dxa"/>
            <w:shd w:val="clear" w:color="auto" w:fill="auto"/>
            <w:noWrap/>
            <w:vAlign w:val="center"/>
            <w:hideMark/>
          </w:tcPr>
          <w:p w14:paraId="0C0413B5" w14:textId="77777777" w:rsidR="00560367" w:rsidRPr="00560367" w:rsidRDefault="00560367" w:rsidP="00560367">
            <w:pPr>
              <w:jc w:val="center"/>
              <w:rPr>
                <w:rFonts w:ascii="Arial Narrow" w:hAnsi="Arial Narrow" w:cs="Arial"/>
                <w:sz w:val="20"/>
                <w:szCs w:val="20"/>
                <w:lang w:val="pl-PL" w:eastAsia="pl-PL"/>
              </w:rPr>
            </w:pPr>
            <w:r w:rsidRPr="00560367">
              <w:rPr>
                <w:rFonts w:ascii="Arial Narrow" w:hAnsi="Arial Narrow" w:cs="Arial"/>
                <w:sz w:val="20"/>
                <w:szCs w:val="20"/>
                <w:lang w:val="pl-PL" w:eastAsia="pl-PL"/>
              </w:rPr>
              <w:t>3,42</w:t>
            </w:r>
          </w:p>
        </w:tc>
        <w:tc>
          <w:tcPr>
            <w:tcW w:w="1286" w:type="dxa"/>
            <w:shd w:val="clear" w:color="auto" w:fill="auto"/>
            <w:noWrap/>
            <w:vAlign w:val="center"/>
            <w:hideMark/>
          </w:tcPr>
          <w:p w14:paraId="1374ABC6" w14:textId="77777777" w:rsidR="00560367" w:rsidRPr="00560367" w:rsidRDefault="00560367" w:rsidP="00560367">
            <w:pPr>
              <w:jc w:val="center"/>
              <w:rPr>
                <w:rFonts w:ascii="Arial Narrow" w:hAnsi="Arial Narrow" w:cs="Arial"/>
                <w:sz w:val="20"/>
                <w:szCs w:val="20"/>
                <w:lang w:val="pl-PL" w:eastAsia="pl-PL"/>
              </w:rPr>
            </w:pPr>
            <w:r w:rsidRPr="00560367">
              <w:rPr>
                <w:rFonts w:ascii="Arial Narrow" w:hAnsi="Arial Narrow" w:cs="Arial"/>
                <w:sz w:val="20"/>
                <w:szCs w:val="20"/>
                <w:lang w:val="pl-PL" w:eastAsia="pl-PL"/>
              </w:rPr>
              <w:t>B.01.06.01</w:t>
            </w:r>
          </w:p>
        </w:tc>
        <w:tc>
          <w:tcPr>
            <w:tcW w:w="4684" w:type="dxa"/>
            <w:shd w:val="clear" w:color="auto" w:fill="auto"/>
            <w:vAlign w:val="center"/>
            <w:hideMark/>
          </w:tcPr>
          <w:p w14:paraId="7DEE8B0E" w14:textId="77777777" w:rsidR="00560367" w:rsidRPr="00560367" w:rsidRDefault="00560367" w:rsidP="00560367">
            <w:pPr>
              <w:jc w:val="both"/>
              <w:rPr>
                <w:rFonts w:ascii="Arial Narrow" w:hAnsi="Arial Narrow" w:cs="Arial"/>
                <w:color w:val="000000"/>
                <w:sz w:val="20"/>
                <w:szCs w:val="20"/>
                <w:lang w:val="pl-PL" w:eastAsia="pl-PL"/>
              </w:rPr>
            </w:pPr>
            <w:r w:rsidRPr="00560367">
              <w:rPr>
                <w:rFonts w:ascii="Arial Narrow" w:hAnsi="Arial Narrow" w:cs="Arial"/>
                <w:color w:val="000000"/>
                <w:sz w:val="20"/>
                <w:szCs w:val="20"/>
                <w:lang w:val="pl-PL" w:eastAsia="pl-PL"/>
              </w:rPr>
              <w:t>Obróbki z blachy powlekanej, przy szerokości w rozwinięciu ponad 25cm - parapety zewnętrzne</w:t>
            </w:r>
          </w:p>
        </w:tc>
        <w:tc>
          <w:tcPr>
            <w:tcW w:w="697" w:type="dxa"/>
            <w:shd w:val="clear" w:color="auto" w:fill="auto"/>
            <w:vAlign w:val="center"/>
            <w:hideMark/>
          </w:tcPr>
          <w:p w14:paraId="43599B9F" w14:textId="77777777" w:rsidR="00560367" w:rsidRPr="00560367" w:rsidRDefault="00560367" w:rsidP="00560367">
            <w:pPr>
              <w:jc w:val="center"/>
              <w:rPr>
                <w:rFonts w:ascii="Arial Narrow" w:hAnsi="Arial Narrow" w:cs="Arial"/>
                <w:color w:val="000000"/>
                <w:sz w:val="20"/>
                <w:szCs w:val="20"/>
                <w:lang w:val="pl-PL" w:eastAsia="pl-PL"/>
              </w:rPr>
            </w:pPr>
            <w:r w:rsidRPr="00560367">
              <w:rPr>
                <w:rFonts w:ascii="Arial Narrow" w:hAnsi="Arial Narrow" w:cs="Arial"/>
                <w:color w:val="000000"/>
                <w:sz w:val="20"/>
                <w:szCs w:val="20"/>
                <w:lang w:val="pl-PL" w:eastAsia="pl-PL"/>
              </w:rPr>
              <w:t>m2</w:t>
            </w:r>
          </w:p>
        </w:tc>
        <w:tc>
          <w:tcPr>
            <w:tcW w:w="1112" w:type="dxa"/>
            <w:shd w:val="clear" w:color="auto" w:fill="auto"/>
            <w:vAlign w:val="center"/>
            <w:hideMark/>
          </w:tcPr>
          <w:p w14:paraId="5FB40AD6" w14:textId="77777777" w:rsidR="00560367" w:rsidRPr="00560367" w:rsidRDefault="00560367" w:rsidP="00560367">
            <w:pPr>
              <w:jc w:val="center"/>
              <w:rPr>
                <w:rFonts w:ascii="Arial Narrow" w:hAnsi="Arial Narrow" w:cs="Arial"/>
                <w:color w:val="000000"/>
                <w:sz w:val="20"/>
                <w:szCs w:val="20"/>
                <w:lang w:val="pl-PL" w:eastAsia="pl-PL"/>
              </w:rPr>
            </w:pPr>
            <w:r w:rsidRPr="00560367">
              <w:rPr>
                <w:rFonts w:ascii="Arial Narrow" w:hAnsi="Arial Narrow" w:cs="Arial"/>
                <w:color w:val="000000"/>
                <w:sz w:val="20"/>
                <w:szCs w:val="20"/>
                <w:lang w:val="pl-PL" w:eastAsia="pl-PL"/>
              </w:rPr>
              <w:t>4</w:t>
            </w:r>
          </w:p>
        </w:tc>
      </w:tr>
    </w:tbl>
    <w:p w14:paraId="2F9B0123" w14:textId="0D8472EF"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Odpowiedź nr </w:t>
      </w:r>
      <w:r w:rsidR="002F6653">
        <w:rPr>
          <w:rFonts w:ascii="Arial Narrow" w:eastAsiaTheme="minorEastAsia" w:hAnsi="Arial Narrow" w:cs="Arial"/>
          <w:b/>
          <w:sz w:val="20"/>
          <w:szCs w:val="20"/>
          <w:lang w:val="pl-PL" w:eastAsia="pl-PL"/>
        </w:rPr>
        <w:t>296</w:t>
      </w:r>
      <w:r w:rsidRPr="00560367">
        <w:rPr>
          <w:rFonts w:ascii="Arial Narrow" w:eastAsiaTheme="minorEastAsia" w:hAnsi="Arial Narrow" w:cs="Arial"/>
          <w:b/>
          <w:sz w:val="20"/>
          <w:szCs w:val="20"/>
          <w:lang w:val="pl-PL" w:eastAsia="pl-PL"/>
        </w:rPr>
        <w:t>:</w:t>
      </w:r>
    </w:p>
    <w:p w14:paraId="68875688" w14:textId="77777777" w:rsidR="00560367" w:rsidRPr="00560367" w:rsidRDefault="00560367" w:rsidP="00560367">
      <w:pPr>
        <w:jc w:val="both"/>
        <w:rPr>
          <w:rFonts w:ascii="Arial Narrow" w:eastAsiaTheme="minorEastAsia" w:hAnsi="Arial Narrow" w:cs="Arial"/>
          <w:bCs/>
          <w:sz w:val="20"/>
          <w:szCs w:val="20"/>
          <w:lang w:val="pl-PL" w:eastAsia="pl-PL"/>
        </w:rPr>
      </w:pPr>
      <w:r w:rsidRPr="00560367">
        <w:rPr>
          <w:rFonts w:ascii="Arial Narrow" w:eastAsiaTheme="minorEastAsia" w:hAnsi="Arial Narrow" w:cs="Arial"/>
          <w:bCs/>
          <w:sz w:val="20"/>
          <w:szCs w:val="20"/>
          <w:lang w:val="pl-PL" w:eastAsia="pl-PL"/>
        </w:rPr>
        <w:t>Nie wymaga.</w:t>
      </w:r>
    </w:p>
    <w:p w14:paraId="2B0F8FCD" w14:textId="77777777" w:rsidR="00560367" w:rsidRPr="00560367" w:rsidRDefault="00560367" w:rsidP="00560367">
      <w:pPr>
        <w:jc w:val="both"/>
        <w:rPr>
          <w:rFonts w:ascii="Arial Narrow" w:eastAsiaTheme="minorEastAsia" w:hAnsi="Arial Narrow" w:cs="Arial"/>
          <w:b/>
          <w:sz w:val="20"/>
          <w:szCs w:val="20"/>
          <w:lang w:val="pl-PL" w:eastAsia="pl-PL"/>
        </w:rPr>
      </w:pPr>
    </w:p>
    <w:p w14:paraId="0F0C70A3" w14:textId="4F5531A2"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Pytanie nr </w:t>
      </w:r>
      <w:r w:rsidR="00884C49" w:rsidRPr="00884C49">
        <w:rPr>
          <w:rFonts w:ascii="Arial Narrow" w:eastAsiaTheme="minorEastAsia" w:hAnsi="Arial Narrow" w:cs="Arial"/>
          <w:b/>
          <w:sz w:val="20"/>
          <w:szCs w:val="20"/>
          <w:lang w:val="pl-PL" w:eastAsia="pl-PL"/>
        </w:rPr>
        <w:t>297</w:t>
      </w:r>
      <w:r w:rsidRPr="00560367">
        <w:rPr>
          <w:rFonts w:ascii="Arial Narrow" w:eastAsiaTheme="minorEastAsia" w:hAnsi="Arial Narrow" w:cs="Arial"/>
          <w:b/>
          <w:sz w:val="20"/>
          <w:szCs w:val="20"/>
          <w:lang w:val="pl-PL" w:eastAsia="pl-PL"/>
        </w:rPr>
        <w:t>:</w:t>
      </w:r>
      <w:r w:rsidRPr="00560367">
        <w:rPr>
          <w:rFonts w:ascii="Arial Narrow" w:eastAsia="Calibri" w:hAnsi="Arial Narrow"/>
          <w:sz w:val="20"/>
          <w:szCs w:val="20"/>
          <w:lang w:val="pl-PL"/>
        </w:rPr>
        <w:t xml:space="preserve"> </w:t>
      </w:r>
    </w:p>
    <w:p w14:paraId="6B49C36D"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W jakich pozycjach przedmiarowych uwzględnić obsługę geodezyjną dla: układu torowego i podtorza, obiektów inżynieryjnych, peronów, SRK, telekomunikacji i geotechniki?</w:t>
      </w:r>
    </w:p>
    <w:p w14:paraId="07DB1EDE" w14:textId="305685FC"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Odpowiedź nr </w:t>
      </w:r>
      <w:r w:rsidR="00884C49">
        <w:rPr>
          <w:rFonts w:ascii="Arial Narrow" w:eastAsiaTheme="minorEastAsia" w:hAnsi="Arial Narrow" w:cs="Arial"/>
          <w:b/>
          <w:sz w:val="20"/>
          <w:szCs w:val="20"/>
          <w:lang w:val="pl-PL" w:eastAsia="pl-PL"/>
        </w:rPr>
        <w:t>297</w:t>
      </w:r>
      <w:r w:rsidRPr="00560367">
        <w:rPr>
          <w:rFonts w:ascii="Arial Narrow" w:eastAsiaTheme="minorEastAsia" w:hAnsi="Arial Narrow" w:cs="Arial"/>
          <w:b/>
          <w:sz w:val="20"/>
          <w:szCs w:val="20"/>
          <w:lang w:val="pl-PL" w:eastAsia="pl-PL"/>
        </w:rPr>
        <w:t>:</w:t>
      </w:r>
    </w:p>
    <w:p w14:paraId="1FCB030A" w14:textId="3C23468E" w:rsidR="00560367" w:rsidRPr="00560367" w:rsidRDefault="00560367" w:rsidP="00560367">
      <w:pPr>
        <w:jc w:val="both"/>
        <w:rPr>
          <w:rFonts w:ascii="Arial Narrow" w:eastAsiaTheme="minorEastAsia" w:hAnsi="Arial Narrow" w:cs="Arial"/>
          <w:bCs/>
          <w:sz w:val="20"/>
          <w:szCs w:val="20"/>
          <w:lang w:val="pl-PL" w:eastAsia="pl-PL"/>
        </w:rPr>
      </w:pPr>
      <w:r w:rsidRPr="00560367">
        <w:rPr>
          <w:rFonts w:ascii="Arial Narrow" w:eastAsiaTheme="minorEastAsia" w:hAnsi="Arial Narrow" w:cs="Arial"/>
          <w:bCs/>
          <w:sz w:val="20"/>
          <w:szCs w:val="20"/>
          <w:lang w:val="pl-PL" w:eastAsia="pl-PL"/>
        </w:rPr>
        <w:t xml:space="preserve">Należy ująć w pozycji 1.2 Przedmiaru robót nr 01. </w:t>
      </w:r>
    </w:p>
    <w:p w14:paraId="4A4067C8" w14:textId="77777777" w:rsidR="00560367" w:rsidRPr="00560367" w:rsidRDefault="00560367" w:rsidP="00560367">
      <w:pPr>
        <w:jc w:val="both"/>
        <w:rPr>
          <w:rFonts w:ascii="Arial Narrow" w:eastAsiaTheme="minorEastAsia" w:hAnsi="Arial Narrow" w:cs="Arial"/>
          <w:b/>
          <w:sz w:val="20"/>
          <w:szCs w:val="20"/>
          <w:lang w:val="pl-PL" w:eastAsia="pl-PL"/>
        </w:rPr>
      </w:pPr>
    </w:p>
    <w:p w14:paraId="23DA32A2" w14:textId="03AA5833"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Pytanie nr </w:t>
      </w:r>
      <w:r w:rsidR="00884C49" w:rsidRPr="00884C49">
        <w:rPr>
          <w:rFonts w:ascii="Arial Narrow" w:eastAsiaTheme="minorEastAsia" w:hAnsi="Arial Narrow" w:cs="Arial"/>
          <w:b/>
          <w:sz w:val="20"/>
          <w:szCs w:val="20"/>
          <w:lang w:val="pl-PL" w:eastAsia="pl-PL"/>
        </w:rPr>
        <w:t>298</w:t>
      </w:r>
      <w:r w:rsidRPr="00560367">
        <w:rPr>
          <w:rFonts w:ascii="Arial Narrow" w:eastAsiaTheme="minorEastAsia" w:hAnsi="Arial Narrow" w:cs="Arial"/>
          <w:b/>
          <w:sz w:val="20"/>
          <w:szCs w:val="20"/>
          <w:lang w:val="pl-PL" w:eastAsia="pl-PL"/>
        </w:rPr>
        <w:t>:</w:t>
      </w:r>
      <w:r w:rsidRPr="00560367">
        <w:rPr>
          <w:rFonts w:ascii="Arial Narrow" w:eastAsia="Calibri" w:hAnsi="Arial Narrow"/>
          <w:sz w:val="20"/>
          <w:szCs w:val="20"/>
          <w:lang w:val="pl-PL"/>
        </w:rPr>
        <w:t xml:space="preserve"> </w:t>
      </w:r>
    </w:p>
    <w:p w14:paraId="04D53591"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W jakiej pozycji przedmiarowej należy uwzględnić zakup i montaż tablic hektometrowych?</w:t>
      </w:r>
    </w:p>
    <w:p w14:paraId="02749E72" w14:textId="42AB02DD"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Odpowiedź nr </w:t>
      </w:r>
      <w:r w:rsidR="00884C49">
        <w:rPr>
          <w:rFonts w:ascii="Arial Narrow" w:eastAsiaTheme="minorEastAsia" w:hAnsi="Arial Narrow" w:cs="Arial"/>
          <w:b/>
          <w:sz w:val="20"/>
          <w:szCs w:val="20"/>
          <w:lang w:val="pl-PL" w:eastAsia="pl-PL"/>
        </w:rPr>
        <w:t>298</w:t>
      </w:r>
      <w:r w:rsidRPr="00560367">
        <w:rPr>
          <w:rFonts w:ascii="Arial Narrow" w:eastAsiaTheme="minorEastAsia" w:hAnsi="Arial Narrow" w:cs="Arial"/>
          <w:b/>
          <w:sz w:val="20"/>
          <w:szCs w:val="20"/>
          <w:lang w:val="pl-PL" w:eastAsia="pl-PL"/>
        </w:rPr>
        <w:t>:</w:t>
      </w:r>
    </w:p>
    <w:p w14:paraId="4EEF39AE" w14:textId="77777777" w:rsidR="00560367" w:rsidRPr="00560367" w:rsidRDefault="00560367" w:rsidP="00560367">
      <w:pPr>
        <w:jc w:val="both"/>
        <w:rPr>
          <w:rFonts w:ascii="Arial Narrow" w:eastAsiaTheme="minorEastAsia" w:hAnsi="Arial Narrow" w:cs="Arial"/>
          <w:bCs/>
          <w:sz w:val="20"/>
          <w:szCs w:val="20"/>
          <w:lang w:val="pl-PL" w:eastAsia="pl-PL"/>
        </w:rPr>
      </w:pPr>
      <w:r w:rsidRPr="00560367">
        <w:rPr>
          <w:rFonts w:ascii="Arial Narrow" w:eastAsiaTheme="minorEastAsia" w:hAnsi="Arial Narrow" w:cs="Arial"/>
          <w:bCs/>
          <w:sz w:val="20"/>
          <w:szCs w:val="20"/>
          <w:lang w:val="pl-PL" w:eastAsia="pl-PL"/>
        </w:rPr>
        <w:t xml:space="preserve">Koszt należy ująć w pozycji 2.15 Przedmiaru robót nr 02. </w:t>
      </w:r>
    </w:p>
    <w:p w14:paraId="71C6DB8C" w14:textId="77777777" w:rsidR="00560367" w:rsidRPr="00560367" w:rsidRDefault="00560367" w:rsidP="00560367">
      <w:pPr>
        <w:jc w:val="both"/>
        <w:rPr>
          <w:rFonts w:ascii="Arial Narrow" w:eastAsiaTheme="minorEastAsia" w:hAnsi="Arial Narrow" w:cs="Arial"/>
          <w:b/>
          <w:sz w:val="20"/>
          <w:szCs w:val="20"/>
          <w:lang w:val="pl-PL" w:eastAsia="pl-PL"/>
        </w:rPr>
      </w:pPr>
    </w:p>
    <w:p w14:paraId="74E17468" w14:textId="3C9D3630"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Pytanie nr </w:t>
      </w:r>
      <w:r w:rsidR="00884C49" w:rsidRPr="00884C49">
        <w:rPr>
          <w:rFonts w:ascii="Arial Narrow" w:eastAsiaTheme="minorEastAsia" w:hAnsi="Arial Narrow" w:cs="Arial"/>
          <w:b/>
          <w:sz w:val="20"/>
          <w:szCs w:val="20"/>
          <w:lang w:val="pl-PL" w:eastAsia="pl-PL"/>
        </w:rPr>
        <w:t>299</w:t>
      </w:r>
      <w:r w:rsidRPr="00560367">
        <w:rPr>
          <w:rFonts w:ascii="Arial Narrow" w:eastAsiaTheme="minorEastAsia" w:hAnsi="Arial Narrow" w:cs="Arial"/>
          <w:b/>
          <w:sz w:val="20"/>
          <w:szCs w:val="20"/>
          <w:lang w:val="pl-PL" w:eastAsia="pl-PL"/>
        </w:rPr>
        <w:t>:</w:t>
      </w:r>
      <w:r w:rsidRPr="00560367">
        <w:rPr>
          <w:rFonts w:ascii="Arial Narrow" w:eastAsia="Calibri" w:hAnsi="Arial Narrow"/>
          <w:sz w:val="20"/>
          <w:szCs w:val="20"/>
          <w:lang w:val="pl-PL"/>
        </w:rPr>
        <w:t xml:space="preserve"> </w:t>
      </w:r>
    </w:p>
    <w:p w14:paraId="083B9F03" w14:textId="77777777" w:rsidR="00560367" w:rsidRPr="00560367" w:rsidRDefault="00560367" w:rsidP="00560367">
      <w:pPr>
        <w:jc w:val="both"/>
        <w:rPr>
          <w:rFonts w:ascii="Arial Narrow" w:eastAsiaTheme="minorEastAsia" w:hAnsi="Arial Narrow" w:cs="Arial"/>
          <w:sz w:val="20"/>
          <w:szCs w:val="20"/>
          <w:lang w:val="pl-PL" w:eastAsia="pl-PL"/>
        </w:rPr>
      </w:pPr>
      <w:r w:rsidRPr="00560367">
        <w:rPr>
          <w:rFonts w:ascii="Arial Narrow" w:eastAsiaTheme="minorEastAsia" w:hAnsi="Arial Narrow" w:cs="Arial"/>
          <w:sz w:val="20"/>
          <w:szCs w:val="20"/>
          <w:lang w:val="pl-PL" w:eastAsia="pl-PL"/>
        </w:rPr>
        <w:t>Czy działki na obszarze inwestycji są terenami zamkniętymi?</w:t>
      </w:r>
    </w:p>
    <w:p w14:paraId="724FF8D9" w14:textId="6359050F" w:rsidR="00560367" w:rsidRPr="00560367" w:rsidRDefault="00560367" w:rsidP="00560367">
      <w:pPr>
        <w:jc w:val="both"/>
        <w:rPr>
          <w:rFonts w:ascii="Arial Narrow" w:eastAsiaTheme="minorEastAsia" w:hAnsi="Arial Narrow" w:cs="Arial"/>
          <w:b/>
          <w:sz w:val="20"/>
          <w:szCs w:val="20"/>
          <w:lang w:val="pl-PL" w:eastAsia="pl-PL"/>
        </w:rPr>
      </w:pPr>
      <w:r w:rsidRPr="00560367">
        <w:rPr>
          <w:rFonts w:ascii="Arial Narrow" w:eastAsiaTheme="minorEastAsia" w:hAnsi="Arial Narrow" w:cs="Arial"/>
          <w:b/>
          <w:sz w:val="20"/>
          <w:szCs w:val="20"/>
          <w:lang w:val="pl-PL" w:eastAsia="pl-PL"/>
        </w:rPr>
        <w:t xml:space="preserve">Odpowiedź nr </w:t>
      </w:r>
      <w:r w:rsidR="003404B4">
        <w:rPr>
          <w:rFonts w:ascii="Arial Narrow" w:eastAsiaTheme="minorEastAsia" w:hAnsi="Arial Narrow" w:cs="Arial"/>
          <w:b/>
          <w:sz w:val="20"/>
          <w:szCs w:val="20"/>
          <w:lang w:val="pl-PL" w:eastAsia="pl-PL"/>
        </w:rPr>
        <w:t>299</w:t>
      </w:r>
      <w:r w:rsidRPr="00560367">
        <w:rPr>
          <w:rFonts w:ascii="Arial Narrow" w:eastAsiaTheme="minorEastAsia" w:hAnsi="Arial Narrow" w:cs="Arial"/>
          <w:b/>
          <w:sz w:val="20"/>
          <w:szCs w:val="20"/>
          <w:lang w:val="pl-PL" w:eastAsia="pl-PL"/>
        </w:rPr>
        <w:t>:</w:t>
      </w:r>
    </w:p>
    <w:p w14:paraId="0E4E5E92" w14:textId="67346028" w:rsidR="00560367" w:rsidRPr="00560367" w:rsidRDefault="00226EE7" w:rsidP="00560367">
      <w:pPr>
        <w:jc w:val="both"/>
        <w:rPr>
          <w:rFonts w:ascii="Arial Narrow" w:eastAsiaTheme="minorEastAsia" w:hAnsi="Arial Narrow" w:cs="Arial"/>
          <w:b/>
          <w:sz w:val="20"/>
          <w:szCs w:val="20"/>
          <w:lang w:val="pl-PL" w:eastAsia="pl-PL"/>
        </w:rPr>
      </w:pPr>
      <w:r w:rsidRPr="009B641F">
        <w:rPr>
          <w:rFonts w:ascii="Arial Narrow" w:hAnsi="Arial Narrow"/>
          <w:sz w:val="20"/>
          <w:szCs w:val="20"/>
          <w:lang w:val="pl-PL"/>
        </w:rPr>
        <w:t xml:space="preserve">Patrz: odpowiedź na pytanie nr </w:t>
      </w:r>
      <w:r>
        <w:rPr>
          <w:rFonts w:ascii="Arial Narrow" w:hAnsi="Arial Narrow"/>
          <w:sz w:val="20"/>
          <w:szCs w:val="20"/>
          <w:lang w:val="pl-PL"/>
        </w:rPr>
        <w:t>141</w:t>
      </w:r>
      <w:r w:rsidRPr="009B641F">
        <w:rPr>
          <w:rFonts w:ascii="Arial Narrow" w:hAnsi="Arial Narrow"/>
          <w:sz w:val="20"/>
          <w:szCs w:val="20"/>
          <w:lang w:val="pl-PL"/>
        </w:rPr>
        <w:t xml:space="preserve">, która została przekazana </w:t>
      </w:r>
      <w:r>
        <w:rPr>
          <w:rFonts w:ascii="Arial Narrow" w:hAnsi="Arial Narrow"/>
          <w:sz w:val="20"/>
          <w:szCs w:val="20"/>
          <w:lang w:val="pl-PL"/>
        </w:rPr>
        <w:t xml:space="preserve">niniejszym </w:t>
      </w:r>
      <w:r w:rsidRPr="009B641F">
        <w:rPr>
          <w:rFonts w:ascii="Arial Narrow" w:hAnsi="Arial Narrow"/>
          <w:sz w:val="20"/>
          <w:szCs w:val="20"/>
          <w:lang w:val="pl-PL"/>
        </w:rPr>
        <w:t>pismem</w:t>
      </w:r>
      <w:r>
        <w:rPr>
          <w:rFonts w:ascii="Arial Narrow" w:hAnsi="Arial Narrow"/>
          <w:sz w:val="20"/>
          <w:szCs w:val="20"/>
          <w:lang w:val="pl-PL"/>
        </w:rPr>
        <w:t>.</w:t>
      </w:r>
    </w:p>
    <w:p w14:paraId="1B8A332C" w14:textId="77777777" w:rsidR="003404B4" w:rsidRDefault="003404B4" w:rsidP="003404B4">
      <w:pPr>
        <w:jc w:val="both"/>
        <w:rPr>
          <w:rFonts w:ascii="Arial Narrow" w:hAnsi="Arial Narrow"/>
          <w:b/>
          <w:bCs/>
          <w:sz w:val="20"/>
          <w:szCs w:val="20"/>
          <w:lang w:val="pl-PL"/>
        </w:rPr>
      </w:pPr>
    </w:p>
    <w:p w14:paraId="1C511DE9" w14:textId="4080C8CA" w:rsidR="003404B4" w:rsidRPr="003404B4" w:rsidRDefault="003404B4" w:rsidP="003404B4">
      <w:pPr>
        <w:jc w:val="both"/>
        <w:rPr>
          <w:rFonts w:ascii="Arial Narrow" w:hAnsi="Arial Narrow"/>
          <w:b/>
          <w:bCs/>
          <w:sz w:val="20"/>
          <w:szCs w:val="20"/>
          <w:lang w:val="pl-PL"/>
        </w:rPr>
      </w:pPr>
      <w:r w:rsidRPr="003404B4">
        <w:rPr>
          <w:rFonts w:ascii="Arial Narrow" w:hAnsi="Arial Narrow"/>
          <w:b/>
          <w:bCs/>
          <w:sz w:val="20"/>
          <w:szCs w:val="20"/>
          <w:lang w:val="pl-PL"/>
        </w:rPr>
        <w:t>Pytanie nr 300:</w:t>
      </w:r>
      <w:r w:rsidRPr="003404B4">
        <w:rPr>
          <w:rFonts w:ascii="Arial Narrow" w:eastAsia="Calibri" w:hAnsi="Arial Narrow"/>
          <w:sz w:val="20"/>
          <w:szCs w:val="20"/>
          <w:lang w:val="pl-PL"/>
        </w:rPr>
        <w:t xml:space="preserve"> </w:t>
      </w:r>
    </w:p>
    <w:p w14:paraId="6EF53F18"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Zwracamy się z prośbą o potwierdzenie, że roboty ziemne dotyczące wykonania muru oporowego typu L, zlokalizowanego na przejeździe w km 25+887 będą rozliczane z pozycji:</w:t>
      </w:r>
    </w:p>
    <w:p w14:paraId="5182788C"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7.11. Wykonanie wykopów w gruntach  I-III kat z transportem urobku</w:t>
      </w:r>
    </w:p>
    <w:p w14:paraId="15578461"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 xml:space="preserve">7.12. Wykonanie nasypów z </w:t>
      </w:r>
      <w:proofErr w:type="spellStart"/>
      <w:r w:rsidRPr="003404B4">
        <w:rPr>
          <w:rFonts w:ascii="Arial Narrow" w:hAnsi="Arial Narrow"/>
          <w:sz w:val="20"/>
          <w:szCs w:val="20"/>
          <w:lang w:val="pl-PL"/>
        </w:rPr>
        <w:t>zagęszczalnego</w:t>
      </w:r>
      <w:proofErr w:type="spellEnd"/>
      <w:r w:rsidRPr="003404B4">
        <w:rPr>
          <w:rFonts w:ascii="Arial Narrow" w:hAnsi="Arial Narrow"/>
          <w:sz w:val="20"/>
          <w:szCs w:val="20"/>
          <w:lang w:val="pl-PL"/>
        </w:rPr>
        <w:t xml:space="preserve"> gruntu </w:t>
      </w:r>
      <w:proofErr w:type="spellStart"/>
      <w:r w:rsidRPr="003404B4">
        <w:rPr>
          <w:rFonts w:ascii="Arial Narrow" w:hAnsi="Arial Narrow"/>
          <w:sz w:val="20"/>
          <w:szCs w:val="20"/>
          <w:lang w:val="pl-PL"/>
        </w:rPr>
        <w:t>niewysadzinowego</w:t>
      </w:r>
      <w:proofErr w:type="spellEnd"/>
    </w:p>
    <w:p w14:paraId="597E37D5" w14:textId="11B8386A" w:rsidR="003404B4" w:rsidRPr="003404B4" w:rsidRDefault="003404B4" w:rsidP="003404B4">
      <w:pPr>
        <w:jc w:val="both"/>
        <w:rPr>
          <w:rFonts w:ascii="Arial Narrow" w:hAnsi="Arial Narrow"/>
          <w:b/>
          <w:sz w:val="20"/>
          <w:szCs w:val="20"/>
          <w:lang w:val="pl-PL"/>
        </w:rPr>
      </w:pPr>
      <w:r w:rsidRPr="003404B4">
        <w:rPr>
          <w:rFonts w:ascii="Arial Narrow" w:hAnsi="Arial Narrow"/>
          <w:b/>
          <w:sz w:val="20"/>
          <w:szCs w:val="20"/>
          <w:lang w:val="pl-PL"/>
        </w:rPr>
        <w:t xml:space="preserve">Odpowiedź nr </w:t>
      </w:r>
      <w:r>
        <w:rPr>
          <w:rFonts w:ascii="Arial Narrow" w:hAnsi="Arial Narrow"/>
          <w:b/>
          <w:sz w:val="20"/>
          <w:szCs w:val="20"/>
          <w:lang w:val="pl-PL"/>
        </w:rPr>
        <w:t>300</w:t>
      </w:r>
      <w:r w:rsidRPr="003404B4">
        <w:rPr>
          <w:rFonts w:ascii="Arial Narrow" w:hAnsi="Arial Narrow"/>
          <w:b/>
          <w:sz w:val="20"/>
          <w:szCs w:val="20"/>
          <w:lang w:val="pl-PL"/>
        </w:rPr>
        <w:t>:</w:t>
      </w:r>
    </w:p>
    <w:p w14:paraId="5A30C1DD"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 xml:space="preserve">Tak. </w:t>
      </w:r>
    </w:p>
    <w:p w14:paraId="1C509C7B" w14:textId="77777777" w:rsidR="003404B4" w:rsidRDefault="003404B4" w:rsidP="003404B4">
      <w:pPr>
        <w:jc w:val="both"/>
        <w:rPr>
          <w:rFonts w:ascii="Arial Narrow" w:hAnsi="Arial Narrow"/>
          <w:b/>
          <w:bCs/>
          <w:sz w:val="20"/>
          <w:szCs w:val="20"/>
          <w:lang w:val="pl-PL"/>
        </w:rPr>
      </w:pPr>
    </w:p>
    <w:p w14:paraId="45DAA496" w14:textId="37B53898" w:rsidR="003404B4" w:rsidRPr="003404B4" w:rsidRDefault="003404B4" w:rsidP="003404B4">
      <w:pPr>
        <w:jc w:val="both"/>
        <w:rPr>
          <w:rFonts w:ascii="Arial Narrow" w:hAnsi="Arial Narrow"/>
          <w:b/>
          <w:bCs/>
          <w:sz w:val="20"/>
          <w:szCs w:val="20"/>
          <w:lang w:val="pl-PL"/>
        </w:rPr>
      </w:pPr>
      <w:r w:rsidRPr="003404B4">
        <w:rPr>
          <w:rFonts w:ascii="Arial Narrow" w:hAnsi="Arial Narrow"/>
          <w:b/>
          <w:bCs/>
          <w:sz w:val="20"/>
          <w:szCs w:val="20"/>
          <w:lang w:val="pl-PL"/>
        </w:rPr>
        <w:t>Pytanie nr 301:</w:t>
      </w:r>
      <w:r w:rsidRPr="003404B4">
        <w:rPr>
          <w:rFonts w:ascii="Arial Narrow" w:eastAsia="Calibri" w:hAnsi="Arial Narrow"/>
          <w:sz w:val="20"/>
          <w:szCs w:val="20"/>
          <w:lang w:val="pl-PL"/>
        </w:rPr>
        <w:t xml:space="preserve"> </w:t>
      </w:r>
    </w:p>
    <w:p w14:paraId="6FE8E242"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Zwracamy się z prośbą o potwierdzenie, że w pozycji:</w:t>
      </w:r>
    </w:p>
    <w:p w14:paraId="543D0106"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7.38 PREFABRYKOWANY MUR OPOROWY TYPU L</w:t>
      </w:r>
    </w:p>
    <w:p w14:paraId="435D378B" w14:textId="77777777" w:rsidR="003404B4" w:rsidRPr="003404B4" w:rsidRDefault="003404B4" w:rsidP="003404B4">
      <w:pPr>
        <w:jc w:val="both"/>
        <w:rPr>
          <w:rFonts w:ascii="Arial Narrow" w:hAnsi="Arial Narrow"/>
          <w:sz w:val="20"/>
          <w:szCs w:val="20"/>
          <w:lang w:val="pl-PL"/>
        </w:rPr>
      </w:pPr>
      <w:r w:rsidRPr="003404B4">
        <w:rPr>
          <w:rFonts w:ascii="Arial Narrow" w:hAnsi="Arial Narrow"/>
          <w:sz w:val="20"/>
          <w:szCs w:val="20"/>
          <w:lang w:val="pl-PL"/>
        </w:rPr>
        <w:t>Należy wycenić montaż prefabrykatu betonowego na podbudowie z betonu.</w:t>
      </w:r>
    </w:p>
    <w:p w14:paraId="6A28ACB4" w14:textId="69240662" w:rsidR="003404B4" w:rsidRPr="003404B4" w:rsidRDefault="003404B4" w:rsidP="003404B4">
      <w:pPr>
        <w:jc w:val="both"/>
        <w:rPr>
          <w:rFonts w:ascii="Arial Narrow" w:hAnsi="Arial Narrow"/>
          <w:b/>
          <w:sz w:val="20"/>
          <w:szCs w:val="20"/>
          <w:lang w:val="pl-PL"/>
        </w:rPr>
      </w:pPr>
      <w:r w:rsidRPr="003404B4">
        <w:rPr>
          <w:rFonts w:ascii="Arial Narrow" w:hAnsi="Arial Narrow"/>
          <w:b/>
          <w:sz w:val="20"/>
          <w:szCs w:val="20"/>
          <w:lang w:val="pl-PL"/>
        </w:rPr>
        <w:t xml:space="preserve">Odpowiedź nr </w:t>
      </w:r>
      <w:r>
        <w:rPr>
          <w:rFonts w:ascii="Arial Narrow" w:hAnsi="Arial Narrow"/>
          <w:b/>
          <w:sz w:val="20"/>
          <w:szCs w:val="20"/>
          <w:lang w:val="pl-PL"/>
        </w:rPr>
        <w:t>301</w:t>
      </w:r>
      <w:r w:rsidRPr="003404B4">
        <w:rPr>
          <w:rFonts w:ascii="Arial Narrow" w:hAnsi="Arial Narrow"/>
          <w:b/>
          <w:sz w:val="20"/>
          <w:szCs w:val="20"/>
          <w:lang w:val="pl-PL"/>
        </w:rPr>
        <w:t>:</w:t>
      </w:r>
    </w:p>
    <w:p w14:paraId="35767418" w14:textId="77777777" w:rsidR="003404B4" w:rsidRDefault="003404B4" w:rsidP="003404B4">
      <w:pPr>
        <w:jc w:val="both"/>
        <w:rPr>
          <w:rFonts w:ascii="Arial Narrow" w:hAnsi="Arial Narrow"/>
          <w:color w:val="4F81BD" w:themeColor="accent1"/>
          <w:sz w:val="20"/>
          <w:szCs w:val="20"/>
          <w:lang w:val="pl-PL"/>
        </w:rPr>
      </w:pPr>
      <w:r w:rsidRPr="003404B4">
        <w:rPr>
          <w:rFonts w:ascii="Arial Narrow" w:hAnsi="Arial Narrow"/>
          <w:sz w:val="20"/>
          <w:szCs w:val="20"/>
          <w:lang w:val="pl-PL"/>
        </w:rPr>
        <w:t>Tak.</w:t>
      </w:r>
      <w:r w:rsidRPr="003404B4">
        <w:rPr>
          <w:rFonts w:ascii="Arial Narrow" w:hAnsi="Arial Narrow"/>
          <w:color w:val="4F81BD" w:themeColor="accent1"/>
          <w:sz w:val="20"/>
          <w:szCs w:val="20"/>
          <w:lang w:val="pl-PL"/>
        </w:rPr>
        <w:t xml:space="preserve"> </w:t>
      </w:r>
    </w:p>
    <w:p w14:paraId="3E490100" w14:textId="77777777" w:rsidR="003404B4" w:rsidRPr="003404B4" w:rsidRDefault="003404B4" w:rsidP="003404B4">
      <w:pPr>
        <w:jc w:val="both"/>
        <w:rPr>
          <w:rFonts w:ascii="Arial Narrow" w:hAnsi="Arial Narrow"/>
          <w:color w:val="4F81BD" w:themeColor="accent1"/>
          <w:sz w:val="20"/>
          <w:szCs w:val="20"/>
          <w:lang w:val="pl-PL"/>
        </w:rPr>
      </w:pPr>
    </w:p>
    <w:p w14:paraId="2DDAF57C" w14:textId="477416CC" w:rsidR="00A86406" w:rsidRPr="00A86406" w:rsidRDefault="00A86406" w:rsidP="00A86406">
      <w:pPr>
        <w:jc w:val="both"/>
        <w:rPr>
          <w:rFonts w:ascii="Arial Narrow" w:hAnsi="Arial Narrow"/>
          <w:b/>
          <w:bCs/>
          <w:sz w:val="20"/>
          <w:szCs w:val="20"/>
          <w:lang w:val="pl-PL"/>
        </w:rPr>
      </w:pPr>
      <w:r w:rsidRPr="00A86406">
        <w:rPr>
          <w:rFonts w:ascii="Arial Narrow" w:hAnsi="Arial Narrow"/>
          <w:b/>
          <w:bCs/>
          <w:sz w:val="20"/>
          <w:szCs w:val="20"/>
          <w:lang w:val="pl-PL"/>
        </w:rPr>
        <w:t>Pytanie nr 302:</w:t>
      </w:r>
      <w:r w:rsidRPr="00A86406">
        <w:rPr>
          <w:rFonts w:ascii="Arial Narrow" w:eastAsia="Calibri" w:hAnsi="Arial Narrow"/>
          <w:sz w:val="20"/>
          <w:szCs w:val="20"/>
          <w:lang w:val="pl-PL"/>
        </w:rPr>
        <w:t xml:space="preserve"> </w:t>
      </w:r>
    </w:p>
    <w:p w14:paraId="44086D30" w14:textId="77777777" w:rsidR="00A86406" w:rsidRPr="00A86406" w:rsidRDefault="00A86406" w:rsidP="00A86406">
      <w:pPr>
        <w:jc w:val="both"/>
        <w:rPr>
          <w:rFonts w:ascii="Arial Narrow" w:hAnsi="Arial Narrow"/>
          <w:sz w:val="20"/>
          <w:szCs w:val="20"/>
          <w:lang w:val="pl-PL"/>
        </w:rPr>
      </w:pPr>
      <w:r w:rsidRPr="00A86406">
        <w:rPr>
          <w:rFonts w:ascii="Arial Narrow" w:hAnsi="Arial Narrow"/>
          <w:sz w:val="20"/>
          <w:szCs w:val="20"/>
          <w:lang w:val="pl-PL"/>
        </w:rPr>
        <w:t xml:space="preserve">W projekcie wykonawczym przejazdu w km 25+887 został zaprojektowany mur oporowy, zlokalizowany przy ogrodzeniu posesji. Z załączonego przekroju poprzecznego wynika, że fundament muru ma zostać zlokalizowany poniżej fundamentu ogrodzenia, co może skutkować zniszczeniem ogrodzenia. </w:t>
      </w:r>
    </w:p>
    <w:p w14:paraId="1251ADCC" w14:textId="77777777" w:rsidR="00A86406" w:rsidRPr="00A86406" w:rsidRDefault="00A86406" w:rsidP="00A86406">
      <w:pPr>
        <w:jc w:val="both"/>
        <w:rPr>
          <w:rFonts w:ascii="Arial Narrow" w:hAnsi="Arial Narrow"/>
          <w:sz w:val="20"/>
          <w:szCs w:val="20"/>
          <w:lang w:val="pl-PL"/>
        </w:rPr>
      </w:pPr>
      <w:r w:rsidRPr="00A86406">
        <w:rPr>
          <w:rFonts w:ascii="Arial Narrow" w:hAnsi="Arial Narrow"/>
          <w:sz w:val="20"/>
          <w:szCs w:val="20"/>
          <w:lang w:val="pl-PL"/>
        </w:rPr>
        <w:lastRenderedPageBreak/>
        <w:t>Zwracamy się z prośbą o informację czy odbudowę ogrodzenia należy ująć w ofercie, a jeśli tak to w której pozycji.</w:t>
      </w:r>
    </w:p>
    <w:p w14:paraId="6285190A" w14:textId="4B9B5977" w:rsidR="00A86406" w:rsidRPr="00A86406" w:rsidRDefault="00A86406" w:rsidP="00A86406">
      <w:pPr>
        <w:jc w:val="both"/>
        <w:rPr>
          <w:rFonts w:ascii="Arial Narrow" w:hAnsi="Arial Narrow"/>
          <w:b/>
          <w:sz w:val="20"/>
          <w:szCs w:val="20"/>
          <w:lang w:val="pl-PL"/>
        </w:rPr>
      </w:pPr>
      <w:r w:rsidRPr="00A86406">
        <w:rPr>
          <w:rFonts w:ascii="Arial Narrow" w:hAnsi="Arial Narrow"/>
          <w:b/>
          <w:sz w:val="20"/>
          <w:szCs w:val="20"/>
          <w:lang w:val="pl-PL"/>
        </w:rPr>
        <w:t xml:space="preserve">Odpowiedź nr </w:t>
      </w:r>
      <w:r>
        <w:rPr>
          <w:rFonts w:ascii="Arial Narrow" w:hAnsi="Arial Narrow"/>
          <w:b/>
          <w:sz w:val="20"/>
          <w:szCs w:val="20"/>
          <w:lang w:val="pl-PL"/>
        </w:rPr>
        <w:t>302</w:t>
      </w:r>
      <w:r w:rsidRPr="00A86406">
        <w:rPr>
          <w:rFonts w:ascii="Arial Narrow" w:hAnsi="Arial Narrow"/>
          <w:b/>
          <w:sz w:val="20"/>
          <w:szCs w:val="20"/>
          <w:lang w:val="pl-PL"/>
        </w:rPr>
        <w:t>:</w:t>
      </w:r>
    </w:p>
    <w:p w14:paraId="271E7BBC" w14:textId="77777777" w:rsidR="00A86406" w:rsidRPr="00A86406" w:rsidRDefault="00A86406" w:rsidP="00A86406">
      <w:pPr>
        <w:jc w:val="both"/>
        <w:rPr>
          <w:rFonts w:ascii="Arial Narrow" w:hAnsi="Arial Narrow"/>
          <w:color w:val="4F81BD" w:themeColor="accent1"/>
          <w:sz w:val="20"/>
          <w:szCs w:val="20"/>
          <w:lang w:val="pl-PL"/>
        </w:rPr>
      </w:pPr>
      <w:r w:rsidRPr="00A86406">
        <w:rPr>
          <w:rFonts w:ascii="Arial Narrow" w:hAnsi="Arial Narrow"/>
          <w:sz w:val="20"/>
          <w:szCs w:val="20"/>
          <w:lang w:val="pl-PL"/>
        </w:rPr>
        <w:t>Koszt wykonania należy ująć w pozycji 7.38 Przedmiaru robót nr 07.</w:t>
      </w:r>
      <w:r w:rsidRPr="00A86406">
        <w:rPr>
          <w:rFonts w:ascii="Arial Narrow" w:hAnsi="Arial Narrow"/>
          <w:color w:val="4F81BD" w:themeColor="accent1"/>
          <w:sz w:val="20"/>
          <w:szCs w:val="20"/>
          <w:lang w:val="pl-PL"/>
        </w:rPr>
        <w:t xml:space="preserve"> </w:t>
      </w:r>
    </w:p>
    <w:p w14:paraId="74823655" w14:textId="77777777" w:rsidR="00A900E6" w:rsidRDefault="00A900E6" w:rsidP="00FD7C7F">
      <w:pPr>
        <w:jc w:val="both"/>
        <w:rPr>
          <w:rFonts w:ascii="Arial Narrow" w:hAnsi="Arial Narrow"/>
          <w:b/>
          <w:sz w:val="20"/>
          <w:szCs w:val="20"/>
          <w:lang w:val="pl-PL"/>
        </w:rPr>
      </w:pPr>
    </w:p>
    <w:p w14:paraId="2F5B625A" w14:textId="318C7571" w:rsidR="00FD7C7F" w:rsidRPr="00B01FD2" w:rsidRDefault="00FD7C7F" w:rsidP="00FD7C7F">
      <w:pPr>
        <w:jc w:val="both"/>
        <w:rPr>
          <w:rFonts w:ascii="Arial Narrow" w:hAnsi="Arial Narrow"/>
          <w:b/>
          <w:sz w:val="20"/>
          <w:szCs w:val="20"/>
          <w:lang w:val="pl-PL"/>
        </w:rPr>
      </w:pPr>
      <w:r w:rsidRPr="00B01FD2">
        <w:rPr>
          <w:rFonts w:ascii="Arial Narrow" w:hAnsi="Arial Narrow"/>
          <w:b/>
          <w:sz w:val="20"/>
          <w:szCs w:val="20"/>
          <w:lang w:val="pl-PL"/>
        </w:rPr>
        <w:t xml:space="preserve">Pytanie nr </w:t>
      </w:r>
      <w:r w:rsidRPr="00EC5C56">
        <w:rPr>
          <w:rFonts w:ascii="Arial Narrow" w:hAnsi="Arial Narrow"/>
          <w:b/>
          <w:sz w:val="20"/>
          <w:szCs w:val="20"/>
          <w:lang w:val="pl-PL"/>
        </w:rPr>
        <w:t>303</w:t>
      </w:r>
      <w:r w:rsidRPr="00B01FD2">
        <w:rPr>
          <w:rFonts w:ascii="Arial Narrow" w:hAnsi="Arial Narrow"/>
          <w:b/>
          <w:sz w:val="20"/>
          <w:szCs w:val="20"/>
          <w:lang w:val="pl-PL"/>
        </w:rPr>
        <w:t>:</w:t>
      </w:r>
      <w:r w:rsidRPr="00600D40">
        <w:rPr>
          <w:rFonts w:ascii="Arial Narrow" w:eastAsia="Calibri" w:hAnsi="Arial Narrow"/>
          <w:sz w:val="20"/>
          <w:szCs w:val="20"/>
          <w:lang w:val="pl-PL"/>
        </w:rPr>
        <w:t xml:space="preserve"> </w:t>
      </w:r>
    </w:p>
    <w:p w14:paraId="5FD8D482" w14:textId="77777777" w:rsidR="00FD7C7F" w:rsidRDefault="00FD7C7F" w:rsidP="00FD7C7F">
      <w:pPr>
        <w:jc w:val="both"/>
        <w:rPr>
          <w:rFonts w:ascii="Arial Narrow" w:hAnsi="Arial Narrow"/>
          <w:sz w:val="20"/>
          <w:szCs w:val="20"/>
          <w:lang w:val="pl-PL"/>
        </w:rPr>
      </w:pPr>
      <w:r w:rsidRPr="00B01FD2">
        <w:rPr>
          <w:rFonts w:ascii="Arial Narrow" w:hAnsi="Arial Narrow"/>
          <w:sz w:val="20"/>
          <w:szCs w:val="20"/>
          <w:lang w:val="pl-PL"/>
        </w:rPr>
        <w:t>W przedmiarze 07 Przejazdy i drogi na wszystkich dziesięciu przejazdach występują pozycje przedmiarowe z opisem: wykonanie kompletnej zabudowy nawierzchni na przejeździe kolejowym z gumowych płyt małogabarytowych, j.m. m2. Łączna powierzchnia dla zabudowy płyt 736 m2. Z podanych ilości wynika, że zamawiający do obliczeń powierzchni przyjął szerokości płyt ok. 2,72 m na każdy tor. Z przekroju poprzecznego szerokość przejazdu liczona od krawężnika do krawężnika wynosi 3,00 m. Prosimy o korektę przedmiaru w pozycjach dot. zabudowy płyt gumowych co najmniej do łącznej ilości 810 m2.</w:t>
      </w:r>
    </w:p>
    <w:p w14:paraId="1C5D79D0" w14:textId="15DFD619" w:rsidR="00FD7C7F" w:rsidRPr="00B01FD2" w:rsidRDefault="00FD7C7F" w:rsidP="00FD7C7F">
      <w:pPr>
        <w:jc w:val="both"/>
        <w:rPr>
          <w:rFonts w:ascii="Arial Narrow" w:hAnsi="Arial Narrow"/>
          <w:b/>
          <w:sz w:val="20"/>
          <w:szCs w:val="20"/>
          <w:lang w:val="pl-PL"/>
        </w:rPr>
      </w:pPr>
      <w:r w:rsidRPr="00B01FD2">
        <w:rPr>
          <w:rFonts w:ascii="Arial Narrow" w:hAnsi="Arial Narrow"/>
          <w:b/>
          <w:sz w:val="20"/>
          <w:szCs w:val="20"/>
          <w:lang w:val="pl-PL"/>
        </w:rPr>
        <w:t xml:space="preserve">Odpowiedź nr </w:t>
      </w:r>
      <w:r w:rsidR="00EC5C56">
        <w:rPr>
          <w:rFonts w:ascii="Arial Narrow" w:hAnsi="Arial Narrow"/>
          <w:b/>
          <w:sz w:val="20"/>
          <w:szCs w:val="20"/>
          <w:lang w:val="pl-PL"/>
        </w:rPr>
        <w:t>303</w:t>
      </w:r>
      <w:r w:rsidRPr="00B01FD2">
        <w:rPr>
          <w:rFonts w:ascii="Arial Narrow" w:hAnsi="Arial Narrow"/>
          <w:b/>
          <w:sz w:val="20"/>
          <w:szCs w:val="20"/>
          <w:lang w:val="pl-PL"/>
        </w:rPr>
        <w:t>:</w:t>
      </w:r>
    </w:p>
    <w:p w14:paraId="63CC6206" w14:textId="28D0489D" w:rsidR="00FD7C7F" w:rsidRDefault="00FD7C7F" w:rsidP="00130B4E">
      <w:pPr>
        <w:spacing w:after="200" w:line="276" w:lineRule="auto"/>
        <w:jc w:val="both"/>
        <w:rPr>
          <w:rFonts w:ascii="Arial Narrow" w:hAnsi="Arial Narrow"/>
          <w:bCs/>
          <w:sz w:val="20"/>
          <w:szCs w:val="20"/>
          <w:lang w:val="pl-PL"/>
        </w:rPr>
      </w:pPr>
      <w:r w:rsidRPr="00654311">
        <w:rPr>
          <w:rFonts w:ascii="Arial Narrow" w:hAnsi="Arial Narrow"/>
          <w:bCs/>
          <w:sz w:val="20"/>
          <w:szCs w:val="20"/>
          <w:lang w:val="pl-PL"/>
        </w:rPr>
        <w:t xml:space="preserve">Przyjmując wymiar płyt zewnętrznych: 1,2 m x 0,75m oraz płyt wewnętrznych 1,5m x 1,2m uzyskuje się wynik ilości płyt wynoszący 806,4 m2. </w:t>
      </w:r>
      <w:r w:rsidR="00EC5C56" w:rsidRPr="004A0930">
        <w:rPr>
          <w:rFonts w:ascii="Arial Narrow" w:hAnsi="Arial Narrow"/>
          <w:bCs/>
          <w:sz w:val="20"/>
          <w:szCs w:val="20"/>
          <w:lang w:val="pl-PL"/>
        </w:rPr>
        <w:t>Zamawiający dokonuje modyfikacji Załącznika nr 2 do SWZ Przedmiar Robót w powyższym zakresie.</w:t>
      </w:r>
    </w:p>
    <w:p w14:paraId="78B1A7FF" w14:textId="5497AD85" w:rsidR="008C5F6D" w:rsidRPr="008C5F6D" w:rsidRDefault="008C5F6D" w:rsidP="008C5F6D">
      <w:pPr>
        <w:jc w:val="both"/>
        <w:rPr>
          <w:rFonts w:ascii="Arial Narrow" w:hAnsi="Arial Narrow"/>
          <w:sz w:val="20"/>
          <w:szCs w:val="20"/>
          <w:lang w:val="pl-PL"/>
        </w:rPr>
      </w:pPr>
      <w:r w:rsidRPr="008C5F6D">
        <w:rPr>
          <w:rFonts w:ascii="Arial Narrow" w:hAnsi="Arial Narrow"/>
          <w:b/>
          <w:bCs/>
          <w:sz w:val="20"/>
          <w:szCs w:val="20"/>
          <w:lang w:val="pl-PL"/>
        </w:rPr>
        <w:t xml:space="preserve">Pytanie nr </w:t>
      </w:r>
      <w:r>
        <w:rPr>
          <w:rFonts w:ascii="Arial Narrow" w:hAnsi="Arial Narrow"/>
          <w:b/>
          <w:bCs/>
          <w:sz w:val="20"/>
          <w:szCs w:val="20"/>
          <w:lang w:val="pl-PL"/>
        </w:rPr>
        <w:t>304</w:t>
      </w:r>
      <w:r w:rsidRPr="008C5F6D">
        <w:rPr>
          <w:rFonts w:ascii="Arial Narrow" w:hAnsi="Arial Narrow"/>
          <w:b/>
          <w:bCs/>
          <w:sz w:val="20"/>
          <w:szCs w:val="20"/>
          <w:lang w:val="pl-PL"/>
        </w:rPr>
        <w:t xml:space="preserve">: </w:t>
      </w:r>
    </w:p>
    <w:p w14:paraId="5286CEBB" w14:textId="77777777" w:rsidR="008C5F6D" w:rsidRPr="008C5F6D" w:rsidRDefault="008C5F6D" w:rsidP="008C5F6D">
      <w:pPr>
        <w:jc w:val="both"/>
        <w:rPr>
          <w:rFonts w:ascii="Arial Narrow" w:hAnsi="Arial Narrow"/>
          <w:sz w:val="20"/>
          <w:szCs w:val="20"/>
          <w:lang w:val="pl-PL"/>
        </w:rPr>
      </w:pPr>
      <w:r w:rsidRPr="008C5F6D">
        <w:rPr>
          <w:rFonts w:ascii="Arial Narrow" w:hAnsi="Arial Narrow"/>
          <w:sz w:val="20"/>
          <w:szCs w:val="20"/>
          <w:lang w:val="pl-PL"/>
        </w:rPr>
        <w:t>Dotyczy zał. Nr 9 do SWZ</w:t>
      </w:r>
    </w:p>
    <w:p w14:paraId="18B5C7C2" w14:textId="77777777" w:rsidR="008C5F6D" w:rsidRPr="008C5F6D" w:rsidRDefault="008C5F6D" w:rsidP="008C5F6D">
      <w:pPr>
        <w:jc w:val="both"/>
        <w:rPr>
          <w:rFonts w:ascii="Arial Narrow" w:hAnsi="Arial Narrow"/>
          <w:sz w:val="20"/>
          <w:szCs w:val="20"/>
          <w:lang w:val="pl-PL"/>
        </w:rPr>
      </w:pPr>
      <w:r w:rsidRPr="008C5F6D">
        <w:rPr>
          <w:rFonts w:ascii="Arial Narrow" w:hAnsi="Arial Narrow"/>
          <w:sz w:val="20"/>
          <w:szCs w:val="20"/>
          <w:lang w:val="pl-PL"/>
        </w:rPr>
        <w:t>W treści przedmiotowego załącznika Oferenci mają wykazać, którzy wykonawcy spełniają w ich imieniu warunki dot. prowadzenia określonej działalności gospodarczej lub zawodowej, wykształcenia, kwalifikacji zawodowych oraz doświadczenia. Zamawiający w warunkach postępowania nie określił wymogu dot. wykształcenia, określił natomiast wymogi dot. dysponowania narzędziami i urządzeniami technicznymi.</w:t>
      </w:r>
    </w:p>
    <w:p w14:paraId="10BD1F91" w14:textId="77777777" w:rsidR="008C5F6D" w:rsidRPr="008C5F6D" w:rsidRDefault="008C5F6D" w:rsidP="008C5F6D">
      <w:pPr>
        <w:jc w:val="both"/>
        <w:rPr>
          <w:rFonts w:ascii="Arial Narrow" w:hAnsi="Arial Narrow"/>
          <w:sz w:val="20"/>
          <w:szCs w:val="20"/>
          <w:lang w:val="pl-PL"/>
        </w:rPr>
      </w:pPr>
      <w:r w:rsidRPr="008C5F6D">
        <w:rPr>
          <w:rFonts w:ascii="Arial Narrow" w:hAnsi="Arial Narrow"/>
          <w:sz w:val="20"/>
          <w:szCs w:val="20"/>
          <w:lang w:val="pl-PL"/>
        </w:rPr>
        <w:t>Uprzejmie prosimy o aktualizację załącznika nr 9.</w:t>
      </w:r>
    </w:p>
    <w:p w14:paraId="4270B918" w14:textId="7D1F8D35" w:rsidR="008C5F6D" w:rsidRPr="008C5F6D" w:rsidRDefault="008C5F6D" w:rsidP="008C5F6D">
      <w:pPr>
        <w:jc w:val="both"/>
        <w:rPr>
          <w:rFonts w:ascii="Arial Narrow" w:hAnsi="Arial Narrow"/>
          <w:b/>
          <w:sz w:val="20"/>
          <w:szCs w:val="20"/>
          <w:lang w:val="pl-PL"/>
        </w:rPr>
      </w:pPr>
      <w:r w:rsidRPr="008C5F6D">
        <w:rPr>
          <w:rFonts w:ascii="Arial Narrow" w:hAnsi="Arial Narrow"/>
          <w:b/>
          <w:sz w:val="20"/>
          <w:szCs w:val="20"/>
          <w:lang w:val="pl-PL"/>
        </w:rPr>
        <w:t xml:space="preserve">Odpowiedź nr </w:t>
      </w:r>
      <w:r>
        <w:rPr>
          <w:rFonts w:ascii="Arial Narrow" w:hAnsi="Arial Narrow"/>
          <w:b/>
          <w:sz w:val="20"/>
          <w:szCs w:val="20"/>
          <w:lang w:val="pl-PL"/>
        </w:rPr>
        <w:t>304</w:t>
      </w:r>
      <w:r w:rsidRPr="008C5F6D">
        <w:rPr>
          <w:rFonts w:ascii="Arial Narrow" w:hAnsi="Arial Narrow"/>
          <w:b/>
          <w:sz w:val="20"/>
          <w:szCs w:val="20"/>
          <w:lang w:val="pl-PL"/>
        </w:rPr>
        <w:t>:</w:t>
      </w:r>
    </w:p>
    <w:p w14:paraId="597E7671" w14:textId="3C35A128" w:rsidR="00EC5C56" w:rsidRPr="00FD7C7F" w:rsidRDefault="008C5F6D" w:rsidP="008C5F6D">
      <w:pPr>
        <w:spacing w:after="200" w:line="276" w:lineRule="auto"/>
        <w:jc w:val="both"/>
        <w:rPr>
          <w:rFonts w:ascii="Arial Narrow" w:hAnsi="Arial Narrow"/>
          <w:sz w:val="20"/>
          <w:szCs w:val="20"/>
          <w:lang w:val="pl-PL"/>
        </w:rPr>
      </w:pPr>
      <w:r>
        <w:rPr>
          <w:rFonts w:ascii="Arial Narrow" w:hAnsi="Arial Narrow"/>
          <w:sz w:val="20"/>
          <w:szCs w:val="20"/>
          <w:lang w:val="pl-PL"/>
        </w:rPr>
        <w:t>Zamawiający dokonał modyfikacji Załącznika nr 9 do SWZ. Ujednolicona treść została udostępniona wraz z niniejszym pismem.</w:t>
      </w:r>
    </w:p>
    <w:p w14:paraId="517D5C29" w14:textId="2D6AB678" w:rsidR="006C2611" w:rsidRPr="006C2611" w:rsidRDefault="006C2611" w:rsidP="006C2611">
      <w:pPr>
        <w:jc w:val="both"/>
        <w:rPr>
          <w:rFonts w:ascii="Arial Narrow" w:hAnsi="Arial Narrow"/>
          <w:b/>
          <w:bCs/>
          <w:sz w:val="20"/>
          <w:szCs w:val="20"/>
          <w:lang w:val="pl-PL"/>
        </w:rPr>
      </w:pPr>
      <w:r w:rsidRPr="006C2611">
        <w:rPr>
          <w:rFonts w:ascii="Arial Narrow" w:hAnsi="Arial Narrow"/>
          <w:b/>
          <w:bCs/>
          <w:sz w:val="20"/>
          <w:szCs w:val="20"/>
          <w:lang w:val="pl-PL"/>
        </w:rPr>
        <w:t xml:space="preserve">Pytanie nr </w:t>
      </w:r>
      <w:r>
        <w:rPr>
          <w:rFonts w:ascii="Arial Narrow" w:hAnsi="Arial Narrow"/>
          <w:b/>
          <w:bCs/>
          <w:sz w:val="20"/>
          <w:szCs w:val="20"/>
          <w:lang w:val="pl-PL"/>
        </w:rPr>
        <w:t>305</w:t>
      </w:r>
      <w:r w:rsidRPr="006C2611">
        <w:rPr>
          <w:rFonts w:ascii="Arial Narrow" w:hAnsi="Arial Narrow"/>
          <w:b/>
          <w:bCs/>
          <w:sz w:val="20"/>
          <w:szCs w:val="20"/>
          <w:lang w:val="pl-PL"/>
        </w:rPr>
        <w:t>:</w:t>
      </w:r>
      <w:r w:rsidRPr="006C2611">
        <w:rPr>
          <w:rFonts w:ascii="Arial Narrow" w:eastAsia="Calibri" w:hAnsi="Arial Narrow"/>
          <w:sz w:val="20"/>
          <w:szCs w:val="20"/>
          <w:lang w:val="pl-PL"/>
        </w:rPr>
        <w:t xml:space="preserve"> </w:t>
      </w:r>
    </w:p>
    <w:p w14:paraId="514562DE" w14:textId="77777777"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 xml:space="preserve">Prosimy o informację jakie będą postępowania Zamawiającego jeżeli w wypełnionym Przedmiarze Robót – RCO – będą znajdowały się pozycje niewypełnione z ceną jednostkową i bez wpisanej wartości? </w:t>
      </w:r>
    </w:p>
    <w:p w14:paraId="6DEEAD8C" w14:textId="5261C2D9" w:rsidR="006C2611" w:rsidRPr="006C2611" w:rsidRDefault="006C2611" w:rsidP="006C2611">
      <w:pPr>
        <w:jc w:val="both"/>
        <w:rPr>
          <w:rFonts w:ascii="Arial Narrow" w:hAnsi="Arial Narrow"/>
          <w:b/>
          <w:bCs/>
          <w:sz w:val="20"/>
          <w:szCs w:val="20"/>
          <w:lang w:val="pl-PL"/>
        </w:rPr>
      </w:pPr>
      <w:r w:rsidRPr="006C2611">
        <w:rPr>
          <w:rFonts w:ascii="Arial Narrow" w:hAnsi="Arial Narrow"/>
          <w:b/>
          <w:bCs/>
          <w:sz w:val="20"/>
          <w:szCs w:val="20"/>
          <w:lang w:val="pl-PL"/>
        </w:rPr>
        <w:t xml:space="preserve">Odpowiedź nr </w:t>
      </w:r>
      <w:r>
        <w:rPr>
          <w:rFonts w:ascii="Arial Narrow" w:hAnsi="Arial Narrow"/>
          <w:b/>
          <w:bCs/>
          <w:sz w:val="20"/>
          <w:szCs w:val="20"/>
          <w:lang w:val="pl-PL"/>
        </w:rPr>
        <w:t>305</w:t>
      </w:r>
      <w:r w:rsidRPr="006C2611">
        <w:rPr>
          <w:rFonts w:ascii="Arial Narrow" w:hAnsi="Arial Narrow"/>
          <w:b/>
          <w:bCs/>
          <w:sz w:val="20"/>
          <w:szCs w:val="20"/>
          <w:lang w:val="pl-PL"/>
        </w:rPr>
        <w:t>:</w:t>
      </w:r>
    </w:p>
    <w:p w14:paraId="7884B7F6" w14:textId="7386A4ED"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Zamawiający będzie oceniał te kwestie indywidualnie, biorąc pod uwagę okoliczności stanu faktycznego oraz przepisy dotyczące możliwości wyjaśnienia treści oferty i poprawiania omyłek.</w:t>
      </w:r>
    </w:p>
    <w:p w14:paraId="16924BFC" w14:textId="77777777" w:rsidR="006C2611" w:rsidRPr="006C2611" w:rsidRDefault="006C2611" w:rsidP="006C2611">
      <w:pPr>
        <w:jc w:val="both"/>
        <w:rPr>
          <w:rFonts w:ascii="Arial Narrow" w:hAnsi="Arial Narrow"/>
          <w:b/>
          <w:bCs/>
          <w:sz w:val="20"/>
          <w:szCs w:val="20"/>
          <w:lang w:val="pl-PL"/>
        </w:rPr>
      </w:pPr>
    </w:p>
    <w:p w14:paraId="0579C084" w14:textId="12E7B4F8" w:rsidR="006C2611" w:rsidRPr="006C2611" w:rsidRDefault="006C2611" w:rsidP="006C2611">
      <w:pPr>
        <w:jc w:val="both"/>
        <w:rPr>
          <w:rFonts w:ascii="Arial Narrow" w:hAnsi="Arial Narrow"/>
          <w:b/>
          <w:bCs/>
          <w:sz w:val="20"/>
          <w:szCs w:val="20"/>
          <w:lang w:val="pl-PL"/>
        </w:rPr>
      </w:pPr>
      <w:r w:rsidRPr="006C2611">
        <w:rPr>
          <w:rFonts w:ascii="Arial Narrow" w:hAnsi="Arial Narrow"/>
          <w:b/>
          <w:bCs/>
          <w:sz w:val="20"/>
          <w:szCs w:val="20"/>
          <w:lang w:val="pl-PL"/>
        </w:rPr>
        <w:t xml:space="preserve">Pytanie nr </w:t>
      </w:r>
      <w:r>
        <w:rPr>
          <w:rFonts w:ascii="Arial Narrow" w:hAnsi="Arial Narrow"/>
          <w:b/>
          <w:bCs/>
          <w:sz w:val="20"/>
          <w:szCs w:val="20"/>
          <w:lang w:val="pl-PL"/>
        </w:rPr>
        <w:t>306</w:t>
      </w:r>
      <w:r w:rsidRPr="006C2611">
        <w:rPr>
          <w:rFonts w:ascii="Arial Narrow" w:hAnsi="Arial Narrow"/>
          <w:b/>
          <w:bCs/>
          <w:sz w:val="20"/>
          <w:szCs w:val="20"/>
          <w:lang w:val="pl-PL"/>
        </w:rPr>
        <w:t>:</w:t>
      </w:r>
      <w:r w:rsidRPr="006C2611">
        <w:rPr>
          <w:rFonts w:ascii="Arial Narrow" w:eastAsia="Calibri" w:hAnsi="Arial Narrow"/>
          <w:sz w:val="20"/>
          <w:szCs w:val="20"/>
          <w:lang w:val="pl-PL"/>
        </w:rPr>
        <w:t xml:space="preserve"> </w:t>
      </w:r>
    </w:p>
    <w:p w14:paraId="2ADB43BF" w14:textId="77777777"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 xml:space="preserve">Prosimy o informację jakie będą postępowania Zamawiającego jeżeli w wypełnionym Przedmiarze Robót – RCO – będą znajdowały się pozycje z ceną jednostkową „0” (zero) i bez wpisanej wartości? </w:t>
      </w:r>
    </w:p>
    <w:p w14:paraId="38C2CE47" w14:textId="6F597EB2" w:rsidR="006C2611" w:rsidRPr="006C2611" w:rsidRDefault="006C2611" w:rsidP="006C2611">
      <w:pPr>
        <w:jc w:val="both"/>
        <w:rPr>
          <w:rFonts w:ascii="Arial Narrow" w:hAnsi="Arial Narrow"/>
          <w:b/>
          <w:bCs/>
          <w:sz w:val="20"/>
          <w:szCs w:val="20"/>
          <w:lang w:val="pl-PL"/>
        </w:rPr>
      </w:pPr>
      <w:r w:rsidRPr="006C2611">
        <w:rPr>
          <w:rFonts w:ascii="Arial Narrow" w:hAnsi="Arial Narrow"/>
          <w:b/>
          <w:bCs/>
          <w:sz w:val="20"/>
          <w:szCs w:val="20"/>
          <w:lang w:val="pl-PL"/>
        </w:rPr>
        <w:t xml:space="preserve">Odpowiedź nr </w:t>
      </w:r>
      <w:r>
        <w:rPr>
          <w:rFonts w:ascii="Arial Narrow" w:hAnsi="Arial Narrow"/>
          <w:b/>
          <w:bCs/>
          <w:sz w:val="20"/>
          <w:szCs w:val="20"/>
          <w:lang w:val="pl-PL"/>
        </w:rPr>
        <w:t>306</w:t>
      </w:r>
      <w:r w:rsidRPr="006C2611">
        <w:rPr>
          <w:rFonts w:ascii="Arial Narrow" w:hAnsi="Arial Narrow"/>
          <w:b/>
          <w:bCs/>
          <w:sz w:val="20"/>
          <w:szCs w:val="20"/>
          <w:lang w:val="pl-PL"/>
        </w:rPr>
        <w:t>:</w:t>
      </w:r>
    </w:p>
    <w:p w14:paraId="272C52F2" w14:textId="77777777"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Zamawiający będzie oceniał te kwestie indywidualnie, biorąc pod uwagę okoliczności stanu faktycznego oraz przepisy dotyczące możliwości wyjaśnienia treści oferty i poprawiania omyłek.</w:t>
      </w:r>
    </w:p>
    <w:p w14:paraId="04A41B42" w14:textId="77777777" w:rsidR="006C2611" w:rsidRPr="006C2611" w:rsidRDefault="006C2611" w:rsidP="006C2611">
      <w:pPr>
        <w:jc w:val="both"/>
        <w:rPr>
          <w:rFonts w:ascii="Arial Narrow" w:hAnsi="Arial Narrow"/>
          <w:b/>
          <w:bCs/>
          <w:sz w:val="20"/>
          <w:szCs w:val="20"/>
          <w:lang w:val="pl-PL"/>
        </w:rPr>
      </w:pPr>
    </w:p>
    <w:p w14:paraId="26B67777" w14:textId="46E1202F" w:rsidR="006C2611" w:rsidRPr="006C2611" w:rsidRDefault="006C2611" w:rsidP="006C2611">
      <w:pPr>
        <w:jc w:val="both"/>
        <w:rPr>
          <w:rFonts w:ascii="Arial Narrow" w:hAnsi="Arial Narrow"/>
          <w:bCs/>
          <w:sz w:val="20"/>
          <w:szCs w:val="20"/>
          <w:lang w:val="pl-PL"/>
        </w:rPr>
      </w:pPr>
      <w:r w:rsidRPr="006C2611">
        <w:rPr>
          <w:rFonts w:ascii="Arial Narrow" w:hAnsi="Arial Narrow"/>
          <w:b/>
          <w:bCs/>
          <w:sz w:val="20"/>
          <w:szCs w:val="20"/>
          <w:lang w:val="pl-PL"/>
        </w:rPr>
        <w:t xml:space="preserve">Pytanie nr </w:t>
      </w:r>
      <w:r>
        <w:rPr>
          <w:rFonts w:ascii="Arial Narrow" w:hAnsi="Arial Narrow"/>
          <w:b/>
          <w:bCs/>
          <w:sz w:val="20"/>
          <w:szCs w:val="20"/>
          <w:lang w:val="pl-PL"/>
        </w:rPr>
        <w:t>307</w:t>
      </w:r>
      <w:r w:rsidRPr="006C2611">
        <w:rPr>
          <w:rFonts w:ascii="Arial Narrow" w:hAnsi="Arial Narrow"/>
          <w:b/>
          <w:bCs/>
          <w:sz w:val="20"/>
          <w:szCs w:val="20"/>
          <w:lang w:val="pl-PL"/>
        </w:rPr>
        <w:t>:</w:t>
      </w:r>
      <w:r w:rsidRPr="006C2611">
        <w:rPr>
          <w:rFonts w:ascii="Arial Narrow" w:eastAsia="Calibri" w:hAnsi="Arial Narrow"/>
          <w:sz w:val="20"/>
          <w:szCs w:val="20"/>
          <w:lang w:val="pl-PL"/>
        </w:rPr>
        <w:t xml:space="preserve"> </w:t>
      </w:r>
    </w:p>
    <w:p w14:paraId="4111C475" w14:textId="77777777"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 xml:space="preserve">W przypadku gdy w Wypełnionym Przedmiarze Robót – RCO będą znajdowały się wpisane wartości robót bez cen jednostkowych – jakie będzie postępowanie Zamawiającego w tym przypadku? </w:t>
      </w:r>
    </w:p>
    <w:p w14:paraId="61AA8721" w14:textId="65B1B633" w:rsidR="006C2611" w:rsidRPr="006C2611" w:rsidRDefault="006C2611" w:rsidP="006C2611">
      <w:pPr>
        <w:jc w:val="both"/>
        <w:rPr>
          <w:rFonts w:ascii="Arial Narrow" w:hAnsi="Arial Narrow"/>
          <w:b/>
          <w:bCs/>
          <w:sz w:val="20"/>
          <w:szCs w:val="20"/>
          <w:lang w:val="pl-PL"/>
        </w:rPr>
      </w:pPr>
      <w:r w:rsidRPr="006C2611">
        <w:rPr>
          <w:rFonts w:ascii="Arial Narrow" w:hAnsi="Arial Narrow"/>
          <w:b/>
          <w:bCs/>
          <w:sz w:val="20"/>
          <w:szCs w:val="20"/>
          <w:lang w:val="pl-PL"/>
        </w:rPr>
        <w:t xml:space="preserve">Odpowiedź nr </w:t>
      </w:r>
      <w:r>
        <w:rPr>
          <w:rFonts w:ascii="Arial Narrow" w:hAnsi="Arial Narrow"/>
          <w:b/>
          <w:bCs/>
          <w:sz w:val="20"/>
          <w:szCs w:val="20"/>
          <w:lang w:val="pl-PL"/>
        </w:rPr>
        <w:t>307</w:t>
      </w:r>
      <w:r w:rsidRPr="006C2611">
        <w:rPr>
          <w:rFonts w:ascii="Arial Narrow" w:hAnsi="Arial Narrow"/>
          <w:b/>
          <w:bCs/>
          <w:sz w:val="20"/>
          <w:szCs w:val="20"/>
          <w:lang w:val="pl-PL"/>
        </w:rPr>
        <w:t>:</w:t>
      </w:r>
    </w:p>
    <w:p w14:paraId="37727CFB" w14:textId="77777777" w:rsidR="006C2611" w:rsidRPr="006C2611" w:rsidRDefault="006C2611" w:rsidP="006C2611">
      <w:pPr>
        <w:jc w:val="both"/>
        <w:rPr>
          <w:rFonts w:ascii="Arial Narrow" w:hAnsi="Arial Narrow"/>
          <w:sz w:val="20"/>
          <w:szCs w:val="20"/>
          <w:lang w:val="pl-PL"/>
        </w:rPr>
      </w:pPr>
      <w:r w:rsidRPr="006C2611">
        <w:rPr>
          <w:rFonts w:ascii="Arial Narrow" w:hAnsi="Arial Narrow"/>
          <w:sz w:val="20"/>
          <w:szCs w:val="20"/>
          <w:lang w:val="pl-PL"/>
        </w:rPr>
        <w:t>Zamawiający będzie oceniał te kwestie indywidualnie, biorąc pod uwagę okoliczności stanu faktycznego oraz przepisy dotyczące możliwości wyjaśnienia treści oferty i poprawiania omyłek.</w:t>
      </w:r>
    </w:p>
    <w:p w14:paraId="54868D41" w14:textId="77777777" w:rsidR="00484265" w:rsidRDefault="00484265" w:rsidP="00891B74">
      <w:pPr>
        <w:jc w:val="both"/>
        <w:rPr>
          <w:rFonts w:ascii="Arial Narrow" w:hAnsi="Arial Narrow"/>
          <w:b/>
          <w:bCs/>
          <w:sz w:val="20"/>
          <w:szCs w:val="20"/>
          <w:lang w:val="pl-PL"/>
        </w:rPr>
      </w:pPr>
    </w:p>
    <w:p w14:paraId="4BDF1E50" w14:textId="78B1EAC1" w:rsidR="00891B74" w:rsidRPr="00891B74" w:rsidRDefault="00891B74" w:rsidP="00891B74">
      <w:pPr>
        <w:jc w:val="both"/>
        <w:rPr>
          <w:rFonts w:ascii="Arial Narrow" w:hAnsi="Arial Narrow"/>
          <w:b/>
          <w:bCs/>
          <w:sz w:val="20"/>
          <w:szCs w:val="20"/>
          <w:lang w:val="pl-PL"/>
        </w:rPr>
      </w:pPr>
      <w:r w:rsidRPr="00891B74">
        <w:rPr>
          <w:rFonts w:ascii="Arial Narrow" w:hAnsi="Arial Narrow"/>
          <w:b/>
          <w:bCs/>
          <w:sz w:val="20"/>
          <w:szCs w:val="20"/>
          <w:lang w:val="pl-PL"/>
        </w:rPr>
        <w:t xml:space="preserve">Pytanie nr </w:t>
      </w:r>
      <w:r>
        <w:rPr>
          <w:rFonts w:ascii="Arial Narrow" w:hAnsi="Arial Narrow"/>
          <w:b/>
          <w:bCs/>
          <w:sz w:val="20"/>
          <w:szCs w:val="20"/>
          <w:lang w:val="pl-PL"/>
        </w:rPr>
        <w:t>308</w:t>
      </w:r>
      <w:r w:rsidRPr="00891B74">
        <w:rPr>
          <w:rFonts w:ascii="Arial Narrow" w:hAnsi="Arial Narrow"/>
          <w:b/>
          <w:bCs/>
          <w:sz w:val="20"/>
          <w:szCs w:val="20"/>
          <w:lang w:val="pl-PL"/>
        </w:rPr>
        <w:t>:</w:t>
      </w:r>
      <w:r w:rsidRPr="00891B74">
        <w:rPr>
          <w:rFonts w:ascii="Arial Narrow" w:eastAsia="Calibri" w:hAnsi="Arial Narrow"/>
          <w:sz w:val="20"/>
          <w:szCs w:val="20"/>
          <w:lang w:val="pl-PL"/>
        </w:rPr>
        <w:t xml:space="preserve"> </w:t>
      </w:r>
    </w:p>
    <w:p w14:paraId="499ABA0E" w14:textId="77777777" w:rsidR="00891B74" w:rsidRPr="00891B74" w:rsidRDefault="00891B74" w:rsidP="00891B74">
      <w:pPr>
        <w:jc w:val="both"/>
        <w:rPr>
          <w:rFonts w:ascii="Arial Narrow" w:hAnsi="Arial Narrow"/>
          <w:sz w:val="20"/>
          <w:szCs w:val="20"/>
          <w:lang w:val="pl-PL"/>
        </w:rPr>
      </w:pPr>
      <w:r w:rsidRPr="00891B74">
        <w:rPr>
          <w:rFonts w:ascii="Arial Narrow" w:hAnsi="Arial Narrow"/>
          <w:sz w:val="20"/>
          <w:szCs w:val="20"/>
          <w:lang w:val="pl-PL"/>
        </w:rPr>
        <w:t xml:space="preserve">Prosimy o informację co będzie się działo w przypadku, gdy w przekazanym projekcie są jakieś ilości a brak takowego odniesienia do przekazanego Przedmiaru Robót – czy w tym przypadku będzie miało zastosowanie </w:t>
      </w:r>
      <w:proofErr w:type="spellStart"/>
      <w:r w:rsidRPr="00891B74">
        <w:rPr>
          <w:rFonts w:ascii="Arial Narrow" w:hAnsi="Arial Narrow"/>
          <w:sz w:val="20"/>
          <w:szCs w:val="20"/>
          <w:lang w:val="pl-PL"/>
        </w:rPr>
        <w:t>subklauzuli</w:t>
      </w:r>
      <w:proofErr w:type="spellEnd"/>
      <w:r w:rsidRPr="00891B74">
        <w:rPr>
          <w:rFonts w:ascii="Arial Narrow" w:hAnsi="Arial Narrow"/>
          <w:sz w:val="20"/>
          <w:szCs w:val="20"/>
          <w:lang w:val="pl-PL"/>
        </w:rPr>
        <w:t xml:space="preserve"> 12.3 – załącznik nr 4 do SWZ.</w:t>
      </w:r>
    </w:p>
    <w:p w14:paraId="4FE08081" w14:textId="6068A4DC" w:rsidR="00891B74" w:rsidRPr="00891B74" w:rsidRDefault="00891B74" w:rsidP="00891B74">
      <w:pPr>
        <w:jc w:val="both"/>
        <w:rPr>
          <w:rFonts w:ascii="Arial Narrow" w:hAnsi="Arial Narrow"/>
          <w:b/>
          <w:bCs/>
          <w:sz w:val="20"/>
          <w:szCs w:val="20"/>
          <w:lang w:val="pl-PL"/>
        </w:rPr>
      </w:pPr>
      <w:r w:rsidRPr="00891B74">
        <w:rPr>
          <w:rFonts w:ascii="Arial Narrow" w:hAnsi="Arial Narrow"/>
          <w:b/>
          <w:bCs/>
          <w:sz w:val="20"/>
          <w:szCs w:val="20"/>
          <w:lang w:val="pl-PL"/>
        </w:rPr>
        <w:t xml:space="preserve">Odpowiedź nr </w:t>
      </w:r>
      <w:r>
        <w:rPr>
          <w:rFonts w:ascii="Arial Narrow" w:hAnsi="Arial Narrow"/>
          <w:b/>
          <w:bCs/>
          <w:sz w:val="20"/>
          <w:szCs w:val="20"/>
          <w:lang w:val="pl-PL"/>
        </w:rPr>
        <w:t>308</w:t>
      </w:r>
      <w:r w:rsidRPr="00891B74">
        <w:rPr>
          <w:rFonts w:ascii="Arial Narrow" w:hAnsi="Arial Narrow"/>
          <w:b/>
          <w:bCs/>
          <w:sz w:val="20"/>
          <w:szCs w:val="20"/>
          <w:lang w:val="pl-PL"/>
        </w:rPr>
        <w:t>:</w:t>
      </w:r>
    </w:p>
    <w:p w14:paraId="72AEB166" w14:textId="14451FBD" w:rsidR="00891B74" w:rsidRPr="00891B74" w:rsidRDefault="00E239BC" w:rsidP="00891B74">
      <w:pPr>
        <w:jc w:val="both"/>
        <w:rPr>
          <w:rFonts w:ascii="Arial Narrow" w:hAnsi="Arial Narrow"/>
          <w:bCs/>
          <w:sz w:val="20"/>
          <w:szCs w:val="20"/>
          <w:lang w:val="pl-PL"/>
        </w:rPr>
      </w:pPr>
      <w:r>
        <w:rPr>
          <w:rFonts w:ascii="Arial Narrow" w:hAnsi="Arial Narrow"/>
          <w:bCs/>
          <w:sz w:val="20"/>
          <w:szCs w:val="20"/>
          <w:lang w:val="pl-PL"/>
        </w:rPr>
        <w:t>Zamawiający dokonuje modyfikacji treści Subklauzuli 12.3 oraz Subklauzulę 14.6 Załącznika nr 4 do SWZ Projektowane Postanowienia Umowy (Umowy) (zmiany oznaczono kolorem czerwonym)</w:t>
      </w:r>
      <w:r w:rsidR="00891B74" w:rsidRPr="0036717C">
        <w:rPr>
          <w:rFonts w:ascii="Arial Narrow" w:hAnsi="Arial Narrow"/>
          <w:bCs/>
          <w:sz w:val="20"/>
          <w:szCs w:val="20"/>
          <w:lang w:val="pl-PL"/>
        </w:rPr>
        <w:t xml:space="preserve">.  </w:t>
      </w:r>
    </w:p>
    <w:p w14:paraId="6C61231B" w14:textId="77777777" w:rsidR="005860D2" w:rsidRDefault="005860D2" w:rsidP="005860D2">
      <w:pPr>
        <w:jc w:val="both"/>
        <w:rPr>
          <w:rFonts w:ascii="Arial Narrow" w:hAnsi="Arial Narrow"/>
          <w:b/>
          <w:bCs/>
          <w:sz w:val="20"/>
          <w:szCs w:val="20"/>
          <w:lang w:val="pl-PL"/>
        </w:rPr>
      </w:pPr>
    </w:p>
    <w:p w14:paraId="7B95D59A" w14:textId="77777777" w:rsidR="005F7373" w:rsidRDefault="005F7373" w:rsidP="005860D2">
      <w:pPr>
        <w:jc w:val="both"/>
        <w:rPr>
          <w:rFonts w:ascii="Arial Narrow" w:hAnsi="Arial Narrow"/>
          <w:b/>
          <w:bCs/>
          <w:sz w:val="20"/>
          <w:szCs w:val="20"/>
          <w:lang w:val="pl-PL"/>
        </w:rPr>
      </w:pPr>
    </w:p>
    <w:p w14:paraId="64A0A103" w14:textId="5FD7F9C5" w:rsidR="005860D2" w:rsidRPr="005860D2" w:rsidRDefault="005860D2" w:rsidP="005860D2">
      <w:pPr>
        <w:jc w:val="both"/>
        <w:rPr>
          <w:rFonts w:ascii="Arial Narrow" w:hAnsi="Arial Narrow"/>
          <w:b/>
          <w:bCs/>
          <w:sz w:val="20"/>
          <w:szCs w:val="20"/>
          <w:lang w:val="pl-PL"/>
        </w:rPr>
      </w:pPr>
      <w:r w:rsidRPr="005860D2">
        <w:rPr>
          <w:rFonts w:ascii="Arial Narrow" w:hAnsi="Arial Narrow"/>
          <w:b/>
          <w:bCs/>
          <w:sz w:val="20"/>
          <w:szCs w:val="20"/>
          <w:lang w:val="pl-PL"/>
        </w:rPr>
        <w:lastRenderedPageBreak/>
        <w:t xml:space="preserve">Pytanie nr </w:t>
      </w:r>
      <w:r>
        <w:rPr>
          <w:rFonts w:ascii="Arial Narrow" w:hAnsi="Arial Narrow"/>
          <w:b/>
          <w:bCs/>
          <w:sz w:val="20"/>
          <w:szCs w:val="20"/>
          <w:lang w:val="pl-PL"/>
        </w:rPr>
        <w:t>309</w:t>
      </w:r>
      <w:r w:rsidRPr="005860D2">
        <w:rPr>
          <w:rFonts w:ascii="Arial Narrow" w:hAnsi="Arial Narrow"/>
          <w:b/>
          <w:bCs/>
          <w:sz w:val="20"/>
          <w:szCs w:val="20"/>
          <w:lang w:val="pl-PL"/>
        </w:rPr>
        <w:t>:</w:t>
      </w:r>
      <w:r w:rsidRPr="005860D2">
        <w:rPr>
          <w:rFonts w:ascii="Arial Narrow" w:eastAsia="Calibri" w:hAnsi="Arial Narrow"/>
          <w:sz w:val="20"/>
          <w:szCs w:val="20"/>
          <w:lang w:val="pl-PL"/>
        </w:rPr>
        <w:t xml:space="preserve"> </w:t>
      </w:r>
    </w:p>
    <w:p w14:paraId="014DD193" w14:textId="77777777" w:rsidR="005860D2" w:rsidRPr="005860D2" w:rsidRDefault="005860D2" w:rsidP="005860D2">
      <w:pPr>
        <w:jc w:val="both"/>
        <w:rPr>
          <w:rFonts w:ascii="Arial Narrow" w:hAnsi="Arial Narrow"/>
          <w:sz w:val="20"/>
          <w:szCs w:val="20"/>
          <w:lang w:val="pl-PL"/>
        </w:rPr>
      </w:pPr>
      <w:r w:rsidRPr="005860D2">
        <w:rPr>
          <w:rFonts w:ascii="Arial Narrow" w:hAnsi="Arial Narrow"/>
          <w:sz w:val="20"/>
          <w:szCs w:val="20"/>
          <w:lang w:val="pl-PL"/>
        </w:rPr>
        <w:t>Prosimy o informację co należy zrobić w przypadku, gdy będzie brak jakiejś pozycji RCO a takie roboty będą do wykonania zgodnie z przekazaną dokumentacją projektową?</w:t>
      </w:r>
    </w:p>
    <w:p w14:paraId="216DB3F2" w14:textId="4CE66A53" w:rsidR="005860D2" w:rsidRPr="005860D2" w:rsidRDefault="005860D2" w:rsidP="005860D2">
      <w:pPr>
        <w:jc w:val="both"/>
        <w:rPr>
          <w:rFonts w:ascii="Arial Narrow" w:hAnsi="Arial Narrow"/>
          <w:b/>
          <w:bCs/>
          <w:sz w:val="20"/>
          <w:szCs w:val="20"/>
          <w:lang w:val="pl-PL"/>
        </w:rPr>
      </w:pPr>
      <w:r w:rsidRPr="005860D2">
        <w:rPr>
          <w:rFonts w:ascii="Arial Narrow" w:hAnsi="Arial Narrow"/>
          <w:b/>
          <w:bCs/>
          <w:sz w:val="20"/>
          <w:szCs w:val="20"/>
          <w:lang w:val="pl-PL"/>
        </w:rPr>
        <w:t xml:space="preserve">Odpowiedź nr </w:t>
      </w:r>
      <w:r>
        <w:rPr>
          <w:rFonts w:ascii="Arial Narrow" w:hAnsi="Arial Narrow"/>
          <w:b/>
          <w:bCs/>
          <w:sz w:val="20"/>
          <w:szCs w:val="20"/>
          <w:lang w:val="pl-PL"/>
        </w:rPr>
        <w:t>309</w:t>
      </w:r>
      <w:r w:rsidRPr="005860D2">
        <w:rPr>
          <w:rFonts w:ascii="Arial Narrow" w:hAnsi="Arial Narrow"/>
          <w:b/>
          <w:bCs/>
          <w:sz w:val="20"/>
          <w:szCs w:val="20"/>
          <w:lang w:val="pl-PL"/>
        </w:rPr>
        <w:t>:</w:t>
      </w:r>
    </w:p>
    <w:p w14:paraId="02A4FB06" w14:textId="6AC43D1C" w:rsidR="006C2611" w:rsidRDefault="00157F4A" w:rsidP="005860D2">
      <w:pPr>
        <w:spacing w:after="200" w:line="276" w:lineRule="auto"/>
        <w:jc w:val="both"/>
        <w:rPr>
          <w:rFonts w:ascii="Arial Narrow" w:hAnsi="Arial Narrow"/>
          <w:bCs/>
          <w:sz w:val="20"/>
          <w:szCs w:val="20"/>
          <w:lang w:val="pl-PL"/>
        </w:rPr>
      </w:pPr>
      <w:r>
        <w:rPr>
          <w:rFonts w:ascii="Arial Narrow" w:hAnsi="Arial Narrow"/>
          <w:bCs/>
          <w:sz w:val="20"/>
          <w:szCs w:val="20"/>
          <w:lang w:val="pl-PL"/>
        </w:rPr>
        <w:t xml:space="preserve">Zamawiający informuje, że zgodnie z postanowieniem Rozdziału XXIII ust. 8 SWZ, zgodnie z którym „Jeśli w Przedmiarze Robót nie została </w:t>
      </w:r>
      <w:r w:rsidR="005860D2" w:rsidRPr="005860D2">
        <w:rPr>
          <w:rFonts w:ascii="Arial Narrow" w:hAnsi="Arial Narrow"/>
          <w:bCs/>
          <w:sz w:val="20"/>
          <w:szCs w:val="20"/>
          <w:lang w:val="pl-PL"/>
        </w:rPr>
        <w:t>ujęta pozycja, której obowiązek wykonania wynika z OPZ, w tym z Dokumentacji Projektowej, Wykonawca powinien koszt wykonania tego zakresu uwzględnić w innej pozycji Przedmiaru Robót"</w:t>
      </w:r>
      <w:r>
        <w:rPr>
          <w:rFonts w:ascii="Arial Narrow" w:hAnsi="Arial Narrow"/>
          <w:bCs/>
          <w:sz w:val="20"/>
          <w:szCs w:val="20"/>
          <w:lang w:val="pl-PL"/>
        </w:rPr>
        <w:t>. Wykonawca będzie zobowiązany do wykonania zakresu robót wynikając</w:t>
      </w:r>
      <w:r w:rsidR="00484265">
        <w:rPr>
          <w:rFonts w:ascii="Arial Narrow" w:hAnsi="Arial Narrow"/>
          <w:bCs/>
          <w:sz w:val="20"/>
          <w:szCs w:val="20"/>
          <w:lang w:val="pl-PL"/>
        </w:rPr>
        <w:t>ego</w:t>
      </w:r>
      <w:r>
        <w:rPr>
          <w:rFonts w:ascii="Arial Narrow" w:hAnsi="Arial Narrow"/>
          <w:bCs/>
          <w:sz w:val="20"/>
          <w:szCs w:val="20"/>
          <w:lang w:val="pl-PL"/>
        </w:rPr>
        <w:t xml:space="preserve"> z dokumentacji projektowej.</w:t>
      </w:r>
    </w:p>
    <w:p w14:paraId="3CFC9635" w14:textId="2DDD8860" w:rsidR="009A7CD5" w:rsidRPr="009A7CD5" w:rsidRDefault="009A7CD5" w:rsidP="009A7CD5">
      <w:pPr>
        <w:jc w:val="both"/>
        <w:rPr>
          <w:rFonts w:ascii="Arial Narrow" w:hAnsi="Arial Narrow"/>
          <w:b/>
          <w:bCs/>
          <w:sz w:val="20"/>
          <w:szCs w:val="20"/>
          <w:lang w:val="pl-PL"/>
        </w:rPr>
      </w:pPr>
      <w:r w:rsidRPr="009A7CD5">
        <w:rPr>
          <w:rFonts w:ascii="Arial Narrow" w:hAnsi="Arial Narrow"/>
          <w:b/>
          <w:bCs/>
          <w:sz w:val="20"/>
          <w:szCs w:val="20"/>
          <w:lang w:val="pl-PL"/>
        </w:rPr>
        <w:t xml:space="preserve">Pytanie nr </w:t>
      </w:r>
      <w:r>
        <w:rPr>
          <w:rFonts w:ascii="Arial Narrow" w:hAnsi="Arial Narrow"/>
          <w:b/>
          <w:bCs/>
          <w:sz w:val="20"/>
          <w:szCs w:val="20"/>
          <w:lang w:val="pl-PL"/>
        </w:rPr>
        <w:t>310</w:t>
      </w:r>
      <w:r w:rsidRPr="009A7CD5">
        <w:rPr>
          <w:rFonts w:ascii="Arial Narrow" w:hAnsi="Arial Narrow"/>
          <w:b/>
          <w:bCs/>
          <w:sz w:val="20"/>
          <w:szCs w:val="20"/>
          <w:lang w:val="pl-PL"/>
        </w:rPr>
        <w:t>:</w:t>
      </w:r>
      <w:r w:rsidRPr="009A7CD5">
        <w:rPr>
          <w:rFonts w:ascii="Arial Narrow" w:eastAsia="Calibri" w:hAnsi="Arial Narrow"/>
          <w:sz w:val="20"/>
          <w:szCs w:val="20"/>
          <w:lang w:val="pl-PL"/>
        </w:rPr>
        <w:t xml:space="preserve"> </w:t>
      </w:r>
    </w:p>
    <w:p w14:paraId="411B3802" w14:textId="77777777" w:rsidR="009A7CD5" w:rsidRPr="009A7CD5" w:rsidRDefault="009A7CD5" w:rsidP="009A7CD5">
      <w:pPr>
        <w:jc w:val="both"/>
        <w:rPr>
          <w:rFonts w:ascii="Arial Narrow" w:hAnsi="Arial Narrow"/>
          <w:sz w:val="20"/>
          <w:szCs w:val="20"/>
          <w:lang w:val="pl-PL"/>
        </w:rPr>
      </w:pPr>
      <w:r w:rsidRPr="009A7CD5">
        <w:rPr>
          <w:rFonts w:ascii="Arial Narrow" w:hAnsi="Arial Narrow"/>
          <w:sz w:val="20"/>
          <w:szCs w:val="20"/>
          <w:lang w:val="pl-PL"/>
        </w:rPr>
        <w:t>Prosimy o informację czy w przypadku wykonania większej ilości prac jaka została wskazana w RCO Zamawiający dopłaci różnicę?</w:t>
      </w:r>
    </w:p>
    <w:p w14:paraId="4C408CE0" w14:textId="6215D9EB" w:rsidR="009A7CD5" w:rsidRPr="009A7CD5" w:rsidRDefault="009A7CD5" w:rsidP="009A7CD5">
      <w:pPr>
        <w:jc w:val="both"/>
        <w:rPr>
          <w:rFonts w:ascii="Arial Narrow" w:hAnsi="Arial Narrow"/>
          <w:b/>
          <w:bCs/>
          <w:sz w:val="20"/>
          <w:szCs w:val="20"/>
          <w:lang w:val="pl-PL"/>
        </w:rPr>
      </w:pPr>
      <w:r w:rsidRPr="009A7CD5">
        <w:rPr>
          <w:rFonts w:ascii="Arial Narrow" w:hAnsi="Arial Narrow"/>
          <w:b/>
          <w:bCs/>
          <w:sz w:val="20"/>
          <w:szCs w:val="20"/>
          <w:lang w:val="pl-PL"/>
        </w:rPr>
        <w:t xml:space="preserve">Odpowiedź nr </w:t>
      </w:r>
      <w:r>
        <w:rPr>
          <w:rFonts w:ascii="Arial Narrow" w:hAnsi="Arial Narrow"/>
          <w:b/>
          <w:bCs/>
          <w:sz w:val="20"/>
          <w:szCs w:val="20"/>
          <w:lang w:val="pl-PL"/>
        </w:rPr>
        <w:t>310</w:t>
      </w:r>
      <w:r w:rsidRPr="009A7CD5">
        <w:rPr>
          <w:rFonts w:ascii="Arial Narrow" w:hAnsi="Arial Narrow"/>
          <w:b/>
          <w:bCs/>
          <w:sz w:val="20"/>
          <w:szCs w:val="20"/>
          <w:lang w:val="pl-PL"/>
        </w:rPr>
        <w:t>:</w:t>
      </w:r>
    </w:p>
    <w:p w14:paraId="2F9E2666" w14:textId="77777777" w:rsidR="00E239BC" w:rsidRDefault="009A7CD5" w:rsidP="00E239BC">
      <w:pPr>
        <w:jc w:val="both"/>
        <w:rPr>
          <w:rFonts w:ascii="Arial Narrow" w:hAnsi="Arial Narrow"/>
          <w:bCs/>
          <w:sz w:val="20"/>
          <w:szCs w:val="20"/>
          <w:lang w:val="pl-PL"/>
        </w:rPr>
      </w:pPr>
      <w:r>
        <w:rPr>
          <w:rFonts w:ascii="Arial Narrow" w:hAnsi="Arial Narrow"/>
          <w:bCs/>
          <w:sz w:val="20"/>
          <w:szCs w:val="20"/>
          <w:lang w:val="pl-PL"/>
        </w:rPr>
        <w:t>Szczegółowo zostało to określone w Rozdziale</w:t>
      </w:r>
      <w:r w:rsidRPr="009A7CD5">
        <w:rPr>
          <w:rFonts w:ascii="Arial Narrow" w:hAnsi="Arial Narrow"/>
          <w:bCs/>
          <w:sz w:val="20"/>
          <w:szCs w:val="20"/>
          <w:lang w:val="pl-PL"/>
        </w:rPr>
        <w:t xml:space="preserve"> XXIII ust. 8 SWZ, zgodnie z którym "Dla branż wskazanych w Przedmiarze Robót od nr 01 do nr 14 przewiduje się wynagrodzenie kosztorysowe" oraz "Dla branż wskazanych w Przedmiarze Robót jako nr 15 (branża SRK) i nr 16 (branża Telekomunikacyjnej), obejmujących zaprojektowanie i wykonanie tych robót przewiduje się wynagrodzenie ryczałtowe i w związku z tym Wykonawca będzie traktował Przedmiar Robót dla tych branż jako pomocniczy i poglądowy"</w:t>
      </w:r>
      <w:r>
        <w:rPr>
          <w:rFonts w:ascii="Arial Narrow" w:hAnsi="Arial Narrow"/>
          <w:bCs/>
          <w:sz w:val="20"/>
          <w:szCs w:val="20"/>
          <w:lang w:val="pl-PL"/>
        </w:rPr>
        <w:t>.</w:t>
      </w:r>
      <w:r w:rsidR="00E34491">
        <w:rPr>
          <w:rFonts w:ascii="Arial Narrow" w:hAnsi="Arial Narrow"/>
          <w:bCs/>
          <w:sz w:val="20"/>
          <w:szCs w:val="20"/>
          <w:lang w:val="pl-PL"/>
        </w:rPr>
        <w:t xml:space="preserve"> </w:t>
      </w:r>
      <w:r w:rsidR="00160608">
        <w:rPr>
          <w:rFonts w:ascii="Arial Narrow" w:hAnsi="Arial Narrow"/>
          <w:bCs/>
          <w:sz w:val="20"/>
          <w:szCs w:val="20"/>
          <w:lang w:val="pl-PL"/>
        </w:rPr>
        <w:t xml:space="preserve">W przypadku wykonania większej ilości prac jaka została wskazana w Przedmiarze Robót dla branż kosztorysowych rozważana będzie dopłata różnicy, natomiast dla branży SRK i TT cena ryczałtowa będzie obejmowała cały zakres wykonania prac na etapie projektowania i ich wykonania, bez względu na ilości. </w:t>
      </w:r>
    </w:p>
    <w:p w14:paraId="261931F4" w14:textId="6E05FAC5" w:rsidR="00E239BC" w:rsidRPr="00891B74" w:rsidRDefault="00E239BC" w:rsidP="00E239BC">
      <w:pPr>
        <w:jc w:val="both"/>
        <w:rPr>
          <w:rFonts w:ascii="Arial Narrow" w:hAnsi="Arial Narrow"/>
          <w:bCs/>
          <w:sz w:val="20"/>
          <w:szCs w:val="20"/>
          <w:lang w:val="pl-PL"/>
        </w:rPr>
      </w:pPr>
      <w:r>
        <w:rPr>
          <w:rFonts w:ascii="Arial Narrow" w:hAnsi="Arial Narrow"/>
          <w:bCs/>
          <w:sz w:val="20"/>
          <w:szCs w:val="20"/>
          <w:lang w:val="pl-PL"/>
        </w:rPr>
        <w:t>Zamawiający dokonuje modyfikacji treści Subklauzuli 12.3 oraz Subklauzuli 14.6 Załącznika nr 4 do SWZ Projektowane Postanowienia Umowy (Umowy) (zmiany oznaczono kolorem czerwonym)</w:t>
      </w:r>
      <w:r w:rsidRPr="0036717C">
        <w:rPr>
          <w:rFonts w:ascii="Arial Narrow" w:hAnsi="Arial Narrow"/>
          <w:bCs/>
          <w:sz w:val="20"/>
          <w:szCs w:val="20"/>
          <w:lang w:val="pl-PL"/>
        </w:rPr>
        <w:t xml:space="preserve">.  </w:t>
      </w:r>
    </w:p>
    <w:p w14:paraId="0211B1F7" w14:textId="77777777" w:rsidR="0047388D" w:rsidRDefault="0047388D" w:rsidP="0047388D">
      <w:pPr>
        <w:jc w:val="both"/>
        <w:rPr>
          <w:rFonts w:ascii="Arial Narrow" w:hAnsi="Arial Narrow"/>
          <w:b/>
          <w:bCs/>
          <w:sz w:val="20"/>
          <w:szCs w:val="20"/>
          <w:lang w:val="pl-PL"/>
        </w:rPr>
      </w:pPr>
    </w:p>
    <w:p w14:paraId="28CF43B3" w14:textId="0F911C48" w:rsidR="0047388D" w:rsidRDefault="0047388D" w:rsidP="0047388D">
      <w:pPr>
        <w:jc w:val="both"/>
        <w:rPr>
          <w:rFonts w:ascii="Arial Narrow" w:hAnsi="Arial Narrow"/>
          <w:sz w:val="20"/>
          <w:szCs w:val="20"/>
          <w:lang w:val="pl-PL"/>
        </w:rPr>
      </w:pPr>
      <w:r w:rsidRPr="002D7E6D">
        <w:rPr>
          <w:rFonts w:ascii="Arial Narrow" w:hAnsi="Arial Narrow"/>
          <w:b/>
          <w:bCs/>
          <w:sz w:val="20"/>
          <w:szCs w:val="20"/>
          <w:lang w:val="pl-PL"/>
        </w:rPr>
        <w:t xml:space="preserve">Pytanie nr </w:t>
      </w:r>
      <w:r>
        <w:rPr>
          <w:rFonts w:ascii="Arial Narrow" w:hAnsi="Arial Narrow"/>
          <w:b/>
          <w:bCs/>
          <w:sz w:val="20"/>
          <w:szCs w:val="20"/>
          <w:lang w:val="pl-PL"/>
        </w:rPr>
        <w:t>311</w:t>
      </w:r>
      <w:r w:rsidRPr="002D7E6D">
        <w:rPr>
          <w:rFonts w:ascii="Arial Narrow" w:hAnsi="Arial Narrow"/>
          <w:b/>
          <w:bCs/>
          <w:sz w:val="20"/>
          <w:szCs w:val="20"/>
          <w:lang w:val="pl-PL"/>
        </w:rPr>
        <w:t>:</w:t>
      </w:r>
      <w:r w:rsidRPr="002D7E6D">
        <w:rPr>
          <w:rFonts w:ascii="Arial Narrow" w:hAnsi="Arial Narrow"/>
          <w:sz w:val="20"/>
          <w:szCs w:val="20"/>
          <w:lang w:val="pl-PL"/>
        </w:rPr>
        <w:t xml:space="preserve"> </w:t>
      </w:r>
    </w:p>
    <w:p w14:paraId="3264FF12" w14:textId="77777777" w:rsidR="0047388D" w:rsidRPr="00B9755C" w:rsidRDefault="0047388D" w:rsidP="0047388D">
      <w:pPr>
        <w:jc w:val="both"/>
        <w:rPr>
          <w:rFonts w:ascii="Arial Narrow" w:hAnsi="Arial Narrow"/>
          <w:sz w:val="20"/>
          <w:szCs w:val="20"/>
          <w:lang w:val="pl-PL"/>
        </w:rPr>
      </w:pPr>
      <w:r w:rsidRPr="00B9755C">
        <w:rPr>
          <w:rFonts w:ascii="Arial Narrow" w:hAnsi="Arial Narrow"/>
          <w:sz w:val="20"/>
          <w:szCs w:val="20"/>
          <w:lang w:val="pl-PL"/>
        </w:rPr>
        <w:t xml:space="preserve">BRANŻA TOROWA:  Dotyczy PW Tory, pkt.8.5 „*w torze nr 48 zastosować podkłady PS-83 istniejące z wymianą uszkodzonych sztuk”. Prosimy o informację ile sztuk podkładów jest uszkodzonych. </w:t>
      </w:r>
    </w:p>
    <w:p w14:paraId="679A3598" w14:textId="4A186E60" w:rsidR="0047388D" w:rsidRPr="006A4BD7" w:rsidRDefault="0047388D" w:rsidP="0047388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311</w:t>
      </w:r>
      <w:r w:rsidRPr="006A4BD7">
        <w:rPr>
          <w:rFonts w:ascii="Arial Narrow" w:hAnsi="Arial Narrow"/>
          <w:b/>
          <w:sz w:val="20"/>
          <w:szCs w:val="20"/>
          <w:lang w:val="pl-PL"/>
        </w:rPr>
        <w:t>:</w:t>
      </w:r>
    </w:p>
    <w:p w14:paraId="2207032E" w14:textId="56CD99F3" w:rsidR="0047388D" w:rsidRPr="0047388D" w:rsidRDefault="00B17877" w:rsidP="0047388D">
      <w:pPr>
        <w:jc w:val="both"/>
        <w:rPr>
          <w:rFonts w:ascii="Arial Narrow" w:hAnsi="Arial Narrow"/>
          <w:sz w:val="20"/>
          <w:szCs w:val="20"/>
          <w:lang w:val="pl-PL"/>
        </w:rPr>
      </w:pPr>
      <w:r>
        <w:rPr>
          <w:rFonts w:ascii="Arial Narrow" w:hAnsi="Arial Narrow"/>
          <w:sz w:val="20"/>
          <w:szCs w:val="20"/>
          <w:lang w:val="pl-PL"/>
        </w:rPr>
        <w:t>Zamawiający nie zna i</w:t>
      </w:r>
      <w:r w:rsidR="0047388D" w:rsidRPr="0047388D">
        <w:rPr>
          <w:rFonts w:ascii="Arial Narrow" w:hAnsi="Arial Narrow"/>
          <w:sz w:val="20"/>
          <w:szCs w:val="20"/>
          <w:lang w:val="pl-PL"/>
        </w:rPr>
        <w:t>loś</w:t>
      </w:r>
      <w:r>
        <w:rPr>
          <w:rFonts w:ascii="Arial Narrow" w:hAnsi="Arial Narrow"/>
          <w:sz w:val="20"/>
          <w:szCs w:val="20"/>
          <w:lang w:val="pl-PL"/>
        </w:rPr>
        <w:t>ci</w:t>
      </w:r>
      <w:r w:rsidR="0047388D" w:rsidRPr="0047388D">
        <w:rPr>
          <w:rFonts w:ascii="Arial Narrow" w:hAnsi="Arial Narrow"/>
          <w:sz w:val="20"/>
          <w:szCs w:val="20"/>
          <w:lang w:val="pl-PL"/>
        </w:rPr>
        <w:t xml:space="preserve"> podkładów uszkodzonych. </w:t>
      </w:r>
      <w:r w:rsidR="0047388D">
        <w:rPr>
          <w:rFonts w:ascii="Arial Narrow" w:hAnsi="Arial Narrow"/>
          <w:sz w:val="20"/>
          <w:szCs w:val="20"/>
          <w:lang w:val="pl-PL"/>
        </w:rPr>
        <w:t xml:space="preserve">Zamawiający zaleca aby </w:t>
      </w:r>
      <w:r w:rsidR="0047388D" w:rsidRPr="0047388D">
        <w:rPr>
          <w:rFonts w:ascii="Arial Narrow" w:hAnsi="Arial Narrow"/>
          <w:sz w:val="20"/>
          <w:szCs w:val="20"/>
          <w:lang w:val="pl-PL"/>
        </w:rPr>
        <w:t>Wykonawca przed złożeniem oferty dokona</w:t>
      </w:r>
      <w:r w:rsidR="0047388D">
        <w:rPr>
          <w:rFonts w:ascii="Arial Narrow" w:hAnsi="Arial Narrow"/>
          <w:sz w:val="20"/>
          <w:szCs w:val="20"/>
          <w:lang w:val="pl-PL"/>
        </w:rPr>
        <w:t>ł</w:t>
      </w:r>
      <w:r w:rsidR="0047388D" w:rsidRPr="0047388D">
        <w:rPr>
          <w:rFonts w:ascii="Arial Narrow" w:hAnsi="Arial Narrow"/>
          <w:sz w:val="20"/>
          <w:szCs w:val="20"/>
          <w:lang w:val="pl-PL"/>
        </w:rPr>
        <w:t xml:space="preserve"> wizji w terenie.</w:t>
      </w:r>
    </w:p>
    <w:p w14:paraId="2368CE9A" w14:textId="77777777" w:rsidR="00B17877" w:rsidRDefault="00B17877" w:rsidP="00B17877">
      <w:pPr>
        <w:jc w:val="both"/>
        <w:rPr>
          <w:rFonts w:ascii="Arial Narrow" w:hAnsi="Arial Narrow"/>
          <w:b/>
          <w:bCs/>
          <w:sz w:val="20"/>
          <w:szCs w:val="20"/>
          <w:lang w:val="pl-PL"/>
        </w:rPr>
      </w:pPr>
    </w:p>
    <w:p w14:paraId="4FFB9426" w14:textId="6E2CD633" w:rsidR="00B17877" w:rsidRDefault="00B17877" w:rsidP="00B17877">
      <w:pPr>
        <w:jc w:val="both"/>
        <w:rPr>
          <w:rFonts w:ascii="Arial Narrow" w:hAnsi="Arial Narrow"/>
          <w:sz w:val="20"/>
          <w:szCs w:val="20"/>
          <w:lang w:val="pl-PL"/>
        </w:rPr>
      </w:pPr>
      <w:r w:rsidRPr="002D7E6D">
        <w:rPr>
          <w:rFonts w:ascii="Arial Narrow" w:hAnsi="Arial Narrow"/>
          <w:b/>
          <w:bCs/>
          <w:sz w:val="20"/>
          <w:szCs w:val="20"/>
          <w:lang w:val="pl-PL"/>
        </w:rPr>
        <w:t xml:space="preserve">Pytanie nr </w:t>
      </w:r>
      <w:r>
        <w:rPr>
          <w:rFonts w:ascii="Arial Narrow" w:hAnsi="Arial Narrow"/>
          <w:b/>
          <w:bCs/>
          <w:sz w:val="20"/>
          <w:szCs w:val="20"/>
          <w:lang w:val="pl-PL"/>
        </w:rPr>
        <w:t>312:</w:t>
      </w:r>
    </w:p>
    <w:p w14:paraId="016F4F4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BRANŻA TOROWA: Czy podrozjazdnice do rozjazdu nr 6 należy zabudować nowe czy </w:t>
      </w:r>
      <w:proofErr w:type="spellStart"/>
      <w:r w:rsidRPr="00B9755C">
        <w:rPr>
          <w:rFonts w:ascii="Arial Narrow" w:hAnsi="Arial Narrow"/>
          <w:sz w:val="20"/>
          <w:szCs w:val="20"/>
          <w:lang w:val="pl-PL"/>
        </w:rPr>
        <w:t>staroużyteczne</w:t>
      </w:r>
      <w:proofErr w:type="spellEnd"/>
      <w:r w:rsidRPr="00B9755C">
        <w:rPr>
          <w:rFonts w:ascii="Arial Narrow" w:hAnsi="Arial Narrow"/>
          <w:sz w:val="20"/>
          <w:szCs w:val="20"/>
          <w:lang w:val="pl-PL"/>
        </w:rPr>
        <w:t xml:space="preserve">?  </w:t>
      </w:r>
    </w:p>
    <w:p w14:paraId="2640DF43" w14:textId="123A8598"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312</w:t>
      </w:r>
      <w:r w:rsidRPr="006A4BD7">
        <w:rPr>
          <w:rFonts w:ascii="Arial Narrow" w:hAnsi="Arial Narrow"/>
          <w:b/>
          <w:sz w:val="20"/>
          <w:szCs w:val="20"/>
          <w:lang w:val="pl-PL"/>
        </w:rPr>
        <w:t>:</w:t>
      </w:r>
    </w:p>
    <w:p w14:paraId="24142C50" w14:textId="2320D74C" w:rsidR="00B17877" w:rsidRDefault="00B17877" w:rsidP="00B17877">
      <w:pPr>
        <w:jc w:val="both"/>
        <w:rPr>
          <w:rFonts w:ascii="Arial Narrow" w:hAnsi="Arial Narrow"/>
          <w:sz w:val="20"/>
          <w:szCs w:val="20"/>
          <w:lang w:val="pl-PL"/>
        </w:rPr>
      </w:pPr>
      <w:r>
        <w:rPr>
          <w:rFonts w:ascii="Arial Narrow" w:hAnsi="Arial Narrow"/>
          <w:sz w:val="20"/>
          <w:szCs w:val="20"/>
          <w:lang w:val="pl-PL"/>
        </w:rPr>
        <w:t xml:space="preserve">Zamawiający informuje, że </w:t>
      </w:r>
      <w:r w:rsidRPr="00B9755C">
        <w:rPr>
          <w:rFonts w:ascii="Arial Narrow" w:hAnsi="Arial Narrow"/>
          <w:sz w:val="20"/>
          <w:szCs w:val="20"/>
          <w:lang w:val="pl-PL"/>
        </w:rPr>
        <w:t xml:space="preserve">podrozjazdnice do rozjazdu nr 6 należy zabudować nowe czy </w:t>
      </w:r>
      <w:proofErr w:type="spellStart"/>
      <w:r w:rsidRPr="00B9755C">
        <w:rPr>
          <w:rFonts w:ascii="Arial Narrow" w:hAnsi="Arial Narrow"/>
          <w:sz w:val="20"/>
          <w:szCs w:val="20"/>
          <w:lang w:val="pl-PL"/>
        </w:rPr>
        <w:t>staroużyteczne</w:t>
      </w:r>
      <w:proofErr w:type="spellEnd"/>
      <w:r>
        <w:rPr>
          <w:rFonts w:ascii="Arial Narrow" w:hAnsi="Arial Narrow"/>
          <w:sz w:val="20"/>
          <w:szCs w:val="20"/>
          <w:lang w:val="pl-PL"/>
        </w:rPr>
        <w:t>.</w:t>
      </w:r>
    </w:p>
    <w:p w14:paraId="1292C1C8" w14:textId="77777777" w:rsidR="00B17877" w:rsidRDefault="00B17877" w:rsidP="00B17877">
      <w:pPr>
        <w:jc w:val="both"/>
        <w:rPr>
          <w:rFonts w:ascii="Arial Narrow" w:hAnsi="Arial Narrow"/>
          <w:sz w:val="20"/>
          <w:szCs w:val="20"/>
          <w:lang w:val="pl-PL"/>
        </w:rPr>
      </w:pPr>
    </w:p>
    <w:p w14:paraId="34F4BEB6" w14:textId="27B8CA75" w:rsidR="00B17877" w:rsidRDefault="00B17877" w:rsidP="00B17877">
      <w:pPr>
        <w:jc w:val="both"/>
        <w:rPr>
          <w:rFonts w:ascii="Arial Narrow" w:hAnsi="Arial Narrow"/>
          <w:sz w:val="20"/>
          <w:szCs w:val="20"/>
          <w:lang w:val="pl-PL"/>
        </w:rPr>
      </w:pPr>
      <w:r w:rsidRPr="002D7E6D">
        <w:rPr>
          <w:rFonts w:ascii="Arial Narrow" w:hAnsi="Arial Narrow"/>
          <w:b/>
          <w:bCs/>
          <w:sz w:val="20"/>
          <w:szCs w:val="20"/>
          <w:lang w:val="pl-PL"/>
        </w:rPr>
        <w:t xml:space="preserve">Pytanie nr </w:t>
      </w:r>
      <w:r>
        <w:rPr>
          <w:rFonts w:ascii="Arial Narrow" w:hAnsi="Arial Narrow"/>
          <w:b/>
          <w:bCs/>
          <w:sz w:val="20"/>
          <w:szCs w:val="20"/>
          <w:lang w:val="pl-PL"/>
        </w:rPr>
        <w:t>313</w:t>
      </w:r>
      <w:r w:rsidRPr="002D7E6D">
        <w:rPr>
          <w:rFonts w:ascii="Arial Narrow" w:hAnsi="Arial Narrow"/>
          <w:b/>
          <w:bCs/>
          <w:sz w:val="20"/>
          <w:szCs w:val="20"/>
          <w:lang w:val="pl-PL"/>
        </w:rPr>
        <w:t>:</w:t>
      </w:r>
    </w:p>
    <w:p w14:paraId="2C450C72" w14:textId="77777777" w:rsidR="00B17877"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Jakie podrozjazdnice należy zabudować w rozjeździe nr 6 (drewniane czy strunobetonowe)?</w:t>
      </w:r>
    </w:p>
    <w:p w14:paraId="6FFB35B5" w14:textId="7565F388" w:rsidR="00B17877" w:rsidRPr="001B652F" w:rsidRDefault="00B17877" w:rsidP="00B17877">
      <w:pPr>
        <w:jc w:val="both"/>
        <w:rPr>
          <w:rFonts w:ascii="Arial Narrow" w:hAnsi="Arial Narrow"/>
          <w:b/>
          <w:sz w:val="20"/>
          <w:szCs w:val="20"/>
          <w:lang w:val="pl-PL"/>
        </w:rPr>
      </w:pPr>
      <w:r>
        <w:rPr>
          <w:rFonts w:ascii="Arial Narrow" w:hAnsi="Arial Narrow"/>
          <w:b/>
          <w:sz w:val="20"/>
          <w:szCs w:val="20"/>
          <w:lang w:val="pl-PL"/>
        </w:rPr>
        <w:t>Odpowiedź nr 313</w:t>
      </w:r>
      <w:r w:rsidRPr="006A4BD7">
        <w:rPr>
          <w:rFonts w:ascii="Arial Narrow" w:hAnsi="Arial Narrow"/>
          <w:b/>
          <w:sz w:val="20"/>
          <w:szCs w:val="20"/>
          <w:lang w:val="pl-PL"/>
        </w:rPr>
        <w:t>:</w:t>
      </w:r>
    </w:p>
    <w:p w14:paraId="13486378" w14:textId="36C59A99" w:rsidR="00B17877" w:rsidRDefault="00B17877" w:rsidP="00B17877">
      <w:pPr>
        <w:jc w:val="both"/>
        <w:rPr>
          <w:rFonts w:ascii="Arial Narrow" w:hAnsi="Arial Narrow"/>
          <w:color w:val="00B050"/>
          <w:sz w:val="20"/>
          <w:szCs w:val="20"/>
          <w:lang w:val="pl-PL"/>
        </w:rPr>
      </w:pPr>
      <w:r>
        <w:rPr>
          <w:rFonts w:ascii="Arial Narrow" w:hAnsi="Arial Narrow"/>
          <w:sz w:val="20"/>
          <w:szCs w:val="20"/>
          <w:lang w:val="pl-PL"/>
        </w:rPr>
        <w:t xml:space="preserve">Zamawiający informuje, że </w:t>
      </w:r>
      <w:r w:rsidRPr="00B9755C">
        <w:rPr>
          <w:rFonts w:ascii="Arial Narrow" w:hAnsi="Arial Narrow"/>
          <w:sz w:val="20"/>
          <w:szCs w:val="20"/>
          <w:lang w:val="pl-PL"/>
        </w:rPr>
        <w:t xml:space="preserve">podrozjazdnice do rozjazdu nr 6 należy zabudować </w:t>
      </w:r>
      <w:r w:rsidRPr="00B17877">
        <w:rPr>
          <w:rFonts w:ascii="Arial Narrow" w:hAnsi="Arial Narrow"/>
          <w:sz w:val="20"/>
          <w:szCs w:val="20"/>
          <w:lang w:val="pl-PL"/>
        </w:rPr>
        <w:t>drewniane.</w:t>
      </w:r>
    </w:p>
    <w:p w14:paraId="5B1CB474" w14:textId="77777777" w:rsidR="00B17877" w:rsidRPr="00B9755C" w:rsidRDefault="00B17877" w:rsidP="00B17877">
      <w:pPr>
        <w:jc w:val="both"/>
        <w:rPr>
          <w:rFonts w:ascii="Arial Narrow" w:hAnsi="Arial Narrow"/>
          <w:sz w:val="20"/>
          <w:szCs w:val="20"/>
          <w:lang w:val="pl-PL"/>
        </w:rPr>
      </w:pPr>
    </w:p>
    <w:p w14:paraId="7743B961" w14:textId="22BB742C" w:rsidR="00B17877" w:rsidRDefault="00B17877" w:rsidP="00B17877">
      <w:pPr>
        <w:jc w:val="both"/>
        <w:rPr>
          <w:rFonts w:ascii="Arial Narrow" w:hAnsi="Arial Narrow"/>
          <w:sz w:val="20"/>
          <w:szCs w:val="20"/>
          <w:lang w:val="pl-PL"/>
        </w:rPr>
      </w:pPr>
      <w:r w:rsidRPr="002D7E6D">
        <w:rPr>
          <w:rFonts w:ascii="Arial Narrow" w:hAnsi="Arial Narrow"/>
          <w:b/>
          <w:bCs/>
          <w:sz w:val="20"/>
          <w:szCs w:val="20"/>
          <w:lang w:val="pl-PL"/>
        </w:rPr>
        <w:t xml:space="preserve">Pytanie nr </w:t>
      </w:r>
      <w:r>
        <w:rPr>
          <w:rFonts w:ascii="Arial Narrow" w:hAnsi="Arial Narrow"/>
          <w:b/>
          <w:bCs/>
          <w:sz w:val="20"/>
          <w:szCs w:val="20"/>
          <w:lang w:val="pl-PL"/>
        </w:rPr>
        <w:t>314</w:t>
      </w:r>
      <w:r w:rsidRPr="002D7E6D">
        <w:rPr>
          <w:rFonts w:ascii="Arial Narrow" w:hAnsi="Arial Narrow"/>
          <w:b/>
          <w:bCs/>
          <w:sz w:val="20"/>
          <w:szCs w:val="20"/>
          <w:lang w:val="pl-PL"/>
        </w:rPr>
        <w:t>:</w:t>
      </w:r>
      <w:r w:rsidRPr="00B9755C">
        <w:rPr>
          <w:rFonts w:ascii="Arial Narrow" w:hAnsi="Arial Narrow"/>
          <w:sz w:val="20"/>
          <w:szCs w:val="20"/>
          <w:lang w:val="pl-PL"/>
        </w:rPr>
        <w:t xml:space="preserve"> </w:t>
      </w:r>
    </w:p>
    <w:p w14:paraId="7C2BA60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Czy Zamawiający przekaże nieodpłatnie materiały z rozbiórek do ponownej zabudowy?</w:t>
      </w:r>
    </w:p>
    <w:p w14:paraId="318CB0F6" w14:textId="652FC508"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314</w:t>
      </w:r>
      <w:r w:rsidRPr="006A4BD7">
        <w:rPr>
          <w:rFonts w:ascii="Arial Narrow" w:hAnsi="Arial Narrow"/>
          <w:b/>
          <w:sz w:val="20"/>
          <w:szCs w:val="20"/>
          <w:lang w:val="pl-PL"/>
        </w:rPr>
        <w:t>:</w:t>
      </w:r>
    </w:p>
    <w:p w14:paraId="7D6D882F" w14:textId="7379EC44" w:rsidR="00B17877" w:rsidRPr="00B17877" w:rsidRDefault="00B17877" w:rsidP="00B17877">
      <w:pPr>
        <w:jc w:val="both"/>
        <w:rPr>
          <w:rFonts w:ascii="Arial Narrow" w:hAnsi="Arial Narrow"/>
          <w:sz w:val="20"/>
          <w:szCs w:val="20"/>
          <w:lang w:val="pl-PL"/>
        </w:rPr>
      </w:pPr>
      <w:r w:rsidRPr="00B17877">
        <w:rPr>
          <w:rFonts w:ascii="Arial Narrow" w:hAnsi="Arial Narrow"/>
          <w:sz w:val="20"/>
          <w:szCs w:val="20"/>
          <w:lang w:val="pl-PL"/>
        </w:rPr>
        <w:t>Materiały do ponownej zabudowy zostaną przekazane nieodpłatnie</w:t>
      </w:r>
      <w:r>
        <w:rPr>
          <w:rFonts w:ascii="Arial Narrow" w:hAnsi="Arial Narrow"/>
          <w:sz w:val="20"/>
          <w:szCs w:val="20"/>
          <w:lang w:val="pl-PL"/>
        </w:rPr>
        <w:t>.</w:t>
      </w:r>
    </w:p>
    <w:p w14:paraId="6E0E6377" w14:textId="77777777" w:rsidR="00B17877" w:rsidRDefault="00B17877" w:rsidP="00B17877">
      <w:pPr>
        <w:jc w:val="both"/>
        <w:rPr>
          <w:rFonts w:ascii="Arial Narrow" w:hAnsi="Arial Narrow"/>
          <w:sz w:val="20"/>
          <w:szCs w:val="20"/>
          <w:lang w:val="pl-PL"/>
        </w:rPr>
      </w:pPr>
    </w:p>
    <w:p w14:paraId="390AB7C1" w14:textId="523C10FE" w:rsidR="00B17877" w:rsidRDefault="00B17877" w:rsidP="00B17877">
      <w:pPr>
        <w:jc w:val="both"/>
        <w:rPr>
          <w:rFonts w:ascii="Arial Narrow" w:hAnsi="Arial Narrow"/>
          <w:sz w:val="20"/>
          <w:szCs w:val="20"/>
          <w:lang w:val="pl-PL"/>
        </w:rPr>
      </w:pPr>
      <w:r w:rsidRPr="002D7E6D">
        <w:rPr>
          <w:rFonts w:ascii="Arial Narrow" w:hAnsi="Arial Narrow"/>
          <w:b/>
          <w:bCs/>
          <w:sz w:val="20"/>
          <w:szCs w:val="20"/>
          <w:lang w:val="pl-PL"/>
        </w:rPr>
        <w:t xml:space="preserve">Pytanie nr </w:t>
      </w:r>
      <w:r>
        <w:rPr>
          <w:rFonts w:ascii="Arial Narrow" w:hAnsi="Arial Narrow"/>
          <w:b/>
          <w:bCs/>
          <w:sz w:val="20"/>
          <w:szCs w:val="20"/>
          <w:lang w:val="pl-PL"/>
        </w:rPr>
        <w:t>315</w:t>
      </w:r>
      <w:r w:rsidRPr="002D7E6D">
        <w:rPr>
          <w:rFonts w:ascii="Arial Narrow" w:hAnsi="Arial Narrow"/>
          <w:b/>
          <w:bCs/>
          <w:sz w:val="20"/>
          <w:szCs w:val="20"/>
          <w:lang w:val="pl-PL"/>
        </w:rPr>
        <w:t>:</w:t>
      </w:r>
      <w:r w:rsidRPr="002D7E6D">
        <w:rPr>
          <w:rFonts w:ascii="Arial Narrow" w:hAnsi="Arial Narrow"/>
          <w:sz w:val="20"/>
          <w:szCs w:val="20"/>
          <w:lang w:val="pl-PL"/>
        </w:rPr>
        <w:t xml:space="preserve"> </w:t>
      </w:r>
    </w:p>
    <w:p w14:paraId="6B3833C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Czy w torach nr 4 i 6 należy zabudować nowe mocowania?</w:t>
      </w:r>
    </w:p>
    <w:p w14:paraId="6626B912" w14:textId="39D0C8C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315</w:t>
      </w:r>
      <w:r w:rsidRPr="006A4BD7">
        <w:rPr>
          <w:rFonts w:ascii="Arial Narrow" w:hAnsi="Arial Narrow"/>
          <w:b/>
          <w:sz w:val="20"/>
          <w:szCs w:val="20"/>
          <w:lang w:val="pl-PL"/>
        </w:rPr>
        <w:t>:</w:t>
      </w:r>
    </w:p>
    <w:p w14:paraId="7696E3D8" w14:textId="4F6FE5ED" w:rsidR="00B17877" w:rsidRPr="00B17877" w:rsidRDefault="00B17877" w:rsidP="00B17877">
      <w:pPr>
        <w:jc w:val="both"/>
        <w:rPr>
          <w:rFonts w:ascii="Arial Narrow" w:hAnsi="Arial Narrow"/>
          <w:sz w:val="20"/>
          <w:szCs w:val="20"/>
          <w:lang w:val="pl-PL"/>
        </w:rPr>
      </w:pPr>
      <w:r w:rsidRPr="00B17877">
        <w:rPr>
          <w:rFonts w:ascii="Arial Narrow" w:hAnsi="Arial Narrow"/>
          <w:sz w:val="20"/>
          <w:szCs w:val="20"/>
          <w:lang w:val="pl-PL"/>
        </w:rPr>
        <w:t>Zgodnie z pkt 8.5 Projektu układu torowego</w:t>
      </w:r>
      <w:r>
        <w:rPr>
          <w:rFonts w:ascii="Arial Narrow" w:hAnsi="Arial Narrow"/>
          <w:sz w:val="20"/>
          <w:szCs w:val="20"/>
          <w:lang w:val="pl-PL"/>
        </w:rPr>
        <w:t>.</w:t>
      </w:r>
    </w:p>
    <w:p w14:paraId="15AFBC6C" w14:textId="77777777" w:rsidR="00B17877" w:rsidRPr="001B652F" w:rsidRDefault="00B17877" w:rsidP="00B17877">
      <w:pPr>
        <w:jc w:val="both"/>
        <w:rPr>
          <w:rFonts w:ascii="Arial Narrow" w:hAnsi="Arial Narrow"/>
          <w:color w:val="00B050"/>
          <w:sz w:val="20"/>
          <w:szCs w:val="20"/>
          <w:lang w:val="pl-PL"/>
        </w:rPr>
      </w:pPr>
    </w:p>
    <w:p w14:paraId="11DC44E4" w14:textId="471471F5"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Pr>
          <w:rFonts w:ascii="Arial Narrow" w:hAnsi="Arial Narrow"/>
          <w:b/>
          <w:bCs/>
          <w:sz w:val="20"/>
          <w:szCs w:val="20"/>
          <w:lang w:val="pl-PL"/>
        </w:rPr>
        <w:t>316</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4A4BA78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Czy w torach nr 4 i 6 należy zabudować nowe szyny?</w:t>
      </w:r>
    </w:p>
    <w:p w14:paraId="53660768" w14:textId="7F932450" w:rsidR="00B1787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316</w:t>
      </w:r>
      <w:r w:rsidRPr="006A4BD7">
        <w:rPr>
          <w:rFonts w:ascii="Arial Narrow" w:hAnsi="Arial Narrow"/>
          <w:b/>
          <w:sz w:val="20"/>
          <w:szCs w:val="20"/>
          <w:lang w:val="pl-PL"/>
        </w:rPr>
        <w:t>:</w:t>
      </w:r>
    </w:p>
    <w:p w14:paraId="0C37112D" w14:textId="4AE50580" w:rsidR="00B17877" w:rsidRPr="00B17877" w:rsidRDefault="00B17877" w:rsidP="00B17877">
      <w:pPr>
        <w:jc w:val="both"/>
        <w:rPr>
          <w:rFonts w:ascii="Arial Narrow" w:hAnsi="Arial Narrow"/>
          <w:color w:val="00B050"/>
          <w:sz w:val="20"/>
          <w:szCs w:val="20"/>
          <w:lang w:val="pl-PL"/>
        </w:rPr>
      </w:pPr>
      <w:r w:rsidRPr="00B17877">
        <w:rPr>
          <w:rFonts w:ascii="Arial Narrow" w:hAnsi="Arial Narrow"/>
          <w:sz w:val="20"/>
          <w:szCs w:val="20"/>
          <w:lang w:val="pl-PL"/>
        </w:rPr>
        <w:t>Zgodnie z pkt 8,5 Projektu układu torowego</w:t>
      </w:r>
      <w:r>
        <w:rPr>
          <w:rFonts w:ascii="Arial Narrow" w:hAnsi="Arial Narrow"/>
          <w:color w:val="00B050"/>
          <w:sz w:val="20"/>
          <w:szCs w:val="20"/>
          <w:lang w:val="pl-PL"/>
        </w:rPr>
        <w:t>.</w:t>
      </w:r>
      <w:r w:rsidRPr="00B17877">
        <w:rPr>
          <w:rFonts w:ascii="Arial Narrow" w:hAnsi="Arial Narrow"/>
          <w:color w:val="00B050"/>
          <w:sz w:val="20"/>
          <w:szCs w:val="20"/>
          <w:lang w:val="pl-PL"/>
        </w:rPr>
        <w:t xml:space="preserve"> </w:t>
      </w:r>
    </w:p>
    <w:p w14:paraId="379AB082" w14:textId="77777777" w:rsidR="00B17877" w:rsidRPr="001B652F" w:rsidRDefault="00B17877" w:rsidP="00B17877">
      <w:pPr>
        <w:jc w:val="both"/>
        <w:rPr>
          <w:rFonts w:ascii="Arial Narrow" w:hAnsi="Arial Narrow"/>
          <w:color w:val="00B050"/>
          <w:sz w:val="20"/>
          <w:szCs w:val="20"/>
          <w:lang w:val="pl-PL"/>
        </w:rPr>
      </w:pPr>
    </w:p>
    <w:p w14:paraId="447237CE" w14:textId="7F7A4F6E"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lastRenderedPageBreak/>
        <w:t xml:space="preserve">Pytanie nr </w:t>
      </w:r>
      <w:r>
        <w:rPr>
          <w:rFonts w:ascii="Arial Narrow" w:hAnsi="Arial Narrow"/>
          <w:b/>
          <w:bCs/>
          <w:sz w:val="20"/>
          <w:szCs w:val="20"/>
          <w:lang w:val="pl-PL"/>
        </w:rPr>
        <w:t>317</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CD3A5BC"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Ile izolowanych złączy szynowych należy zabudować za rozjazdem w torze nr 6?</w:t>
      </w:r>
    </w:p>
    <w:p w14:paraId="0E8A1D94" w14:textId="42F1AB8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317</w:t>
      </w:r>
      <w:r w:rsidRPr="006A4BD7">
        <w:rPr>
          <w:rFonts w:ascii="Arial Narrow" w:hAnsi="Arial Narrow"/>
          <w:b/>
          <w:sz w:val="20"/>
          <w:szCs w:val="20"/>
          <w:lang w:val="pl-PL"/>
        </w:rPr>
        <w:t>:</w:t>
      </w:r>
    </w:p>
    <w:p w14:paraId="639D690A" w14:textId="134F3B9A" w:rsidR="00B17877" w:rsidRDefault="00B17877" w:rsidP="00B17877">
      <w:pPr>
        <w:jc w:val="both"/>
        <w:rPr>
          <w:rFonts w:ascii="Arial Narrow" w:hAnsi="Arial Narrow"/>
          <w:sz w:val="20"/>
          <w:szCs w:val="20"/>
          <w:lang w:val="pl-PL"/>
        </w:rPr>
      </w:pPr>
      <w:r w:rsidRPr="00B9755C">
        <w:rPr>
          <w:rFonts w:ascii="Arial Narrow" w:hAnsi="Arial Narrow"/>
          <w:sz w:val="20"/>
          <w:szCs w:val="20"/>
          <w:lang w:val="pl-PL"/>
        </w:rPr>
        <w:t>za rozjazdem w torze nr 6</w:t>
      </w:r>
      <w:r>
        <w:rPr>
          <w:rFonts w:ascii="Arial Narrow" w:hAnsi="Arial Narrow"/>
          <w:sz w:val="20"/>
          <w:szCs w:val="20"/>
          <w:lang w:val="pl-PL"/>
        </w:rPr>
        <w:t xml:space="preserve"> </w:t>
      </w:r>
      <w:r w:rsidRPr="00B9755C">
        <w:rPr>
          <w:rFonts w:ascii="Arial Narrow" w:hAnsi="Arial Narrow"/>
          <w:sz w:val="20"/>
          <w:szCs w:val="20"/>
          <w:lang w:val="pl-PL"/>
        </w:rPr>
        <w:t xml:space="preserve">należy zabudować </w:t>
      </w:r>
      <w:r>
        <w:rPr>
          <w:rFonts w:ascii="Arial Narrow" w:hAnsi="Arial Narrow"/>
          <w:sz w:val="20"/>
          <w:szCs w:val="20"/>
          <w:lang w:val="pl-PL"/>
        </w:rPr>
        <w:t>1 parę</w:t>
      </w:r>
      <w:r w:rsidRPr="00B17877">
        <w:rPr>
          <w:rFonts w:ascii="Arial Narrow" w:hAnsi="Arial Narrow"/>
          <w:sz w:val="20"/>
          <w:szCs w:val="20"/>
          <w:lang w:val="pl-PL"/>
        </w:rPr>
        <w:t xml:space="preserve"> </w:t>
      </w:r>
      <w:r w:rsidRPr="00B9755C">
        <w:rPr>
          <w:rFonts w:ascii="Arial Narrow" w:hAnsi="Arial Narrow"/>
          <w:sz w:val="20"/>
          <w:szCs w:val="20"/>
          <w:lang w:val="pl-PL"/>
        </w:rPr>
        <w:t>izolowanych złączy szynowych</w:t>
      </w:r>
      <w:r>
        <w:rPr>
          <w:rFonts w:ascii="Arial Narrow" w:hAnsi="Arial Narrow"/>
          <w:sz w:val="20"/>
          <w:szCs w:val="20"/>
          <w:lang w:val="pl-PL"/>
        </w:rPr>
        <w:t>.</w:t>
      </w:r>
    </w:p>
    <w:p w14:paraId="28D3A044" w14:textId="77777777" w:rsidR="00B17877" w:rsidRDefault="00B17877" w:rsidP="00B17877">
      <w:pPr>
        <w:jc w:val="both"/>
        <w:rPr>
          <w:rFonts w:ascii="Arial Narrow" w:hAnsi="Arial Narrow"/>
          <w:sz w:val="20"/>
          <w:szCs w:val="20"/>
          <w:lang w:val="pl-PL"/>
        </w:rPr>
      </w:pPr>
    </w:p>
    <w:p w14:paraId="59B81F4D" w14:textId="57B2431C"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Pr>
          <w:rFonts w:ascii="Arial Narrow" w:hAnsi="Arial Narrow"/>
          <w:b/>
          <w:bCs/>
          <w:sz w:val="20"/>
          <w:szCs w:val="20"/>
          <w:lang w:val="pl-PL"/>
        </w:rPr>
        <w:t>318</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0795BB9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Dotyczy PW Tory pkt.8.6 Rozjazdy „W połączeniach torowych należy stosować wyłącznie nowe rozjazdy typu 49E1 500-1:12 łukowany ze stali 350HT”. W tabeli 3 Parametry projektowanych rozjazdów nie ma wskazanego rozjazdu tego typu. Prosimy o wskazanie numeru rozjazdu typu 49E1 500-1:12.</w:t>
      </w:r>
    </w:p>
    <w:p w14:paraId="1649876A" w14:textId="1BD1B8FB"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318</w:t>
      </w:r>
      <w:r w:rsidRPr="006A4BD7">
        <w:rPr>
          <w:rFonts w:ascii="Arial Narrow" w:hAnsi="Arial Narrow"/>
          <w:b/>
          <w:sz w:val="20"/>
          <w:szCs w:val="20"/>
          <w:lang w:val="pl-PL"/>
        </w:rPr>
        <w:t>:</w:t>
      </w:r>
    </w:p>
    <w:p w14:paraId="1DDCA9E7" w14:textId="53BEF518" w:rsidR="00B17877" w:rsidRPr="00D810EE" w:rsidRDefault="00B17877" w:rsidP="00B17877">
      <w:pPr>
        <w:jc w:val="both"/>
        <w:rPr>
          <w:rFonts w:ascii="Arial Narrow" w:hAnsi="Arial Narrow"/>
          <w:b/>
          <w:bCs/>
          <w:sz w:val="20"/>
          <w:szCs w:val="20"/>
          <w:lang w:val="pl-PL"/>
        </w:rPr>
      </w:pPr>
      <w:r w:rsidRPr="00D810EE">
        <w:rPr>
          <w:rFonts w:ascii="Arial Narrow" w:hAnsi="Arial Narrow"/>
          <w:bCs/>
          <w:sz w:val="20"/>
          <w:szCs w:val="20"/>
          <w:lang w:val="pl-PL"/>
        </w:rPr>
        <w:t>Zamawia</w:t>
      </w:r>
      <w:r w:rsidR="00D810EE" w:rsidRPr="00D810EE">
        <w:rPr>
          <w:rFonts w:ascii="Arial Narrow" w:hAnsi="Arial Narrow"/>
          <w:bCs/>
          <w:sz w:val="20"/>
          <w:szCs w:val="20"/>
          <w:lang w:val="pl-PL"/>
        </w:rPr>
        <w:t>jący informuje, że wskazano</w:t>
      </w:r>
      <w:r w:rsidRPr="00D810EE">
        <w:rPr>
          <w:rFonts w:ascii="Arial Narrow" w:hAnsi="Arial Narrow"/>
          <w:bCs/>
          <w:sz w:val="20"/>
          <w:szCs w:val="20"/>
          <w:lang w:val="pl-PL"/>
        </w:rPr>
        <w:t xml:space="preserve"> w tabeli rozjazdy 49E1:1:9-300</w:t>
      </w:r>
      <w:r w:rsidR="00D810EE">
        <w:rPr>
          <w:rFonts w:ascii="Arial Narrow" w:hAnsi="Arial Narrow"/>
          <w:b/>
          <w:bCs/>
          <w:sz w:val="20"/>
          <w:szCs w:val="20"/>
          <w:lang w:val="pl-PL"/>
        </w:rPr>
        <w:t>.</w:t>
      </w:r>
      <w:r w:rsidRPr="00D810EE">
        <w:rPr>
          <w:rFonts w:ascii="Arial Narrow" w:hAnsi="Arial Narrow"/>
          <w:b/>
          <w:bCs/>
          <w:sz w:val="20"/>
          <w:szCs w:val="20"/>
          <w:lang w:val="pl-PL"/>
        </w:rPr>
        <w:t xml:space="preserve"> </w:t>
      </w:r>
    </w:p>
    <w:p w14:paraId="356EC5D4" w14:textId="77777777" w:rsidR="00B17877" w:rsidRDefault="00B17877" w:rsidP="00B17877">
      <w:pPr>
        <w:jc w:val="both"/>
        <w:rPr>
          <w:rFonts w:ascii="Arial Narrow" w:hAnsi="Arial Narrow"/>
          <w:b/>
          <w:bCs/>
          <w:sz w:val="20"/>
          <w:szCs w:val="20"/>
          <w:lang w:val="pl-PL"/>
        </w:rPr>
      </w:pPr>
    </w:p>
    <w:p w14:paraId="75A837B8" w14:textId="29BD7400"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810EE">
        <w:rPr>
          <w:rFonts w:ascii="Arial Narrow" w:hAnsi="Arial Narrow"/>
          <w:b/>
          <w:bCs/>
          <w:sz w:val="20"/>
          <w:szCs w:val="20"/>
          <w:lang w:val="pl-PL"/>
        </w:rPr>
        <w:t>319</w:t>
      </w:r>
      <w:r w:rsidRPr="000C7555">
        <w:rPr>
          <w:rFonts w:ascii="Arial Narrow" w:hAnsi="Arial Narrow"/>
          <w:b/>
          <w:bCs/>
          <w:sz w:val="20"/>
          <w:szCs w:val="20"/>
          <w:lang w:val="pl-PL"/>
        </w:rPr>
        <w:t>:</w:t>
      </w:r>
    </w:p>
    <w:p w14:paraId="516E88A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Dotyczy PW Tory pkt.8.6 Rozjazdy „W połączeniach torowych należy stosować wyłącznie nowe rozjazd</w:t>
      </w:r>
      <w:r>
        <w:rPr>
          <w:rFonts w:ascii="Arial Narrow" w:hAnsi="Arial Narrow"/>
          <w:sz w:val="20"/>
          <w:szCs w:val="20"/>
          <w:lang w:val="pl-PL"/>
        </w:rPr>
        <w:t xml:space="preserve">y”. </w:t>
      </w:r>
      <w:r w:rsidRPr="00B9755C">
        <w:rPr>
          <w:rFonts w:ascii="Arial Narrow" w:hAnsi="Arial Narrow"/>
          <w:sz w:val="20"/>
          <w:szCs w:val="20"/>
          <w:lang w:val="pl-PL"/>
        </w:rPr>
        <w:t xml:space="preserve">W związku z powyższym prosimy o potwierdzenie i zmianę zapisów dotyczących zabudowy rozjazdu nr 6 jako </w:t>
      </w:r>
      <w:proofErr w:type="spellStart"/>
      <w:r w:rsidRPr="00B9755C">
        <w:rPr>
          <w:rFonts w:ascii="Arial Narrow" w:hAnsi="Arial Narrow"/>
          <w:sz w:val="20"/>
          <w:szCs w:val="20"/>
          <w:lang w:val="pl-PL"/>
        </w:rPr>
        <w:t>staroużytecznego</w:t>
      </w:r>
      <w:proofErr w:type="spellEnd"/>
      <w:r w:rsidRPr="00B9755C">
        <w:rPr>
          <w:rFonts w:ascii="Arial Narrow" w:hAnsi="Arial Narrow"/>
          <w:sz w:val="20"/>
          <w:szCs w:val="20"/>
          <w:lang w:val="pl-PL"/>
        </w:rPr>
        <w:t xml:space="preserve"> z demontażu.</w:t>
      </w:r>
    </w:p>
    <w:p w14:paraId="187D3D6C" w14:textId="6F05AF5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810EE">
        <w:rPr>
          <w:rFonts w:ascii="Arial Narrow" w:hAnsi="Arial Narrow"/>
          <w:b/>
          <w:sz w:val="20"/>
          <w:szCs w:val="20"/>
          <w:lang w:val="pl-PL"/>
        </w:rPr>
        <w:t>319</w:t>
      </w:r>
      <w:r w:rsidRPr="006A4BD7">
        <w:rPr>
          <w:rFonts w:ascii="Arial Narrow" w:hAnsi="Arial Narrow"/>
          <w:b/>
          <w:sz w:val="20"/>
          <w:szCs w:val="20"/>
          <w:lang w:val="pl-PL"/>
        </w:rPr>
        <w:t>:</w:t>
      </w:r>
    </w:p>
    <w:p w14:paraId="17AA080B" w14:textId="482420A7" w:rsidR="00B17877" w:rsidRPr="00D810EE" w:rsidRDefault="00B17877" w:rsidP="00B17877">
      <w:pPr>
        <w:jc w:val="both"/>
        <w:rPr>
          <w:rFonts w:ascii="Arial Narrow" w:hAnsi="Arial Narrow"/>
          <w:bCs/>
          <w:sz w:val="20"/>
          <w:szCs w:val="20"/>
          <w:lang w:val="pl-PL"/>
        </w:rPr>
      </w:pPr>
      <w:r w:rsidRPr="00D810EE">
        <w:rPr>
          <w:rFonts w:ascii="Arial Narrow" w:hAnsi="Arial Narrow"/>
          <w:bCs/>
          <w:sz w:val="20"/>
          <w:szCs w:val="20"/>
          <w:lang w:val="pl-PL"/>
        </w:rPr>
        <w:t xml:space="preserve">Rozjazd nr 6 należy wykonać z odzyskanych materiałów </w:t>
      </w:r>
      <w:proofErr w:type="spellStart"/>
      <w:r w:rsidRPr="00D810EE">
        <w:rPr>
          <w:rFonts w:ascii="Arial Narrow" w:hAnsi="Arial Narrow"/>
          <w:bCs/>
          <w:sz w:val="20"/>
          <w:szCs w:val="20"/>
          <w:lang w:val="pl-PL"/>
        </w:rPr>
        <w:t>staroużytecznych</w:t>
      </w:r>
      <w:proofErr w:type="spellEnd"/>
      <w:r w:rsidR="00D810EE">
        <w:rPr>
          <w:rFonts w:ascii="Arial Narrow" w:hAnsi="Arial Narrow"/>
          <w:bCs/>
          <w:sz w:val="20"/>
          <w:szCs w:val="20"/>
          <w:lang w:val="pl-PL"/>
        </w:rPr>
        <w:t>.</w:t>
      </w:r>
      <w:r w:rsidRPr="00D810EE">
        <w:rPr>
          <w:rFonts w:ascii="Arial Narrow" w:hAnsi="Arial Narrow"/>
          <w:bCs/>
          <w:sz w:val="20"/>
          <w:szCs w:val="20"/>
          <w:lang w:val="pl-PL"/>
        </w:rPr>
        <w:t xml:space="preserve"> </w:t>
      </w:r>
    </w:p>
    <w:p w14:paraId="71033D20" w14:textId="77777777" w:rsidR="00B17877" w:rsidRDefault="00B17877" w:rsidP="00B17877">
      <w:pPr>
        <w:jc w:val="both"/>
        <w:rPr>
          <w:rFonts w:ascii="Arial Narrow" w:hAnsi="Arial Narrow"/>
          <w:sz w:val="20"/>
          <w:szCs w:val="20"/>
          <w:lang w:val="pl-PL"/>
        </w:rPr>
      </w:pPr>
    </w:p>
    <w:p w14:paraId="244CD822" w14:textId="7EEF5103" w:rsidR="00B17877" w:rsidRDefault="00D810EE" w:rsidP="00B17877">
      <w:pPr>
        <w:jc w:val="both"/>
        <w:rPr>
          <w:rFonts w:ascii="Arial Narrow" w:hAnsi="Arial Narrow"/>
          <w:sz w:val="20"/>
          <w:szCs w:val="20"/>
          <w:lang w:val="pl-PL"/>
        </w:rPr>
      </w:pPr>
      <w:r>
        <w:rPr>
          <w:rFonts w:ascii="Arial Narrow" w:hAnsi="Arial Narrow"/>
          <w:b/>
          <w:bCs/>
          <w:sz w:val="20"/>
          <w:szCs w:val="20"/>
          <w:lang w:val="pl-PL"/>
        </w:rPr>
        <w:t>Pytanie nr 320</w:t>
      </w:r>
      <w:r w:rsidR="00B17877" w:rsidRPr="000C7555">
        <w:rPr>
          <w:rFonts w:ascii="Arial Narrow" w:hAnsi="Arial Narrow"/>
          <w:b/>
          <w:bCs/>
          <w:sz w:val="20"/>
          <w:szCs w:val="20"/>
          <w:lang w:val="pl-PL"/>
        </w:rPr>
        <w:t>:</w:t>
      </w:r>
    </w:p>
    <w:p w14:paraId="330C4C38"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które tory są torami głównymi zasadniczymi.</w:t>
      </w:r>
    </w:p>
    <w:p w14:paraId="79D4DF33" w14:textId="2FCC950A"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810EE">
        <w:rPr>
          <w:rFonts w:ascii="Arial Narrow" w:hAnsi="Arial Narrow"/>
          <w:b/>
          <w:sz w:val="20"/>
          <w:szCs w:val="20"/>
          <w:lang w:val="pl-PL"/>
        </w:rPr>
        <w:t>320</w:t>
      </w:r>
      <w:r w:rsidRPr="006A4BD7">
        <w:rPr>
          <w:rFonts w:ascii="Arial Narrow" w:hAnsi="Arial Narrow"/>
          <w:b/>
          <w:sz w:val="20"/>
          <w:szCs w:val="20"/>
          <w:lang w:val="pl-PL"/>
        </w:rPr>
        <w:t>:</w:t>
      </w:r>
    </w:p>
    <w:p w14:paraId="7683A614" w14:textId="1F480104" w:rsidR="00B17877" w:rsidRPr="00D810EE" w:rsidRDefault="00B17877" w:rsidP="00B17877">
      <w:pPr>
        <w:jc w:val="both"/>
        <w:rPr>
          <w:rFonts w:ascii="Arial Narrow" w:hAnsi="Arial Narrow"/>
          <w:sz w:val="20"/>
          <w:szCs w:val="20"/>
          <w:lang w:val="pl-PL"/>
        </w:rPr>
      </w:pPr>
      <w:r w:rsidRPr="00D810EE">
        <w:rPr>
          <w:rFonts w:ascii="Arial Narrow" w:hAnsi="Arial Narrow"/>
          <w:bCs/>
          <w:sz w:val="20"/>
          <w:szCs w:val="20"/>
          <w:lang w:val="pl-PL"/>
        </w:rPr>
        <w:t xml:space="preserve">Tory </w:t>
      </w:r>
      <w:r w:rsidR="00D810EE">
        <w:rPr>
          <w:rFonts w:ascii="Arial Narrow" w:hAnsi="Arial Narrow"/>
          <w:bCs/>
          <w:sz w:val="20"/>
          <w:szCs w:val="20"/>
          <w:lang w:val="pl-PL"/>
        </w:rPr>
        <w:t xml:space="preserve">nr </w:t>
      </w:r>
      <w:r w:rsidRPr="00D810EE">
        <w:rPr>
          <w:rFonts w:ascii="Arial Narrow" w:hAnsi="Arial Narrow"/>
          <w:bCs/>
          <w:sz w:val="20"/>
          <w:szCs w:val="20"/>
          <w:lang w:val="pl-PL"/>
        </w:rPr>
        <w:t>1,</w:t>
      </w:r>
      <w:r w:rsidR="00D810EE">
        <w:rPr>
          <w:rFonts w:ascii="Arial Narrow" w:hAnsi="Arial Narrow"/>
          <w:bCs/>
          <w:sz w:val="20"/>
          <w:szCs w:val="20"/>
          <w:lang w:val="pl-PL"/>
        </w:rPr>
        <w:t xml:space="preserve"> nr </w:t>
      </w:r>
      <w:r w:rsidRPr="00D810EE">
        <w:rPr>
          <w:rFonts w:ascii="Arial Narrow" w:hAnsi="Arial Narrow"/>
          <w:bCs/>
          <w:sz w:val="20"/>
          <w:szCs w:val="20"/>
          <w:lang w:val="pl-PL"/>
        </w:rPr>
        <w:t>2 linii 47 i tor linii nr 48</w:t>
      </w:r>
      <w:r w:rsidRPr="00D810EE">
        <w:rPr>
          <w:rFonts w:ascii="Arial Narrow" w:hAnsi="Arial Narrow"/>
          <w:sz w:val="20"/>
          <w:szCs w:val="20"/>
          <w:lang w:val="pl-PL"/>
        </w:rPr>
        <w:t>.</w:t>
      </w:r>
    </w:p>
    <w:p w14:paraId="33874587" w14:textId="77777777" w:rsidR="00B17877" w:rsidRDefault="00B17877" w:rsidP="00B17877">
      <w:pPr>
        <w:jc w:val="both"/>
        <w:rPr>
          <w:rFonts w:ascii="Arial Narrow" w:hAnsi="Arial Narrow"/>
          <w:b/>
          <w:bCs/>
          <w:sz w:val="20"/>
          <w:szCs w:val="20"/>
          <w:lang w:val="pl-PL"/>
        </w:rPr>
      </w:pPr>
    </w:p>
    <w:p w14:paraId="6783140C" w14:textId="7F5FC10C"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810EE">
        <w:rPr>
          <w:rFonts w:ascii="Arial Narrow" w:hAnsi="Arial Narrow"/>
          <w:b/>
          <w:bCs/>
          <w:sz w:val="20"/>
          <w:szCs w:val="20"/>
          <w:lang w:val="pl-PL"/>
        </w:rPr>
        <w:t>321</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AA4FF8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które tory są torami głównymi dodatkowymi.</w:t>
      </w:r>
    </w:p>
    <w:p w14:paraId="16ECB358" w14:textId="1A693C5A"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810EE">
        <w:rPr>
          <w:rFonts w:ascii="Arial Narrow" w:hAnsi="Arial Narrow"/>
          <w:b/>
          <w:sz w:val="20"/>
          <w:szCs w:val="20"/>
          <w:lang w:val="pl-PL"/>
        </w:rPr>
        <w:t>321</w:t>
      </w:r>
      <w:r w:rsidRPr="006A4BD7">
        <w:rPr>
          <w:rFonts w:ascii="Arial Narrow" w:hAnsi="Arial Narrow"/>
          <w:b/>
          <w:sz w:val="20"/>
          <w:szCs w:val="20"/>
          <w:lang w:val="pl-PL"/>
        </w:rPr>
        <w:t>:</w:t>
      </w:r>
    </w:p>
    <w:p w14:paraId="11A8F8C2" w14:textId="77777777" w:rsidR="00B17877" w:rsidRPr="00D810EE" w:rsidRDefault="00B17877" w:rsidP="00B17877">
      <w:pPr>
        <w:jc w:val="both"/>
        <w:rPr>
          <w:rFonts w:ascii="Arial Narrow" w:hAnsi="Arial Narrow"/>
          <w:sz w:val="20"/>
          <w:szCs w:val="20"/>
          <w:lang w:val="pl-PL"/>
        </w:rPr>
      </w:pPr>
      <w:r w:rsidRPr="00D810EE">
        <w:rPr>
          <w:rFonts w:ascii="Arial Narrow" w:hAnsi="Arial Narrow"/>
          <w:bCs/>
          <w:sz w:val="20"/>
          <w:szCs w:val="20"/>
          <w:lang w:val="pl-PL"/>
        </w:rPr>
        <w:t>Tor nr 3 linii nr 47 na stacji Grodzisk Mazowiecki Radońska</w:t>
      </w:r>
      <w:r w:rsidRPr="00D810EE">
        <w:rPr>
          <w:rFonts w:ascii="Arial Narrow" w:hAnsi="Arial Narrow"/>
          <w:sz w:val="20"/>
          <w:szCs w:val="20"/>
          <w:lang w:val="pl-PL"/>
        </w:rPr>
        <w:t>.</w:t>
      </w:r>
    </w:p>
    <w:p w14:paraId="1A5BF063" w14:textId="77777777" w:rsidR="00B17877" w:rsidRDefault="00B17877" w:rsidP="00B17877">
      <w:pPr>
        <w:jc w:val="both"/>
        <w:rPr>
          <w:rFonts w:ascii="Arial Narrow" w:hAnsi="Arial Narrow"/>
          <w:sz w:val="20"/>
          <w:szCs w:val="20"/>
          <w:lang w:val="pl-PL"/>
        </w:rPr>
      </w:pPr>
    </w:p>
    <w:p w14:paraId="5421CB7F" w14:textId="6252C321"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647A2B">
        <w:rPr>
          <w:rFonts w:ascii="Arial Narrow" w:hAnsi="Arial Narrow"/>
          <w:b/>
          <w:bCs/>
          <w:sz w:val="20"/>
          <w:szCs w:val="20"/>
          <w:lang w:val="pl-PL"/>
        </w:rPr>
        <w:t>322</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F88B68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które tory są torami bocznymi.</w:t>
      </w:r>
    </w:p>
    <w:p w14:paraId="2AD0433F" w14:textId="5375D323" w:rsidR="00B17877" w:rsidRPr="006A4BD7" w:rsidRDefault="00647A2B" w:rsidP="00B17877">
      <w:pPr>
        <w:jc w:val="both"/>
        <w:rPr>
          <w:rFonts w:ascii="Arial Narrow" w:hAnsi="Arial Narrow"/>
          <w:b/>
          <w:sz w:val="20"/>
          <w:szCs w:val="20"/>
          <w:lang w:val="pl-PL"/>
        </w:rPr>
      </w:pPr>
      <w:r>
        <w:rPr>
          <w:rFonts w:ascii="Arial Narrow" w:hAnsi="Arial Narrow"/>
          <w:b/>
          <w:sz w:val="20"/>
          <w:szCs w:val="20"/>
          <w:lang w:val="pl-PL"/>
        </w:rPr>
        <w:t>Odpowiedź nr 322</w:t>
      </w:r>
      <w:r w:rsidR="00B17877" w:rsidRPr="006A4BD7">
        <w:rPr>
          <w:rFonts w:ascii="Arial Narrow" w:hAnsi="Arial Narrow"/>
          <w:b/>
          <w:sz w:val="20"/>
          <w:szCs w:val="20"/>
          <w:lang w:val="pl-PL"/>
        </w:rPr>
        <w:t>:</w:t>
      </w:r>
    </w:p>
    <w:p w14:paraId="12B0A3AD" w14:textId="086D4092" w:rsidR="00B17877" w:rsidRPr="00647A2B" w:rsidRDefault="00647A2B" w:rsidP="00B17877">
      <w:pPr>
        <w:jc w:val="both"/>
        <w:rPr>
          <w:rFonts w:ascii="Arial Narrow" w:hAnsi="Arial Narrow"/>
          <w:sz w:val="20"/>
          <w:szCs w:val="20"/>
          <w:lang w:val="pl-PL"/>
        </w:rPr>
      </w:pPr>
      <w:r w:rsidRPr="00647A2B">
        <w:rPr>
          <w:rFonts w:ascii="Arial Narrow" w:hAnsi="Arial Narrow"/>
          <w:bCs/>
          <w:sz w:val="20"/>
          <w:szCs w:val="20"/>
          <w:lang w:val="pl-PL"/>
        </w:rPr>
        <w:t>T</w:t>
      </w:r>
      <w:r w:rsidR="00B17877" w:rsidRPr="00647A2B">
        <w:rPr>
          <w:rFonts w:ascii="Arial Narrow" w:hAnsi="Arial Narrow"/>
          <w:bCs/>
          <w:sz w:val="20"/>
          <w:szCs w:val="20"/>
          <w:lang w:val="pl-PL"/>
        </w:rPr>
        <w:t>ory 4 i 6 na stacji Grodzisk Mazowiecki Radońska</w:t>
      </w:r>
      <w:r w:rsidR="00B17877" w:rsidRPr="00647A2B">
        <w:rPr>
          <w:rFonts w:ascii="Arial Narrow" w:hAnsi="Arial Narrow"/>
          <w:sz w:val="20"/>
          <w:szCs w:val="20"/>
          <w:lang w:val="pl-PL"/>
        </w:rPr>
        <w:t>.</w:t>
      </w:r>
    </w:p>
    <w:p w14:paraId="1D83EAE2" w14:textId="77777777" w:rsidR="00B17877" w:rsidRDefault="00B17877" w:rsidP="00B17877">
      <w:pPr>
        <w:jc w:val="both"/>
        <w:rPr>
          <w:rFonts w:ascii="Arial Narrow" w:hAnsi="Arial Narrow"/>
          <w:sz w:val="20"/>
          <w:szCs w:val="20"/>
          <w:lang w:val="pl-PL"/>
        </w:rPr>
      </w:pPr>
    </w:p>
    <w:p w14:paraId="68D69B11" w14:textId="12FFBC83" w:rsidR="00B17877" w:rsidRDefault="0059734C" w:rsidP="00B17877">
      <w:pPr>
        <w:jc w:val="both"/>
        <w:rPr>
          <w:rFonts w:ascii="Arial Narrow" w:hAnsi="Arial Narrow"/>
          <w:sz w:val="20"/>
          <w:szCs w:val="20"/>
          <w:lang w:val="pl-PL"/>
        </w:rPr>
      </w:pPr>
      <w:r>
        <w:rPr>
          <w:rFonts w:ascii="Arial Narrow" w:hAnsi="Arial Narrow"/>
          <w:b/>
          <w:bCs/>
          <w:sz w:val="20"/>
          <w:szCs w:val="20"/>
          <w:lang w:val="pl-PL"/>
        </w:rPr>
        <w:t>Pytanie nr 323</w:t>
      </w:r>
      <w:r w:rsidR="00B17877" w:rsidRPr="000C7555">
        <w:rPr>
          <w:rFonts w:ascii="Arial Narrow" w:hAnsi="Arial Narrow"/>
          <w:b/>
          <w:bCs/>
          <w:sz w:val="20"/>
          <w:szCs w:val="20"/>
          <w:lang w:val="pl-PL"/>
        </w:rPr>
        <w:t>:</w:t>
      </w:r>
      <w:r w:rsidR="00B17877" w:rsidRPr="000C7555">
        <w:rPr>
          <w:rFonts w:ascii="Arial Narrow" w:hAnsi="Arial Narrow"/>
          <w:sz w:val="20"/>
          <w:szCs w:val="20"/>
          <w:lang w:val="pl-PL"/>
        </w:rPr>
        <w:t xml:space="preserve"> </w:t>
      </w:r>
    </w:p>
    <w:p w14:paraId="0C07D98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zabudowy blokowej rozjazdów leżących w torach głównych zasadniczych.</w:t>
      </w:r>
    </w:p>
    <w:p w14:paraId="24300D25" w14:textId="1DFE786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323</w:t>
      </w:r>
      <w:r w:rsidRPr="006A4BD7">
        <w:rPr>
          <w:rFonts w:ascii="Arial Narrow" w:hAnsi="Arial Narrow"/>
          <w:b/>
          <w:sz w:val="20"/>
          <w:szCs w:val="20"/>
          <w:lang w:val="pl-PL"/>
        </w:rPr>
        <w:t>:</w:t>
      </w:r>
    </w:p>
    <w:p w14:paraId="627511C4" w14:textId="3DE087E9" w:rsidR="00B17877" w:rsidRPr="0059734C"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w:t>
      </w:r>
      <w:r w:rsidR="0059734C">
        <w:rPr>
          <w:rFonts w:ascii="Arial Narrow" w:hAnsi="Arial Narrow"/>
          <w:bCs/>
          <w:sz w:val="20"/>
          <w:szCs w:val="20"/>
          <w:lang w:val="pl-PL"/>
        </w:rPr>
        <w:t>,</w:t>
      </w:r>
      <w:r w:rsidRPr="0059734C">
        <w:rPr>
          <w:rFonts w:ascii="Arial Narrow" w:hAnsi="Arial Narrow"/>
          <w:bCs/>
          <w:sz w:val="20"/>
          <w:szCs w:val="20"/>
          <w:lang w:val="pl-PL"/>
        </w:rPr>
        <w:t xml:space="preserve"> ale dopuszcza metodę blokową. Należy uwzględnić parametry linii 512.</w:t>
      </w:r>
    </w:p>
    <w:p w14:paraId="4037776D" w14:textId="77777777" w:rsidR="00B17877" w:rsidRDefault="00B17877" w:rsidP="00B17877">
      <w:pPr>
        <w:jc w:val="both"/>
        <w:rPr>
          <w:rFonts w:ascii="Arial Narrow" w:hAnsi="Arial Narrow"/>
          <w:sz w:val="20"/>
          <w:szCs w:val="20"/>
          <w:lang w:val="pl-PL"/>
        </w:rPr>
      </w:pPr>
    </w:p>
    <w:p w14:paraId="2AED67AA" w14:textId="2C9512E2"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324</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0AEC124"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zabudowy blokowej rozjazdów leżących w torach głównych dodatkowych.</w:t>
      </w:r>
    </w:p>
    <w:p w14:paraId="7B3480DA" w14:textId="677F6A1F"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324</w:t>
      </w:r>
      <w:r w:rsidRPr="006A4BD7">
        <w:rPr>
          <w:rFonts w:ascii="Arial Narrow" w:hAnsi="Arial Narrow"/>
          <w:b/>
          <w:sz w:val="20"/>
          <w:szCs w:val="20"/>
          <w:lang w:val="pl-PL"/>
        </w:rPr>
        <w:t>:</w:t>
      </w:r>
    </w:p>
    <w:p w14:paraId="28403849" w14:textId="77100BE5" w:rsidR="00B17877" w:rsidRPr="0059734C"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w:t>
      </w:r>
      <w:r w:rsidR="0059734C">
        <w:rPr>
          <w:rFonts w:ascii="Arial Narrow" w:hAnsi="Arial Narrow"/>
          <w:bCs/>
          <w:sz w:val="20"/>
          <w:szCs w:val="20"/>
          <w:lang w:val="pl-PL"/>
        </w:rPr>
        <w:t>,</w:t>
      </w:r>
      <w:r w:rsidRPr="0059734C">
        <w:rPr>
          <w:rFonts w:ascii="Arial Narrow" w:hAnsi="Arial Narrow"/>
          <w:bCs/>
          <w:sz w:val="20"/>
          <w:szCs w:val="20"/>
          <w:lang w:val="pl-PL"/>
        </w:rPr>
        <w:t xml:space="preserve"> ale dopuszcza metodę blokową. Należy uwzględnić parametry linii 512.</w:t>
      </w:r>
    </w:p>
    <w:p w14:paraId="42BC238F" w14:textId="77777777" w:rsidR="00B17877" w:rsidRDefault="00B17877" w:rsidP="00B17877">
      <w:pPr>
        <w:jc w:val="both"/>
        <w:rPr>
          <w:rFonts w:ascii="Arial Narrow" w:hAnsi="Arial Narrow"/>
          <w:sz w:val="20"/>
          <w:szCs w:val="20"/>
          <w:lang w:val="pl-PL"/>
        </w:rPr>
      </w:pPr>
    </w:p>
    <w:p w14:paraId="46ACF306" w14:textId="1DAEB3D3"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325</w:t>
      </w:r>
      <w:r w:rsidRPr="000C7555">
        <w:rPr>
          <w:rFonts w:ascii="Arial Narrow" w:hAnsi="Arial Narrow"/>
          <w:b/>
          <w:bCs/>
          <w:sz w:val="20"/>
          <w:szCs w:val="20"/>
          <w:lang w:val="pl-PL"/>
        </w:rPr>
        <w:t>:</w:t>
      </w:r>
      <w:r w:rsidRPr="00B9755C">
        <w:rPr>
          <w:rFonts w:ascii="Arial Narrow" w:hAnsi="Arial Narrow"/>
          <w:sz w:val="20"/>
          <w:szCs w:val="20"/>
          <w:lang w:val="pl-PL"/>
        </w:rPr>
        <w:t xml:space="preserve"> </w:t>
      </w:r>
    </w:p>
    <w:p w14:paraId="73F4115B"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zabudowy blokowej rozjazdów leżących w torach bocznych.</w:t>
      </w:r>
    </w:p>
    <w:p w14:paraId="754ACAA3" w14:textId="7E7595BB"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325</w:t>
      </w:r>
      <w:r w:rsidRPr="006A4BD7">
        <w:rPr>
          <w:rFonts w:ascii="Arial Narrow" w:hAnsi="Arial Narrow"/>
          <w:b/>
          <w:sz w:val="20"/>
          <w:szCs w:val="20"/>
          <w:lang w:val="pl-PL"/>
        </w:rPr>
        <w:t>:</w:t>
      </w:r>
    </w:p>
    <w:p w14:paraId="514CD5B6" w14:textId="41A4B639" w:rsidR="00B17877"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 ale dopuszcza metodę blokową. Należy uwzględnić parametry linii 512</w:t>
      </w:r>
      <w:r w:rsidR="0059734C">
        <w:rPr>
          <w:rFonts w:ascii="Arial Narrow" w:hAnsi="Arial Narrow"/>
          <w:bCs/>
          <w:color w:val="00B050"/>
          <w:sz w:val="20"/>
          <w:szCs w:val="20"/>
          <w:lang w:val="pl-PL"/>
        </w:rPr>
        <w:t>.</w:t>
      </w:r>
    </w:p>
    <w:p w14:paraId="0BAF82C2" w14:textId="77777777" w:rsidR="00B17877" w:rsidRDefault="00B17877" w:rsidP="00B17877">
      <w:pPr>
        <w:jc w:val="both"/>
        <w:rPr>
          <w:rFonts w:ascii="Arial Narrow" w:hAnsi="Arial Narrow"/>
          <w:b/>
          <w:bCs/>
          <w:sz w:val="20"/>
          <w:szCs w:val="20"/>
          <w:lang w:val="pl-PL"/>
        </w:rPr>
      </w:pPr>
    </w:p>
    <w:p w14:paraId="67380592" w14:textId="6AC2E89C"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326</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B3A9B9C"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transportu blokowego rozjazdów leżących w torach głównych zasadniczych.</w:t>
      </w:r>
    </w:p>
    <w:p w14:paraId="6247B8EE" w14:textId="77777777" w:rsidR="005F7373" w:rsidRDefault="005F7373" w:rsidP="00B17877">
      <w:pPr>
        <w:jc w:val="both"/>
        <w:rPr>
          <w:rFonts w:ascii="Arial Narrow" w:hAnsi="Arial Narrow"/>
          <w:b/>
          <w:sz w:val="20"/>
          <w:szCs w:val="20"/>
          <w:lang w:val="pl-PL"/>
        </w:rPr>
      </w:pPr>
    </w:p>
    <w:p w14:paraId="4270AD40" w14:textId="3E306962" w:rsidR="00B17877" w:rsidRPr="006A4BD7" w:rsidRDefault="0059734C" w:rsidP="00B17877">
      <w:pPr>
        <w:jc w:val="both"/>
        <w:rPr>
          <w:rFonts w:ascii="Arial Narrow" w:hAnsi="Arial Narrow"/>
          <w:b/>
          <w:sz w:val="20"/>
          <w:szCs w:val="20"/>
          <w:lang w:val="pl-PL"/>
        </w:rPr>
      </w:pPr>
      <w:r>
        <w:rPr>
          <w:rFonts w:ascii="Arial Narrow" w:hAnsi="Arial Narrow"/>
          <w:b/>
          <w:sz w:val="20"/>
          <w:szCs w:val="20"/>
          <w:lang w:val="pl-PL"/>
        </w:rPr>
        <w:lastRenderedPageBreak/>
        <w:t>Odpowiedź nr 326</w:t>
      </w:r>
      <w:r w:rsidR="00B17877" w:rsidRPr="006A4BD7">
        <w:rPr>
          <w:rFonts w:ascii="Arial Narrow" w:hAnsi="Arial Narrow"/>
          <w:b/>
          <w:sz w:val="20"/>
          <w:szCs w:val="20"/>
          <w:lang w:val="pl-PL"/>
        </w:rPr>
        <w:t>:</w:t>
      </w:r>
    </w:p>
    <w:p w14:paraId="77B35A92" w14:textId="1C2DCF4D" w:rsidR="00B17877"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 ale dopuszcza metodę blokową. Należy uwzględnić parametry linii 512</w:t>
      </w:r>
      <w:r w:rsidR="0059734C">
        <w:rPr>
          <w:rFonts w:ascii="Arial Narrow" w:hAnsi="Arial Narrow"/>
          <w:bCs/>
          <w:color w:val="00B050"/>
          <w:sz w:val="20"/>
          <w:szCs w:val="20"/>
          <w:lang w:val="pl-PL"/>
        </w:rPr>
        <w:t>.</w:t>
      </w:r>
    </w:p>
    <w:p w14:paraId="36A68994" w14:textId="77777777" w:rsidR="00B17877" w:rsidRDefault="00B17877" w:rsidP="00B17877">
      <w:pPr>
        <w:jc w:val="both"/>
        <w:rPr>
          <w:rFonts w:ascii="Arial Narrow" w:hAnsi="Arial Narrow"/>
          <w:b/>
          <w:bCs/>
          <w:sz w:val="20"/>
          <w:szCs w:val="20"/>
          <w:lang w:val="pl-PL"/>
        </w:rPr>
      </w:pPr>
    </w:p>
    <w:p w14:paraId="2DF8B408" w14:textId="4F92EC1A"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327</w:t>
      </w:r>
      <w:r w:rsidRPr="000C7555">
        <w:rPr>
          <w:rFonts w:ascii="Arial Narrow" w:hAnsi="Arial Narrow"/>
          <w:b/>
          <w:bCs/>
          <w:sz w:val="20"/>
          <w:szCs w:val="20"/>
          <w:lang w:val="pl-PL"/>
        </w:rPr>
        <w:t>:</w:t>
      </w:r>
      <w:r w:rsidRPr="000C7555">
        <w:rPr>
          <w:rFonts w:ascii="Arial Narrow" w:hAnsi="Arial Narrow"/>
          <w:sz w:val="20"/>
          <w:szCs w:val="20"/>
          <w:lang w:val="pl-PL"/>
        </w:rPr>
        <w:t xml:space="preserve"> </w:t>
      </w:r>
      <w:r w:rsidRPr="00B9755C">
        <w:rPr>
          <w:rFonts w:ascii="Arial Narrow" w:hAnsi="Arial Narrow"/>
          <w:sz w:val="20"/>
          <w:szCs w:val="20"/>
          <w:lang w:val="pl-PL"/>
        </w:rPr>
        <w:t xml:space="preserve"> </w:t>
      </w:r>
    </w:p>
    <w:p w14:paraId="391F526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transportu blokowego rozjazdów leżących w torach głównych dodatkowych.</w:t>
      </w:r>
    </w:p>
    <w:p w14:paraId="01A8F571" w14:textId="7BC909D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327</w:t>
      </w:r>
      <w:r w:rsidRPr="006A4BD7">
        <w:rPr>
          <w:rFonts w:ascii="Arial Narrow" w:hAnsi="Arial Narrow"/>
          <w:b/>
          <w:sz w:val="20"/>
          <w:szCs w:val="20"/>
          <w:lang w:val="pl-PL"/>
        </w:rPr>
        <w:t>:</w:t>
      </w:r>
    </w:p>
    <w:p w14:paraId="49DC901F" w14:textId="70847593" w:rsidR="00B17877" w:rsidRPr="0059734C"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 ale dopuszcza metodę blokową. Należy uwzględnić parametry linii 512.</w:t>
      </w:r>
    </w:p>
    <w:p w14:paraId="2D91C536" w14:textId="77777777" w:rsidR="00B17877" w:rsidRDefault="00B17877" w:rsidP="00B17877">
      <w:pPr>
        <w:jc w:val="both"/>
        <w:rPr>
          <w:rFonts w:ascii="Arial Narrow" w:hAnsi="Arial Narrow"/>
          <w:sz w:val="20"/>
          <w:szCs w:val="20"/>
          <w:lang w:val="pl-PL"/>
        </w:rPr>
      </w:pPr>
    </w:p>
    <w:p w14:paraId="4C4786A7" w14:textId="1AFF2ACF"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328</w:t>
      </w:r>
      <w:r w:rsidRPr="000C7555">
        <w:rPr>
          <w:rFonts w:ascii="Arial Narrow" w:hAnsi="Arial Narrow"/>
          <w:b/>
          <w:bCs/>
          <w:sz w:val="20"/>
          <w:szCs w:val="20"/>
          <w:lang w:val="pl-PL"/>
        </w:rPr>
        <w:t>:</w:t>
      </w:r>
      <w:r w:rsidRPr="000C7555">
        <w:rPr>
          <w:rFonts w:ascii="Arial Narrow" w:hAnsi="Arial Narrow"/>
          <w:sz w:val="20"/>
          <w:szCs w:val="20"/>
          <w:lang w:val="pl-PL"/>
        </w:rPr>
        <w:t xml:space="preserve"> </w:t>
      </w:r>
      <w:r w:rsidRPr="00B9755C">
        <w:rPr>
          <w:rFonts w:ascii="Arial Narrow" w:hAnsi="Arial Narrow"/>
          <w:sz w:val="20"/>
          <w:szCs w:val="20"/>
          <w:lang w:val="pl-PL"/>
        </w:rPr>
        <w:t xml:space="preserve"> </w:t>
      </w:r>
    </w:p>
    <w:p w14:paraId="6F058CE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Zamawiający wymaga transportu blokowego rozjazdów leżących w torach bocznych.</w:t>
      </w:r>
    </w:p>
    <w:p w14:paraId="42FC859D" w14:textId="130B3798"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328</w:t>
      </w:r>
      <w:r w:rsidRPr="006A4BD7">
        <w:rPr>
          <w:rFonts w:ascii="Arial Narrow" w:hAnsi="Arial Narrow"/>
          <w:b/>
          <w:sz w:val="20"/>
          <w:szCs w:val="20"/>
          <w:lang w:val="pl-PL"/>
        </w:rPr>
        <w:t>:</w:t>
      </w:r>
    </w:p>
    <w:p w14:paraId="6C9EBB50" w14:textId="4348B5E7" w:rsidR="00B17877" w:rsidRDefault="00B17877" w:rsidP="00B17877">
      <w:pPr>
        <w:jc w:val="both"/>
        <w:rPr>
          <w:rFonts w:ascii="Arial Narrow" w:hAnsi="Arial Narrow"/>
          <w:sz w:val="20"/>
          <w:szCs w:val="20"/>
          <w:lang w:val="pl-PL"/>
        </w:rPr>
      </w:pPr>
      <w:r w:rsidRPr="0059734C">
        <w:rPr>
          <w:rFonts w:ascii="Arial Narrow" w:hAnsi="Arial Narrow"/>
          <w:bCs/>
          <w:sz w:val="20"/>
          <w:szCs w:val="20"/>
          <w:lang w:val="pl-PL"/>
        </w:rPr>
        <w:t>Nie wymaga ale dopuszcza metodę blokową. Należy uwzględnić parametry linii 512</w:t>
      </w:r>
      <w:r w:rsidR="0059734C">
        <w:rPr>
          <w:rFonts w:ascii="Arial Narrow" w:hAnsi="Arial Narrow"/>
          <w:bCs/>
          <w:color w:val="00B050"/>
          <w:sz w:val="20"/>
          <w:szCs w:val="20"/>
          <w:lang w:val="pl-PL"/>
        </w:rPr>
        <w:t>.</w:t>
      </w:r>
    </w:p>
    <w:p w14:paraId="2084DFC1" w14:textId="77777777" w:rsidR="00B17877" w:rsidRDefault="00B17877" w:rsidP="00B17877">
      <w:pPr>
        <w:jc w:val="both"/>
        <w:rPr>
          <w:rFonts w:ascii="Arial Narrow" w:hAnsi="Arial Narrow"/>
          <w:sz w:val="20"/>
          <w:szCs w:val="20"/>
          <w:lang w:val="pl-PL"/>
        </w:rPr>
      </w:pPr>
    </w:p>
    <w:p w14:paraId="2488B3F9" w14:textId="60129353"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329</w:t>
      </w:r>
      <w:r w:rsidRPr="000C7555">
        <w:rPr>
          <w:rFonts w:ascii="Arial Narrow" w:hAnsi="Arial Narrow"/>
          <w:b/>
          <w:bCs/>
          <w:sz w:val="20"/>
          <w:szCs w:val="20"/>
          <w:lang w:val="pl-PL"/>
        </w:rPr>
        <w:t>:</w:t>
      </w:r>
      <w:r w:rsidRPr="000C7555">
        <w:rPr>
          <w:rFonts w:ascii="Arial Narrow" w:hAnsi="Arial Narrow"/>
          <w:sz w:val="20"/>
          <w:szCs w:val="20"/>
          <w:lang w:val="pl-PL"/>
        </w:rPr>
        <w:t xml:space="preserve"> </w:t>
      </w:r>
      <w:r w:rsidRPr="00B9755C">
        <w:rPr>
          <w:rFonts w:ascii="Arial Narrow" w:hAnsi="Arial Narrow"/>
          <w:sz w:val="20"/>
          <w:szCs w:val="20"/>
          <w:lang w:val="pl-PL"/>
        </w:rPr>
        <w:t xml:space="preserve"> </w:t>
      </w:r>
    </w:p>
    <w:p w14:paraId="2B6D2E8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typu linii kolejowej (np.P120/M120)</w:t>
      </w:r>
    </w:p>
    <w:p w14:paraId="169EA712" w14:textId="5FED01C7"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329</w:t>
      </w:r>
      <w:r w:rsidRPr="006A4BD7">
        <w:rPr>
          <w:rFonts w:ascii="Arial Narrow" w:hAnsi="Arial Narrow"/>
          <w:b/>
          <w:sz w:val="20"/>
          <w:szCs w:val="20"/>
          <w:lang w:val="pl-PL"/>
        </w:rPr>
        <w:t>:</w:t>
      </w:r>
    </w:p>
    <w:p w14:paraId="5F7C0F97" w14:textId="5965E997" w:rsidR="00B17877" w:rsidRPr="0059734C" w:rsidRDefault="00B17877" w:rsidP="00B17877">
      <w:pPr>
        <w:jc w:val="both"/>
        <w:rPr>
          <w:rFonts w:ascii="Arial Narrow" w:hAnsi="Arial Narrow"/>
          <w:sz w:val="20"/>
          <w:szCs w:val="20"/>
          <w:lang w:val="pl-PL"/>
        </w:rPr>
      </w:pPr>
      <w:r w:rsidRPr="0059734C">
        <w:rPr>
          <w:rFonts w:ascii="Arial Narrow" w:hAnsi="Arial Narrow"/>
          <w:bCs/>
          <w:sz w:val="20"/>
          <w:szCs w:val="20"/>
          <w:lang w:val="pl-PL"/>
        </w:rPr>
        <w:t xml:space="preserve">Linia </w:t>
      </w:r>
      <w:r w:rsidR="0059734C">
        <w:rPr>
          <w:rFonts w:ascii="Arial Narrow" w:hAnsi="Arial Narrow"/>
          <w:bCs/>
          <w:sz w:val="20"/>
          <w:szCs w:val="20"/>
          <w:lang w:val="pl-PL"/>
        </w:rPr>
        <w:t xml:space="preserve">WKD </w:t>
      </w:r>
      <w:r w:rsidRPr="0059734C">
        <w:rPr>
          <w:rFonts w:ascii="Arial Narrow" w:hAnsi="Arial Narrow"/>
          <w:bCs/>
          <w:sz w:val="20"/>
          <w:szCs w:val="20"/>
          <w:lang w:val="pl-PL"/>
        </w:rPr>
        <w:t>nie podlega klasyfikacji PKP PLK S</w:t>
      </w:r>
      <w:r w:rsidR="0059734C">
        <w:rPr>
          <w:rFonts w:ascii="Arial Narrow" w:hAnsi="Arial Narrow"/>
          <w:bCs/>
          <w:sz w:val="20"/>
          <w:szCs w:val="20"/>
          <w:lang w:val="pl-PL"/>
        </w:rPr>
        <w:t>.</w:t>
      </w:r>
      <w:r w:rsidRPr="0059734C">
        <w:rPr>
          <w:rFonts w:ascii="Arial Narrow" w:hAnsi="Arial Narrow"/>
          <w:bCs/>
          <w:sz w:val="20"/>
          <w:szCs w:val="20"/>
          <w:lang w:val="pl-PL"/>
        </w:rPr>
        <w:t>A</w:t>
      </w:r>
      <w:r w:rsidRPr="0059734C">
        <w:rPr>
          <w:rFonts w:ascii="Arial Narrow" w:hAnsi="Arial Narrow"/>
          <w:sz w:val="20"/>
          <w:szCs w:val="20"/>
          <w:lang w:val="pl-PL"/>
        </w:rPr>
        <w:t>.</w:t>
      </w:r>
    </w:p>
    <w:p w14:paraId="356EFA95" w14:textId="77777777" w:rsidR="00B17877" w:rsidRDefault="00B17877" w:rsidP="00B17877">
      <w:pPr>
        <w:jc w:val="both"/>
        <w:rPr>
          <w:rFonts w:ascii="Arial Narrow" w:hAnsi="Arial Narrow"/>
          <w:sz w:val="20"/>
          <w:szCs w:val="20"/>
          <w:lang w:val="pl-PL"/>
        </w:rPr>
      </w:pPr>
    </w:p>
    <w:p w14:paraId="7D900117" w14:textId="501E5B8E"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330</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1886BCD4"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pochylenia torów szynowych w projektowanych rozjazdach.</w:t>
      </w:r>
    </w:p>
    <w:p w14:paraId="0406D308" w14:textId="12EFE2C1"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9734C">
        <w:rPr>
          <w:rFonts w:ascii="Arial Narrow" w:hAnsi="Arial Narrow"/>
          <w:b/>
          <w:sz w:val="20"/>
          <w:szCs w:val="20"/>
          <w:lang w:val="pl-PL"/>
        </w:rPr>
        <w:t>330</w:t>
      </w:r>
      <w:r w:rsidRPr="006A4BD7">
        <w:rPr>
          <w:rFonts w:ascii="Arial Narrow" w:hAnsi="Arial Narrow"/>
          <w:b/>
          <w:sz w:val="20"/>
          <w:szCs w:val="20"/>
          <w:lang w:val="pl-PL"/>
        </w:rPr>
        <w:t>:</w:t>
      </w:r>
    </w:p>
    <w:p w14:paraId="14DA8E5C" w14:textId="77777777" w:rsidR="00B17877" w:rsidRPr="0059734C" w:rsidRDefault="00B17877" w:rsidP="00B17877">
      <w:pPr>
        <w:jc w:val="both"/>
        <w:rPr>
          <w:rFonts w:ascii="Arial Narrow" w:hAnsi="Arial Narrow"/>
          <w:sz w:val="20"/>
          <w:szCs w:val="20"/>
          <w:lang w:val="pl-PL"/>
        </w:rPr>
      </w:pPr>
      <w:r w:rsidRPr="0059734C">
        <w:rPr>
          <w:rFonts w:ascii="Arial Narrow" w:hAnsi="Arial Narrow"/>
          <w:bCs/>
          <w:sz w:val="20"/>
          <w:szCs w:val="20"/>
          <w:lang w:val="pl-PL"/>
        </w:rPr>
        <w:t>Szyny w rozjazdach pionowe</w:t>
      </w:r>
      <w:r w:rsidRPr="0059734C">
        <w:rPr>
          <w:rFonts w:ascii="Arial Narrow" w:hAnsi="Arial Narrow"/>
          <w:sz w:val="20"/>
          <w:szCs w:val="20"/>
          <w:lang w:val="pl-PL"/>
        </w:rPr>
        <w:t>.</w:t>
      </w:r>
    </w:p>
    <w:p w14:paraId="1F941898" w14:textId="77777777" w:rsidR="00B17877" w:rsidRDefault="00B17877" w:rsidP="00B17877">
      <w:pPr>
        <w:jc w:val="both"/>
        <w:rPr>
          <w:rFonts w:ascii="Arial Narrow" w:hAnsi="Arial Narrow"/>
          <w:sz w:val="20"/>
          <w:szCs w:val="20"/>
          <w:lang w:val="pl-PL"/>
        </w:rPr>
      </w:pPr>
    </w:p>
    <w:p w14:paraId="0F804967" w14:textId="59A085C3"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59734C">
        <w:rPr>
          <w:rFonts w:ascii="Arial Narrow" w:hAnsi="Arial Narrow"/>
          <w:b/>
          <w:bCs/>
          <w:sz w:val="20"/>
          <w:szCs w:val="20"/>
          <w:lang w:val="pl-PL"/>
        </w:rPr>
        <w:t>331</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478CA12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kształtownika iglicowego w projektowanych rozjazdach.</w:t>
      </w:r>
    </w:p>
    <w:p w14:paraId="790F1980" w14:textId="4DDE2A21"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331</w:t>
      </w:r>
      <w:r w:rsidRPr="006A4BD7">
        <w:rPr>
          <w:rFonts w:ascii="Arial Narrow" w:hAnsi="Arial Narrow"/>
          <w:b/>
          <w:sz w:val="20"/>
          <w:szCs w:val="20"/>
          <w:lang w:val="pl-PL"/>
        </w:rPr>
        <w:t>:</w:t>
      </w:r>
    </w:p>
    <w:p w14:paraId="53523684" w14:textId="44BC620D" w:rsidR="00B17877" w:rsidRPr="00FC270E" w:rsidRDefault="00B17877" w:rsidP="00B17877">
      <w:pPr>
        <w:jc w:val="both"/>
        <w:rPr>
          <w:rFonts w:ascii="Arial Narrow" w:hAnsi="Arial Narrow"/>
          <w:sz w:val="20"/>
          <w:szCs w:val="20"/>
          <w:lang w:val="pl-PL"/>
        </w:rPr>
      </w:pPr>
      <w:r w:rsidRPr="00FC270E">
        <w:rPr>
          <w:rFonts w:ascii="Arial Narrow" w:hAnsi="Arial Narrow"/>
          <w:bCs/>
          <w:sz w:val="20"/>
          <w:szCs w:val="20"/>
          <w:lang w:val="pl-PL"/>
        </w:rPr>
        <w:t>Wg projek</w:t>
      </w:r>
      <w:r w:rsidR="00FC270E">
        <w:rPr>
          <w:rFonts w:ascii="Arial Narrow" w:hAnsi="Arial Narrow"/>
          <w:bCs/>
          <w:sz w:val="20"/>
          <w:szCs w:val="20"/>
          <w:lang w:val="pl-PL"/>
        </w:rPr>
        <w:t xml:space="preserve">tu iglice sprężyste lub </w:t>
      </w:r>
      <w:proofErr w:type="spellStart"/>
      <w:r w:rsidR="00FC270E">
        <w:rPr>
          <w:rFonts w:ascii="Arial Narrow" w:hAnsi="Arial Narrow"/>
          <w:bCs/>
          <w:sz w:val="20"/>
          <w:szCs w:val="20"/>
          <w:lang w:val="pl-PL"/>
        </w:rPr>
        <w:t>szynowo</w:t>
      </w:r>
      <w:r w:rsidRPr="00FC270E">
        <w:rPr>
          <w:rFonts w:ascii="Arial Narrow" w:hAnsi="Arial Narrow"/>
          <w:bCs/>
          <w:sz w:val="20"/>
          <w:szCs w:val="20"/>
          <w:lang w:val="pl-PL"/>
        </w:rPr>
        <w:t>-sprężyste</w:t>
      </w:r>
      <w:proofErr w:type="spellEnd"/>
      <w:r w:rsidRPr="00FC270E">
        <w:rPr>
          <w:rFonts w:ascii="Arial Narrow" w:hAnsi="Arial Narrow"/>
          <w:sz w:val="20"/>
          <w:szCs w:val="20"/>
          <w:lang w:val="pl-PL"/>
        </w:rPr>
        <w:t>.</w:t>
      </w:r>
    </w:p>
    <w:p w14:paraId="140238E7" w14:textId="77777777" w:rsidR="00B17877" w:rsidRDefault="00B17877" w:rsidP="00B17877">
      <w:pPr>
        <w:jc w:val="both"/>
        <w:rPr>
          <w:rFonts w:ascii="Arial Narrow" w:hAnsi="Arial Narrow"/>
          <w:sz w:val="20"/>
          <w:szCs w:val="20"/>
          <w:lang w:val="pl-PL"/>
        </w:rPr>
      </w:pPr>
    </w:p>
    <w:p w14:paraId="344DAC51" w14:textId="51D3A0C6" w:rsidR="00B17877" w:rsidRDefault="00FF0700" w:rsidP="00B17877">
      <w:pPr>
        <w:jc w:val="both"/>
        <w:rPr>
          <w:rFonts w:ascii="Arial Narrow" w:hAnsi="Arial Narrow"/>
          <w:sz w:val="20"/>
          <w:szCs w:val="20"/>
          <w:lang w:val="pl-PL"/>
        </w:rPr>
      </w:pPr>
      <w:r>
        <w:rPr>
          <w:rFonts w:ascii="Arial Narrow" w:hAnsi="Arial Narrow"/>
          <w:b/>
          <w:bCs/>
          <w:sz w:val="20"/>
          <w:szCs w:val="20"/>
          <w:lang w:val="pl-PL"/>
        </w:rPr>
        <w:t>Pytanie nr 332</w:t>
      </w:r>
      <w:r w:rsidR="00B17877" w:rsidRPr="000C7555">
        <w:rPr>
          <w:rFonts w:ascii="Arial Narrow" w:hAnsi="Arial Narrow"/>
          <w:b/>
          <w:bCs/>
          <w:sz w:val="20"/>
          <w:szCs w:val="20"/>
          <w:lang w:val="pl-PL"/>
        </w:rPr>
        <w:t>:</w:t>
      </w:r>
      <w:r w:rsidR="00B17877" w:rsidRPr="000C7555">
        <w:rPr>
          <w:rFonts w:ascii="Arial Narrow" w:hAnsi="Arial Narrow"/>
          <w:sz w:val="20"/>
          <w:szCs w:val="20"/>
          <w:lang w:val="pl-PL"/>
        </w:rPr>
        <w:t xml:space="preserve"> </w:t>
      </w:r>
    </w:p>
    <w:p w14:paraId="22D8745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gatunku stali szynowej iglic i opornic w projektowanych rozjazdach.</w:t>
      </w:r>
    </w:p>
    <w:p w14:paraId="64F33FE9" w14:textId="4323B38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332</w:t>
      </w:r>
      <w:r w:rsidRPr="006A4BD7">
        <w:rPr>
          <w:rFonts w:ascii="Arial Narrow" w:hAnsi="Arial Narrow"/>
          <w:b/>
          <w:sz w:val="20"/>
          <w:szCs w:val="20"/>
          <w:lang w:val="pl-PL"/>
        </w:rPr>
        <w:t>:</w:t>
      </w:r>
    </w:p>
    <w:p w14:paraId="62E7AA7B" w14:textId="77777777" w:rsidR="00B17877" w:rsidRPr="00FF0700" w:rsidRDefault="00B17877" w:rsidP="00B17877">
      <w:pPr>
        <w:jc w:val="both"/>
        <w:rPr>
          <w:rFonts w:ascii="Arial Narrow" w:hAnsi="Arial Narrow"/>
          <w:sz w:val="20"/>
          <w:szCs w:val="20"/>
          <w:lang w:val="pl-PL"/>
        </w:rPr>
      </w:pPr>
      <w:r w:rsidRPr="00FF0700">
        <w:rPr>
          <w:rFonts w:ascii="Arial Narrow" w:hAnsi="Arial Narrow"/>
          <w:sz w:val="20"/>
          <w:szCs w:val="20"/>
          <w:lang w:val="pl-PL"/>
        </w:rPr>
        <w:t>Stal 350HT.</w:t>
      </w:r>
    </w:p>
    <w:p w14:paraId="6C840C8B" w14:textId="77777777" w:rsidR="00B17877" w:rsidRDefault="00B17877" w:rsidP="00B17877">
      <w:pPr>
        <w:jc w:val="both"/>
        <w:rPr>
          <w:rFonts w:ascii="Arial Narrow" w:hAnsi="Arial Narrow"/>
          <w:sz w:val="20"/>
          <w:szCs w:val="20"/>
          <w:lang w:val="pl-PL"/>
        </w:rPr>
      </w:pPr>
    </w:p>
    <w:p w14:paraId="20E224DD" w14:textId="7F36D06A"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FF0700">
        <w:rPr>
          <w:rFonts w:ascii="Arial Narrow" w:hAnsi="Arial Narrow"/>
          <w:b/>
          <w:bCs/>
          <w:sz w:val="20"/>
          <w:szCs w:val="20"/>
          <w:lang w:val="pl-PL"/>
        </w:rPr>
        <w:t>333</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1EACE93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gatunku stali szynowej szyn łączących i pozostałych w projektowanych rozjazdach.</w:t>
      </w:r>
    </w:p>
    <w:p w14:paraId="6A7B758F" w14:textId="05F114F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333</w:t>
      </w:r>
      <w:r w:rsidRPr="006A4BD7">
        <w:rPr>
          <w:rFonts w:ascii="Arial Narrow" w:hAnsi="Arial Narrow"/>
          <w:b/>
          <w:sz w:val="20"/>
          <w:szCs w:val="20"/>
          <w:lang w:val="pl-PL"/>
        </w:rPr>
        <w:t>:</w:t>
      </w:r>
    </w:p>
    <w:p w14:paraId="1D59F0F4" w14:textId="77777777" w:rsidR="00B17877" w:rsidRPr="00FF0700" w:rsidRDefault="00B17877" w:rsidP="00B17877">
      <w:pPr>
        <w:jc w:val="both"/>
        <w:rPr>
          <w:rFonts w:ascii="Arial Narrow" w:hAnsi="Arial Narrow"/>
          <w:sz w:val="20"/>
          <w:szCs w:val="20"/>
          <w:lang w:val="pl-PL"/>
        </w:rPr>
      </w:pPr>
      <w:r w:rsidRPr="00FF0700">
        <w:rPr>
          <w:rFonts w:ascii="Arial Narrow" w:hAnsi="Arial Narrow"/>
          <w:sz w:val="20"/>
          <w:szCs w:val="20"/>
          <w:lang w:val="pl-PL"/>
        </w:rPr>
        <w:t>Stal 350HT.</w:t>
      </w:r>
    </w:p>
    <w:p w14:paraId="1E7D79BD" w14:textId="77777777" w:rsidR="00B17877" w:rsidRDefault="00B17877" w:rsidP="00B17877">
      <w:pPr>
        <w:jc w:val="both"/>
        <w:rPr>
          <w:rFonts w:ascii="Arial Narrow" w:hAnsi="Arial Narrow"/>
          <w:sz w:val="20"/>
          <w:szCs w:val="20"/>
          <w:lang w:val="pl-PL"/>
        </w:rPr>
      </w:pPr>
    </w:p>
    <w:p w14:paraId="4EB40ADF" w14:textId="622EDC66"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FF0700">
        <w:rPr>
          <w:rFonts w:ascii="Arial Narrow" w:hAnsi="Arial Narrow"/>
          <w:b/>
          <w:bCs/>
          <w:sz w:val="20"/>
          <w:szCs w:val="20"/>
          <w:lang w:val="pl-PL"/>
        </w:rPr>
        <w:t>334</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C11E43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typu kierownic w projektowanych rozjazdach.</w:t>
      </w:r>
    </w:p>
    <w:p w14:paraId="056D6F66" w14:textId="19014E8B"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334</w:t>
      </w:r>
      <w:r w:rsidRPr="006A4BD7">
        <w:rPr>
          <w:rFonts w:ascii="Arial Narrow" w:hAnsi="Arial Narrow"/>
          <w:b/>
          <w:sz w:val="20"/>
          <w:szCs w:val="20"/>
          <w:lang w:val="pl-PL"/>
        </w:rPr>
        <w:t>:</w:t>
      </w:r>
    </w:p>
    <w:p w14:paraId="525745F0" w14:textId="77777777" w:rsidR="00B17877" w:rsidRPr="00FF0700" w:rsidRDefault="00B17877" w:rsidP="00B17877">
      <w:pPr>
        <w:jc w:val="both"/>
        <w:rPr>
          <w:rFonts w:ascii="Arial Narrow" w:hAnsi="Arial Narrow"/>
          <w:sz w:val="20"/>
          <w:szCs w:val="20"/>
          <w:lang w:val="pl-PL"/>
        </w:rPr>
      </w:pPr>
      <w:r w:rsidRPr="00FF0700">
        <w:rPr>
          <w:rFonts w:ascii="Arial Narrow" w:hAnsi="Arial Narrow"/>
          <w:sz w:val="20"/>
          <w:szCs w:val="20"/>
          <w:lang w:val="pl-PL"/>
        </w:rPr>
        <w:t xml:space="preserve">Z kształtowników </w:t>
      </w:r>
      <w:proofErr w:type="spellStart"/>
      <w:r w:rsidRPr="00FF0700">
        <w:rPr>
          <w:rFonts w:ascii="Arial Narrow" w:hAnsi="Arial Narrow"/>
          <w:sz w:val="20"/>
          <w:szCs w:val="20"/>
          <w:lang w:val="pl-PL"/>
        </w:rPr>
        <w:t>Kn</w:t>
      </w:r>
      <w:proofErr w:type="spellEnd"/>
      <w:r w:rsidRPr="00FF0700">
        <w:rPr>
          <w:rFonts w:ascii="Arial Narrow" w:hAnsi="Arial Narrow"/>
          <w:sz w:val="20"/>
          <w:szCs w:val="20"/>
          <w:lang w:val="pl-PL"/>
        </w:rPr>
        <w:t xml:space="preserve"> 60 ze stali gatunku 900A lub 33C1 ze stali R260.</w:t>
      </w:r>
    </w:p>
    <w:p w14:paraId="7922F6A1" w14:textId="77777777" w:rsidR="00B17877" w:rsidRDefault="00B17877" w:rsidP="00B17877">
      <w:pPr>
        <w:jc w:val="both"/>
        <w:rPr>
          <w:rFonts w:ascii="Arial Narrow" w:hAnsi="Arial Narrow"/>
          <w:sz w:val="20"/>
          <w:szCs w:val="20"/>
          <w:lang w:val="pl-PL"/>
        </w:rPr>
      </w:pPr>
    </w:p>
    <w:p w14:paraId="4D5C74A6" w14:textId="2C550B4F"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FF0700">
        <w:rPr>
          <w:rFonts w:ascii="Arial Narrow" w:hAnsi="Arial Narrow"/>
          <w:b/>
          <w:bCs/>
          <w:sz w:val="20"/>
          <w:szCs w:val="20"/>
          <w:lang w:val="pl-PL"/>
        </w:rPr>
        <w:t>335</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EF3EF60"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grubości płyt żebrowych w projektowanych rozjazdach.</w:t>
      </w:r>
    </w:p>
    <w:p w14:paraId="1F33255F" w14:textId="16CB5AA7"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335</w:t>
      </w:r>
      <w:r w:rsidRPr="006A4BD7">
        <w:rPr>
          <w:rFonts w:ascii="Arial Narrow" w:hAnsi="Arial Narrow"/>
          <w:b/>
          <w:sz w:val="20"/>
          <w:szCs w:val="20"/>
          <w:lang w:val="pl-PL"/>
        </w:rPr>
        <w:t>:</w:t>
      </w:r>
    </w:p>
    <w:p w14:paraId="082D6BC8" w14:textId="3A487D92" w:rsidR="00B17877" w:rsidRDefault="00FF0700" w:rsidP="00B17877">
      <w:pPr>
        <w:jc w:val="both"/>
        <w:rPr>
          <w:rFonts w:ascii="Arial Narrow" w:hAnsi="Arial Narrow"/>
          <w:sz w:val="20"/>
          <w:szCs w:val="20"/>
          <w:lang w:val="pl-PL"/>
        </w:rPr>
      </w:pPr>
      <w:r>
        <w:rPr>
          <w:rFonts w:ascii="Arial Narrow" w:hAnsi="Arial Narrow"/>
          <w:sz w:val="20"/>
          <w:szCs w:val="20"/>
          <w:lang w:val="pl-PL"/>
        </w:rPr>
        <w:t>G</w:t>
      </w:r>
      <w:r w:rsidRPr="00B9755C">
        <w:rPr>
          <w:rFonts w:ascii="Arial Narrow" w:hAnsi="Arial Narrow"/>
          <w:sz w:val="20"/>
          <w:szCs w:val="20"/>
          <w:lang w:val="pl-PL"/>
        </w:rPr>
        <w:t xml:space="preserve">rubości płyt żebrowych w projektowanych </w:t>
      </w:r>
      <w:r w:rsidRPr="00FF0700">
        <w:rPr>
          <w:rFonts w:ascii="Arial Narrow" w:hAnsi="Arial Narrow"/>
          <w:sz w:val="20"/>
          <w:szCs w:val="20"/>
          <w:lang w:val="pl-PL"/>
        </w:rPr>
        <w:t xml:space="preserve">rozjazdach wynosi </w:t>
      </w:r>
      <w:r w:rsidR="00B17877" w:rsidRPr="00FF0700">
        <w:rPr>
          <w:rFonts w:ascii="Arial Narrow" w:hAnsi="Arial Narrow"/>
          <w:sz w:val="20"/>
          <w:szCs w:val="20"/>
          <w:lang w:val="pl-PL"/>
        </w:rPr>
        <w:t>16</w:t>
      </w:r>
      <w:r w:rsidRPr="00FF0700">
        <w:rPr>
          <w:rFonts w:ascii="Arial Narrow" w:hAnsi="Arial Narrow"/>
          <w:sz w:val="20"/>
          <w:szCs w:val="20"/>
          <w:lang w:val="pl-PL"/>
        </w:rPr>
        <w:t xml:space="preserve"> </w:t>
      </w:r>
      <w:r w:rsidR="00B17877" w:rsidRPr="00FF0700">
        <w:rPr>
          <w:rFonts w:ascii="Arial Narrow" w:hAnsi="Arial Narrow"/>
          <w:sz w:val="20"/>
          <w:szCs w:val="20"/>
          <w:lang w:val="pl-PL"/>
        </w:rPr>
        <w:t>mm.</w:t>
      </w:r>
    </w:p>
    <w:p w14:paraId="518C88F5" w14:textId="77777777" w:rsidR="00B17877" w:rsidRDefault="00B17877" w:rsidP="00B17877">
      <w:pPr>
        <w:jc w:val="both"/>
        <w:rPr>
          <w:rFonts w:ascii="Arial Narrow" w:hAnsi="Arial Narrow"/>
          <w:sz w:val="20"/>
          <w:szCs w:val="20"/>
          <w:lang w:val="pl-PL"/>
        </w:rPr>
      </w:pPr>
    </w:p>
    <w:p w14:paraId="176F0CC7" w14:textId="1970696E" w:rsidR="00B17877" w:rsidRDefault="00FF0700" w:rsidP="00B17877">
      <w:pPr>
        <w:jc w:val="both"/>
        <w:rPr>
          <w:rFonts w:ascii="Arial Narrow" w:hAnsi="Arial Narrow"/>
          <w:sz w:val="20"/>
          <w:szCs w:val="20"/>
          <w:lang w:val="pl-PL"/>
        </w:rPr>
      </w:pPr>
      <w:r>
        <w:rPr>
          <w:rFonts w:ascii="Arial Narrow" w:hAnsi="Arial Narrow"/>
          <w:b/>
          <w:bCs/>
          <w:sz w:val="20"/>
          <w:szCs w:val="20"/>
          <w:lang w:val="pl-PL"/>
        </w:rPr>
        <w:t>Pytanie nr 336</w:t>
      </w:r>
      <w:r w:rsidR="00B17877" w:rsidRPr="000C7555">
        <w:rPr>
          <w:rFonts w:ascii="Arial Narrow" w:hAnsi="Arial Narrow"/>
          <w:b/>
          <w:bCs/>
          <w:sz w:val="20"/>
          <w:szCs w:val="20"/>
          <w:lang w:val="pl-PL"/>
        </w:rPr>
        <w:t>:</w:t>
      </w:r>
      <w:r w:rsidR="00B17877" w:rsidRPr="000C7555">
        <w:rPr>
          <w:rFonts w:ascii="Arial Narrow" w:hAnsi="Arial Narrow"/>
          <w:sz w:val="20"/>
          <w:szCs w:val="20"/>
          <w:lang w:val="pl-PL"/>
        </w:rPr>
        <w:t xml:space="preserve"> </w:t>
      </w:r>
    </w:p>
    <w:p w14:paraId="1A49E5B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osłony zamknięć w projektowanych rozjazdach.</w:t>
      </w:r>
    </w:p>
    <w:p w14:paraId="1FFF6D63" w14:textId="205C50F1"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336</w:t>
      </w:r>
      <w:r w:rsidRPr="006A4BD7">
        <w:rPr>
          <w:rFonts w:ascii="Arial Narrow" w:hAnsi="Arial Narrow"/>
          <w:b/>
          <w:sz w:val="20"/>
          <w:szCs w:val="20"/>
          <w:lang w:val="pl-PL"/>
        </w:rPr>
        <w:t>:</w:t>
      </w:r>
    </w:p>
    <w:p w14:paraId="25142DC2" w14:textId="77777777" w:rsidR="00B17877" w:rsidRPr="00FF0700" w:rsidRDefault="00B17877" w:rsidP="00B17877">
      <w:pPr>
        <w:jc w:val="both"/>
        <w:rPr>
          <w:rFonts w:ascii="Arial Narrow" w:hAnsi="Arial Narrow"/>
          <w:sz w:val="20"/>
          <w:szCs w:val="20"/>
          <w:lang w:val="pl-PL"/>
        </w:rPr>
      </w:pPr>
      <w:r w:rsidRPr="00FF0700">
        <w:rPr>
          <w:rFonts w:ascii="Arial Narrow" w:hAnsi="Arial Narrow"/>
          <w:sz w:val="20"/>
          <w:szCs w:val="20"/>
          <w:lang w:val="pl-PL"/>
        </w:rPr>
        <w:t xml:space="preserve">Zgodnie z wymaganiami producenta rozjazdu i zamknięć - zamknięcia </w:t>
      </w:r>
      <w:proofErr w:type="spellStart"/>
      <w:r w:rsidRPr="00FF0700">
        <w:rPr>
          <w:rFonts w:ascii="Arial Narrow" w:hAnsi="Arial Narrow"/>
          <w:sz w:val="20"/>
          <w:szCs w:val="20"/>
          <w:lang w:val="pl-PL"/>
        </w:rPr>
        <w:t>cylindryczno</w:t>
      </w:r>
      <w:proofErr w:type="spellEnd"/>
      <w:r w:rsidRPr="00FF0700">
        <w:rPr>
          <w:rFonts w:ascii="Arial Narrow" w:hAnsi="Arial Narrow"/>
          <w:sz w:val="20"/>
          <w:szCs w:val="20"/>
          <w:lang w:val="pl-PL"/>
        </w:rPr>
        <w:t xml:space="preserve"> – modułowe.</w:t>
      </w:r>
    </w:p>
    <w:p w14:paraId="0A0621DC" w14:textId="77777777" w:rsidR="00FF0700" w:rsidRDefault="00FF0700" w:rsidP="00B17877">
      <w:pPr>
        <w:jc w:val="both"/>
        <w:rPr>
          <w:rFonts w:ascii="Arial Narrow" w:hAnsi="Arial Narrow"/>
          <w:b/>
          <w:bCs/>
          <w:sz w:val="20"/>
          <w:szCs w:val="20"/>
          <w:lang w:val="pl-PL"/>
        </w:rPr>
      </w:pPr>
    </w:p>
    <w:p w14:paraId="15B6D94B" w14:textId="77777777" w:rsidR="005F7373" w:rsidRDefault="005F7373" w:rsidP="00B17877">
      <w:pPr>
        <w:jc w:val="both"/>
        <w:rPr>
          <w:rFonts w:ascii="Arial Narrow" w:hAnsi="Arial Narrow"/>
          <w:b/>
          <w:bCs/>
          <w:sz w:val="20"/>
          <w:szCs w:val="20"/>
          <w:lang w:val="pl-PL"/>
        </w:rPr>
      </w:pPr>
    </w:p>
    <w:p w14:paraId="122C2733" w14:textId="748E649D" w:rsidR="00B17877" w:rsidRDefault="00B17877" w:rsidP="00B17877">
      <w:pPr>
        <w:jc w:val="both"/>
        <w:rPr>
          <w:rFonts w:ascii="Arial Narrow" w:hAnsi="Arial Narrow"/>
          <w:sz w:val="20"/>
          <w:szCs w:val="20"/>
          <w:lang w:val="pl-PL"/>
        </w:rPr>
      </w:pPr>
      <w:r w:rsidRPr="00C37463">
        <w:rPr>
          <w:rFonts w:ascii="Arial Narrow" w:hAnsi="Arial Narrow"/>
          <w:b/>
          <w:bCs/>
          <w:sz w:val="20"/>
          <w:szCs w:val="20"/>
          <w:lang w:val="pl-PL"/>
        </w:rPr>
        <w:lastRenderedPageBreak/>
        <w:t xml:space="preserve">Pytanie nr </w:t>
      </w:r>
      <w:r w:rsidR="00FF0700">
        <w:rPr>
          <w:rFonts w:ascii="Arial Narrow" w:hAnsi="Arial Narrow"/>
          <w:b/>
          <w:bCs/>
          <w:sz w:val="20"/>
          <w:szCs w:val="20"/>
          <w:lang w:val="pl-PL"/>
        </w:rPr>
        <w:t>337</w:t>
      </w:r>
      <w:r w:rsidRPr="00C37463">
        <w:rPr>
          <w:rFonts w:ascii="Arial Narrow" w:hAnsi="Arial Narrow"/>
          <w:b/>
          <w:bCs/>
          <w:sz w:val="20"/>
          <w:szCs w:val="20"/>
          <w:lang w:val="pl-PL"/>
        </w:rPr>
        <w:t>:</w:t>
      </w:r>
      <w:r w:rsidRPr="00C37463">
        <w:rPr>
          <w:rFonts w:ascii="Arial Narrow" w:hAnsi="Arial Narrow"/>
          <w:sz w:val="20"/>
          <w:szCs w:val="20"/>
          <w:lang w:val="pl-PL"/>
        </w:rPr>
        <w:t xml:space="preserve"> </w:t>
      </w:r>
    </w:p>
    <w:p w14:paraId="42E87A1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podanie rodzaju przytwierdzenia opornic w projektowanych rozjazdach.</w:t>
      </w:r>
    </w:p>
    <w:p w14:paraId="6BA07E6C" w14:textId="648931FF"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337</w:t>
      </w:r>
      <w:r w:rsidRPr="006A4BD7">
        <w:rPr>
          <w:rFonts w:ascii="Arial Narrow" w:hAnsi="Arial Narrow"/>
          <w:b/>
          <w:sz w:val="20"/>
          <w:szCs w:val="20"/>
          <w:lang w:val="pl-PL"/>
        </w:rPr>
        <w:t>:</w:t>
      </w:r>
    </w:p>
    <w:p w14:paraId="071EECAD" w14:textId="7E4FF3F3" w:rsidR="00B17877" w:rsidRPr="00FF0700" w:rsidRDefault="00B17877" w:rsidP="00B17877">
      <w:pPr>
        <w:jc w:val="both"/>
        <w:rPr>
          <w:rFonts w:ascii="Arial Narrow" w:hAnsi="Arial Narrow"/>
          <w:sz w:val="20"/>
          <w:szCs w:val="20"/>
          <w:lang w:val="pl-PL"/>
        </w:rPr>
      </w:pPr>
      <w:r w:rsidRPr="00FF0700">
        <w:rPr>
          <w:rFonts w:ascii="Arial Narrow" w:hAnsi="Arial Narrow"/>
          <w:sz w:val="20"/>
          <w:szCs w:val="20"/>
          <w:lang w:val="pl-PL"/>
        </w:rPr>
        <w:t xml:space="preserve">Podstawowo opornica mocowana sprężyście, od strony zewnętrznej łapkami sprężystymi </w:t>
      </w:r>
      <w:proofErr w:type="spellStart"/>
      <w:r w:rsidRPr="00FF0700">
        <w:rPr>
          <w:rFonts w:ascii="Arial Narrow" w:hAnsi="Arial Narrow"/>
          <w:sz w:val="20"/>
          <w:szCs w:val="20"/>
          <w:lang w:val="pl-PL"/>
        </w:rPr>
        <w:t>Skl</w:t>
      </w:r>
      <w:proofErr w:type="spellEnd"/>
      <w:r w:rsidRPr="00FF0700">
        <w:rPr>
          <w:rFonts w:ascii="Arial Narrow" w:hAnsi="Arial Narrow"/>
          <w:sz w:val="20"/>
          <w:szCs w:val="20"/>
          <w:lang w:val="pl-PL"/>
        </w:rPr>
        <w:t xml:space="preserve"> 12 od strony wewnętrznej łapkami sprężystymi stosowanymi na PKP Df2 lub IBAV (alternatywnie mocowanie opornic łapkami Łp3 i Łp5 dopuszcza się tylko w częściach zamiennych, jeżeli rozjazd posiada takie przytwierdzenia.</w:t>
      </w:r>
    </w:p>
    <w:p w14:paraId="5C4EBC31" w14:textId="77777777" w:rsidR="00FF0700" w:rsidRDefault="00FF0700" w:rsidP="00B17877">
      <w:pPr>
        <w:jc w:val="both"/>
        <w:rPr>
          <w:rFonts w:ascii="Arial Narrow" w:hAnsi="Arial Narrow"/>
          <w:b/>
          <w:bCs/>
          <w:sz w:val="20"/>
          <w:szCs w:val="20"/>
          <w:lang w:val="pl-PL"/>
        </w:rPr>
      </w:pPr>
    </w:p>
    <w:p w14:paraId="486A4AA4" w14:textId="554C9F49"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FF0700">
        <w:rPr>
          <w:rFonts w:ascii="Arial Narrow" w:hAnsi="Arial Narrow"/>
          <w:b/>
          <w:bCs/>
          <w:sz w:val="20"/>
          <w:szCs w:val="20"/>
          <w:lang w:val="pl-PL"/>
        </w:rPr>
        <w:t>338</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30BE4C59"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Dotyczy PW Układ torowy, rys.1.12</w:t>
      </w:r>
    </w:p>
    <w:p w14:paraId="0F83B2D9" w14:textId="77777777" w:rsidR="00B17877" w:rsidRPr="00B9755C" w:rsidRDefault="00B17877" w:rsidP="00B17877">
      <w:pPr>
        <w:jc w:val="both"/>
        <w:rPr>
          <w:rFonts w:ascii="Arial Narrow" w:hAnsi="Arial Narrow"/>
          <w:sz w:val="20"/>
          <w:szCs w:val="20"/>
          <w:lang w:val="pl-PL"/>
        </w:rPr>
      </w:pPr>
      <w:r w:rsidRPr="00B9755C">
        <w:rPr>
          <w:rFonts w:ascii="Arial Narrow" w:hAnsi="Arial Narrow"/>
          <w:noProof/>
          <w:sz w:val="20"/>
          <w:szCs w:val="20"/>
          <w:lang w:val="pl-PL" w:eastAsia="pl-PL"/>
        </w:rPr>
        <w:drawing>
          <wp:inline distT="0" distB="0" distL="0" distR="0" wp14:anchorId="67011EFB" wp14:editId="310E6F75">
            <wp:extent cx="4724400" cy="3676650"/>
            <wp:effectExtent l="0" t="0" r="0" b="0"/>
            <wp:docPr id="2" name="Obraz 2" descr="cid:image003.png@01D7B08B.F19DEA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cid:image003.png@01D7B08B.F19DEAC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4724400" cy="3676650"/>
                    </a:xfrm>
                    <a:prstGeom prst="rect">
                      <a:avLst/>
                    </a:prstGeom>
                    <a:noFill/>
                    <a:ln>
                      <a:noFill/>
                    </a:ln>
                  </pic:spPr>
                </pic:pic>
              </a:graphicData>
            </a:graphic>
          </wp:inline>
        </w:drawing>
      </w:r>
    </w:p>
    <w:p w14:paraId="4A70F15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przedstawionym harmonogramie zamknięć widnieje zapis, iż w pierwszej kolejności należy zabudować tor nr 1, a następnie przebudować tor nr 2. W związku z powyższym przy ciągłym prowadzeniu ruchu po torze nr 2 nie zostanie zachowana skrajnia pomiędzy torem na którym ma być prowadzony ruch, a torem nowobudowanym. Prosimy o informację w jaki sposób Zamawiający zamierza rozwiązać powyższy problem.</w:t>
      </w:r>
    </w:p>
    <w:p w14:paraId="69E88860" w14:textId="0994C9F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F0700">
        <w:rPr>
          <w:rFonts w:ascii="Arial Narrow" w:hAnsi="Arial Narrow"/>
          <w:b/>
          <w:sz w:val="20"/>
          <w:szCs w:val="20"/>
          <w:lang w:val="pl-PL"/>
        </w:rPr>
        <w:t>338</w:t>
      </w:r>
      <w:r w:rsidRPr="006A4BD7">
        <w:rPr>
          <w:rFonts w:ascii="Arial Narrow" w:hAnsi="Arial Narrow"/>
          <w:b/>
          <w:sz w:val="20"/>
          <w:szCs w:val="20"/>
          <w:lang w:val="pl-PL"/>
        </w:rPr>
        <w:t>:</w:t>
      </w:r>
    </w:p>
    <w:p w14:paraId="18C4B3ED" w14:textId="77777777" w:rsidR="00B17877" w:rsidRPr="00FF0700" w:rsidRDefault="00B17877" w:rsidP="00B17877">
      <w:pPr>
        <w:jc w:val="both"/>
        <w:rPr>
          <w:rFonts w:ascii="Arial Narrow" w:hAnsi="Arial Narrow"/>
          <w:bCs/>
          <w:sz w:val="20"/>
          <w:szCs w:val="20"/>
          <w:lang w:val="pl-PL"/>
        </w:rPr>
      </w:pPr>
      <w:r w:rsidRPr="00FF0700">
        <w:rPr>
          <w:rFonts w:ascii="Arial Narrow" w:hAnsi="Arial Narrow"/>
          <w:bCs/>
          <w:sz w:val="20"/>
          <w:szCs w:val="20"/>
          <w:lang w:val="pl-PL"/>
        </w:rPr>
        <w:t>Nie wyklucza się konieczności uprzedniego nasunięcia toru istniejącego a także przewieszenia sieci trakcyjnej na nowe konstrukcje wsporcze.</w:t>
      </w:r>
    </w:p>
    <w:p w14:paraId="4D3757E6" w14:textId="77777777" w:rsidR="00B17877" w:rsidRPr="00A92BE0" w:rsidRDefault="00B17877" w:rsidP="00B17877">
      <w:pPr>
        <w:jc w:val="both"/>
        <w:rPr>
          <w:rFonts w:ascii="Arial Narrow" w:hAnsi="Arial Narrow"/>
          <w:bCs/>
          <w:color w:val="00B050"/>
          <w:sz w:val="20"/>
          <w:szCs w:val="20"/>
          <w:lang w:val="pl-PL"/>
        </w:rPr>
      </w:pPr>
    </w:p>
    <w:p w14:paraId="5F33F35C" w14:textId="5709F299"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467DC">
        <w:rPr>
          <w:rFonts w:ascii="Arial Narrow" w:hAnsi="Arial Narrow"/>
          <w:b/>
          <w:bCs/>
          <w:sz w:val="20"/>
          <w:szCs w:val="20"/>
          <w:lang w:val="pl-PL"/>
        </w:rPr>
        <w:t>339</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70C0455"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udostępnienie tabeli robót ziemnych.</w:t>
      </w:r>
    </w:p>
    <w:p w14:paraId="530F3101" w14:textId="6CC64833"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467DC">
        <w:rPr>
          <w:rFonts w:ascii="Arial Narrow" w:hAnsi="Arial Narrow"/>
          <w:b/>
          <w:sz w:val="20"/>
          <w:szCs w:val="20"/>
          <w:lang w:val="pl-PL"/>
        </w:rPr>
        <w:t>339</w:t>
      </w:r>
      <w:r w:rsidRPr="006A4BD7">
        <w:rPr>
          <w:rFonts w:ascii="Arial Narrow" w:hAnsi="Arial Narrow"/>
          <w:b/>
          <w:sz w:val="20"/>
          <w:szCs w:val="20"/>
          <w:lang w:val="pl-PL"/>
        </w:rPr>
        <w:t>:</w:t>
      </w:r>
    </w:p>
    <w:p w14:paraId="08D7E46F" w14:textId="77777777" w:rsidR="00B17877" w:rsidRPr="00D467DC" w:rsidRDefault="00B17877" w:rsidP="00B17877">
      <w:pPr>
        <w:jc w:val="both"/>
        <w:rPr>
          <w:rFonts w:ascii="Arial Narrow" w:hAnsi="Arial Narrow"/>
          <w:sz w:val="20"/>
          <w:szCs w:val="20"/>
          <w:lang w:val="pl-PL"/>
        </w:rPr>
      </w:pPr>
      <w:r w:rsidRPr="00D467DC">
        <w:rPr>
          <w:rFonts w:ascii="Arial Narrow" w:hAnsi="Arial Narrow"/>
          <w:bCs/>
          <w:sz w:val="20"/>
          <w:szCs w:val="20"/>
          <w:lang w:val="pl-PL"/>
        </w:rPr>
        <w:t>Zamawiający nie dysponuje tabelą robót ziemnych</w:t>
      </w:r>
      <w:r w:rsidRPr="00D467DC">
        <w:rPr>
          <w:rFonts w:ascii="Arial Narrow" w:hAnsi="Arial Narrow"/>
          <w:sz w:val="20"/>
          <w:szCs w:val="20"/>
          <w:lang w:val="pl-PL"/>
        </w:rPr>
        <w:t>.</w:t>
      </w:r>
    </w:p>
    <w:p w14:paraId="33ACB95D" w14:textId="77777777" w:rsidR="00D467DC" w:rsidRDefault="00D467DC" w:rsidP="00B17877">
      <w:pPr>
        <w:jc w:val="both"/>
        <w:rPr>
          <w:rFonts w:ascii="Arial Narrow" w:hAnsi="Arial Narrow"/>
          <w:b/>
          <w:bCs/>
          <w:sz w:val="20"/>
          <w:szCs w:val="20"/>
          <w:lang w:val="pl-PL"/>
        </w:rPr>
      </w:pPr>
    </w:p>
    <w:p w14:paraId="59BFC242" w14:textId="669F1301"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467DC">
        <w:rPr>
          <w:rFonts w:ascii="Arial Narrow" w:hAnsi="Arial Narrow"/>
          <w:b/>
          <w:bCs/>
          <w:sz w:val="20"/>
          <w:szCs w:val="20"/>
          <w:lang w:val="pl-PL"/>
        </w:rPr>
        <w:t>340</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C8C4CB9"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BRANŻA TOROWA: Czy ilości materiałów sypkich (grunt nasypowy, </w:t>
      </w:r>
      <w:proofErr w:type="spellStart"/>
      <w:r w:rsidRPr="00B9755C">
        <w:rPr>
          <w:rFonts w:ascii="Arial Narrow" w:hAnsi="Arial Narrow"/>
          <w:sz w:val="20"/>
          <w:szCs w:val="20"/>
          <w:lang w:val="pl-PL"/>
        </w:rPr>
        <w:t>niesort</w:t>
      </w:r>
      <w:proofErr w:type="spellEnd"/>
      <w:r w:rsidRPr="00B9755C">
        <w:rPr>
          <w:rFonts w:ascii="Arial Narrow" w:hAnsi="Arial Narrow"/>
          <w:sz w:val="20"/>
          <w:szCs w:val="20"/>
          <w:lang w:val="pl-PL"/>
        </w:rPr>
        <w:t>) są podane w stanie luźnym czy zagęszczonym?</w:t>
      </w:r>
    </w:p>
    <w:p w14:paraId="1D681A85" w14:textId="0AAAB1C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467DC">
        <w:rPr>
          <w:rFonts w:ascii="Arial Narrow" w:hAnsi="Arial Narrow"/>
          <w:b/>
          <w:sz w:val="20"/>
          <w:szCs w:val="20"/>
          <w:lang w:val="pl-PL"/>
        </w:rPr>
        <w:t>340</w:t>
      </w:r>
      <w:r w:rsidRPr="006A4BD7">
        <w:rPr>
          <w:rFonts w:ascii="Arial Narrow" w:hAnsi="Arial Narrow"/>
          <w:b/>
          <w:sz w:val="20"/>
          <w:szCs w:val="20"/>
          <w:lang w:val="pl-PL"/>
        </w:rPr>
        <w:t>:</w:t>
      </w:r>
    </w:p>
    <w:p w14:paraId="3DCE1478" w14:textId="5172879D" w:rsidR="00B17877" w:rsidRDefault="00B17877" w:rsidP="00B17877">
      <w:pPr>
        <w:jc w:val="both"/>
        <w:rPr>
          <w:rFonts w:ascii="Arial Narrow" w:hAnsi="Arial Narrow"/>
          <w:sz w:val="20"/>
          <w:szCs w:val="20"/>
          <w:lang w:val="pl-PL"/>
        </w:rPr>
      </w:pPr>
      <w:r w:rsidRPr="00D467DC">
        <w:rPr>
          <w:rFonts w:ascii="Arial Narrow" w:hAnsi="Arial Narrow"/>
          <w:sz w:val="20"/>
          <w:szCs w:val="20"/>
          <w:lang w:val="pl-PL"/>
        </w:rPr>
        <w:t>W stanie zagęs</w:t>
      </w:r>
      <w:r w:rsidR="00D467DC">
        <w:rPr>
          <w:rFonts w:ascii="Arial Narrow" w:hAnsi="Arial Narrow"/>
          <w:sz w:val="20"/>
          <w:szCs w:val="20"/>
          <w:lang w:val="pl-PL"/>
        </w:rPr>
        <w:t>z</w:t>
      </w:r>
      <w:r w:rsidRPr="00D467DC">
        <w:rPr>
          <w:rFonts w:ascii="Arial Narrow" w:hAnsi="Arial Narrow"/>
          <w:sz w:val="20"/>
          <w:szCs w:val="20"/>
          <w:lang w:val="pl-PL"/>
        </w:rPr>
        <w:t>czonym.</w:t>
      </w:r>
    </w:p>
    <w:p w14:paraId="31C982F4" w14:textId="77777777" w:rsidR="00D467DC" w:rsidRPr="00D467DC" w:rsidRDefault="00D467DC" w:rsidP="00B17877">
      <w:pPr>
        <w:jc w:val="both"/>
        <w:rPr>
          <w:rFonts w:ascii="Arial Narrow" w:hAnsi="Arial Narrow"/>
          <w:sz w:val="20"/>
          <w:szCs w:val="20"/>
          <w:lang w:val="pl-PL"/>
        </w:rPr>
      </w:pPr>
    </w:p>
    <w:p w14:paraId="25F40342" w14:textId="4DD661F6"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271DAC">
        <w:rPr>
          <w:rFonts w:ascii="Arial Narrow" w:hAnsi="Arial Narrow"/>
          <w:b/>
          <w:bCs/>
          <w:sz w:val="20"/>
          <w:szCs w:val="20"/>
          <w:lang w:val="pl-PL"/>
        </w:rPr>
        <w:t>341</w:t>
      </w:r>
      <w:r w:rsidRPr="000C7555">
        <w:rPr>
          <w:rFonts w:ascii="Arial Narrow" w:hAnsi="Arial Narrow"/>
          <w:b/>
          <w:bCs/>
          <w:sz w:val="20"/>
          <w:szCs w:val="20"/>
          <w:lang w:val="pl-PL"/>
        </w:rPr>
        <w:t>:</w:t>
      </w:r>
      <w:r w:rsidRPr="00B9755C">
        <w:rPr>
          <w:rFonts w:ascii="Arial Narrow" w:hAnsi="Arial Narrow"/>
          <w:sz w:val="20"/>
          <w:szCs w:val="20"/>
          <w:lang w:val="pl-PL"/>
        </w:rPr>
        <w:t xml:space="preserve"> </w:t>
      </w:r>
    </w:p>
    <w:p w14:paraId="1D2DAF4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wskazanie dokładnego adresu odwozu materiałów z rozbiórek.</w:t>
      </w:r>
    </w:p>
    <w:p w14:paraId="72A1D77B" w14:textId="77777777" w:rsidR="005F7373" w:rsidRDefault="005F7373" w:rsidP="00B17877">
      <w:pPr>
        <w:jc w:val="both"/>
        <w:rPr>
          <w:rFonts w:ascii="Arial Narrow" w:hAnsi="Arial Narrow"/>
          <w:b/>
          <w:sz w:val="20"/>
          <w:szCs w:val="20"/>
          <w:lang w:val="pl-PL"/>
        </w:rPr>
      </w:pPr>
    </w:p>
    <w:p w14:paraId="01E94730" w14:textId="77777777" w:rsidR="005F7373" w:rsidRDefault="005F7373" w:rsidP="00B17877">
      <w:pPr>
        <w:jc w:val="both"/>
        <w:rPr>
          <w:rFonts w:ascii="Arial Narrow" w:hAnsi="Arial Narrow"/>
          <w:b/>
          <w:sz w:val="20"/>
          <w:szCs w:val="20"/>
          <w:lang w:val="pl-PL"/>
        </w:rPr>
      </w:pPr>
    </w:p>
    <w:p w14:paraId="7CAA0863" w14:textId="45D47069"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lastRenderedPageBreak/>
        <w:t xml:space="preserve">Odpowiedź nr </w:t>
      </w:r>
      <w:r w:rsidR="00271DAC">
        <w:rPr>
          <w:rFonts w:ascii="Arial Narrow" w:hAnsi="Arial Narrow"/>
          <w:b/>
          <w:sz w:val="20"/>
          <w:szCs w:val="20"/>
          <w:lang w:val="pl-PL"/>
        </w:rPr>
        <w:t>341</w:t>
      </w:r>
      <w:r w:rsidRPr="006A4BD7">
        <w:rPr>
          <w:rFonts w:ascii="Arial Narrow" w:hAnsi="Arial Narrow"/>
          <w:b/>
          <w:sz w:val="20"/>
          <w:szCs w:val="20"/>
          <w:lang w:val="pl-PL"/>
        </w:rPr>
        <w:t>:</w:t>
      </w:r>
    </w:p>
    <w:p w14:paraId="2210B6C0" w14:textId="5E3CED22" w:rsidR="00B17877" w:rsidRDefault="00B17877" w:rsidP="00B17877">
      <w:pPr>
        <w:jc w:val="both"/>
        <w:rPr>
          <w:rFonts w:ascii="Arial Narrow" w:hAnsi="Arial Narrow"/>
          <w:sz w:val="20"/>
          <w:szCs w:val="20"/>
          <w:lang w:val="pl-PL"/>
        </w:rPr>
      </w:pPr>
      <w:r w:rsidRPr="00271DAC">
        <w:rPr>
          <w:rFonts w:ascii="Arial Narrow" w:hAnsi="Arial Narrow"/>
          <w:bCs/>
          <w:sz w:val="20"/>
          <w:szCs w:val="20"/>
          <w:lang w:val="pl-PL"/>
        </w:rPr>
        <w:t xml:space="preserve">Materiały z rozbiórek Wykonawca zagospodaruje </w:t>
      </w:r>
      <w:r w:rsidR="00271DAC" w:rsidRPr="00271DAC">
        <w:rPr>
          <w:rFonts w:ascii="Arial Narrow" w:hAnsi="Arial Narrow"/>
          <w:bCs/>
          <w:sz w:val="20"/>
          <w:szCs w:val="20"/>
          <w:lang w:val="pl-PL"/>
        </w:rPr>
        <w:t>zgodnie z obowiązującymi przepisami prawa</w:t>
      </w:r>
      <w:r w:rsidRPr="00271DAC">
        <w:rPr>
          <w:rFonts w:ascii="Arial Narrow" w:hAnsi="Arial Narrow"/>
          <w:bCs/>
          <w:sz w:val="20"/>
          <w:szCs w:val="20"/>
          <w:lang w:val="pl-PL"/>
        </w:rPr>
        <w:t>. Materiały przeznaczone do przekazania Zamawiającemu Wykonawca przekaże na miejsca wskazane przez Zamawiającego na terenie WKD</w:t>
      </w:r>
      <w:r w:rsidRPr="00271DAC">
        <w:rPr>
          <w:rFonts w:ascii="Arial Narrow" w:hAnsi="Arial Narrow"/>
          <w:sz w:val="20"/>
          <w:szCs w:val="20"/>
          <w:lang w:val="pl-PL"/>
        </w:rPr>
        <w:t>.</w:t>
      </w:r>
    </w:p>
    <w:p w14:paraId="28BC2095" w14:textId="77777777" w:rsidR="00271DAC" w:rsidRPr="00271DAC" w:rsidRDefault="00271DAC" w:rsidP="00B17877">
      <w:pPr>
        <w:jc w:val="both"/>
        <w:rPr>
          <w:rFonts w:ascii="Arial Narrow" w:hAnsi="Arial Narrow"/>
          <w:sz w:val="20"/>
          <w:szCs w:val="20"/>
          <w:lang w:val="pl-PL"/>
        </w:rPr>
      </w:pPr>
    </w:p>
    <w:p w14:paraId="763FB618" w14:textId="5914F2E2" w:rsidR="00B17877" w:rsidRDefault="00271DAC" w:rsidP="00B17877">
      <w:pPr>
        <w:jc w:val="both"/>
        <w:rPr>
          <w:rFonts w:ascii="Arial Narrow" w:hAnsi="Arial Narrow"/>
          <w:sz w:val="20"/>
          <w:szCs w:val="20"/>
          <w:lang w:val="pl-PL"/>
        </w:rPr>
      </w:pPr>
      <w:r>
        <w:rPr>
          <w:rFonts w:ascii="Arial Narrow" w:hAnsi="Arial Narrow"/>
          <w:b/>
          <w:bCs/>
          <w:sz w:val="20"/>
          <w:szCs w:val="20"/>
          <w:lang w:val="pl-PL"/>
        </w:rPr>
        <w:t>Pytanie nr 342</w:t>
      </w:r>
      <w:r w:rsidR="00B17877" w:rsidRPr="000C7555">
        <w:rPr>
          <w:rFonts w:ascii="Arial Narrow" w:hAnsi="Arial Narrow"/>
          <w:b/>
          <w:bCs/>
          <w:sz w:val="20"/>
          <w:szCs w:val="20"/>
          <w:lang w:val="pl-PL"/>
        </w:rPr>
        <w:t>:</w:t>
      </w:r>
      <w:r w:rsidR="00B17877" w:rsidRPr="000C7555">
        <w:rPr>
          <w:rFonts w:ascii="Arial Narrow" w:hAnsi="Arial Narrow"/>
          <w:sz w:val="20"/>
          <w:szCs w:val="20"/>
          <w:lang w:val="pl-PL"/>
        </w:rPr>
        <w:t xml:space="preserve"> </w:t>
      </w:r>
    </w:p>
    <w:p w14:paraId="0539A87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BRANŻA TOROWA: Prosimy o informację czy podrozjazdnice z rozbieranych rozjazdów należy przekazać Zamawiającemu czy zutylizować?</w:t>
      </w:r>
    </w:p>
    <w:p w14:paraId="08633195" w14:textId="77777777" w:rsidR="00271DAC"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271DAC">
        <w:rPr>
          <w:rFonts w:ascii="Arial Narrow" w:hAnsi="Arial Narrow"/>
          <w:b/>
          <w:sz w:val="20"/>
          <w:szCs w:val="20"/>
          <w:lang w:val="pl-PL"/>
        </w:rPr>
        <w:t>342:</w:t>
      </w:r>
    </w:p>
    <w:p w14:paraId="7F355303" w14:textId="30520D72" w:rsidR="00B17877" w:rsidRPr="00271DAC" w:rsidRDefault="00B17877" w:rsidP="00B17877">
      <w:pPr>
        <w:jc w:val="both"/>
        <w:rPr>
          <w:rFonts w:ascii="Arial Narrow" w:hAnsi="Arial Narrow"/>
          <w:b/>
          <w:sz w:val="20"/>
          <w:szCs w:val="20"/>
          <w:lang w:val="pl-PL"/>
        </w:rPr>
      </w:pPr>
      <w:r w:rsidRPr="00271DAC">
        <w:rPr>
          <w:rFonts w:ascii="Arial Narrow" w:hAnsi="Arial Narrow"/>
          <w:bCs/>
          <w:sz w:val="20"/>
          <w:szCs w:val="20"/>
          <w:lang w:val="pl-PL"/>
        </w:rPr>
        <w:t xml:space="preserve">Materiały z rozbiórek Wykonawca zagospodaruje </w:t>
      </w:r>
      <w:r w:rsidR="00271DAC" w:rsidRPr="00271DAC">
        <w:rPr>
          <w:rFonts w:ascii="Arial Narrow" w:hAnsi="Arial Narrow"/>
          <w:bCs/>
          <w:sz w:val="20"/>
          <w:szCs w:val="20"/>
          <w:lang w:val="pl-PL"/>
        </w:rPr>
        <w:t>zgodnie z obowiązującymi przepisami prawa.</w:t>
      </w:r>
    </w:p>
    <w:p w14:paraId="191EE6D1" w14:textId="77777777" w:rsidR="00DF7400" w:rsidRDefault="00DF7400" w:rsidP="00B17877">
      <w:pPr>
        <w:jc w:val="both"/>
        <w:rPr>
          <w:rFonts w:ascii="Arial Narrow" w:hAnsi="Arial Narrow"/>
          <w:b/>
          <w:bCs/>
          <w:sz w:val="20"/>
          <w:szCs w:val="20"/>
          <w:lang w:val="pl-PL"/>
        </w:rPr>
      </w:pPr>
    </w:p>
    <w:p w14:paraId="3BBE8ADC" w14:textId="311BA414"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271DAC">
        <w:rPr>
          <w:rFonts w:ascii="Arial Narrow" w:hAnsi="Arial Narrow"/>
          <w:b/>
          <w:bCs/>
          <w:sz w:val="20"/>
          <w:szCs w:val="20"/>
          <w:lang w:val="pl-PL"/>
        </w:rPr>
        <w:t>343</w:t>
      </w:r>
      <w:r w:rsidRPr="000C7555">
        <w:rPr>
          <w:rFonts w:ascii="Arial Narrow" w:hAnsi="Arial Narrow"/>
          <w:b/>
          <w:bCs/>
          <w:sz w:val="20"/>
          <w:szCs w:val="20"/>
          <w:lang w:val="pl-PL"/>
        </w:rPr>
        <w:t>:</w:t>
      </w:r>
      <w:r w:rsidRPr="00B9755C">
        <w:rPr>
          <w:rFonts w:ascii="Arial Narrow" w:hAnsi="Arial Narrow"/>
          <w:sz w:val="20"/>
          <w:szCs w:val="20"/>
          <w:lang w:val="pl-PL"/>
        </w:rPr>
        <w:t xml:space="preserve"> </w:t>
      </w:r>
    </w:p>
    <w:p w14:paraId="17E1DBA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BRANŻA TOROWA: Dotyczy </w:t>
      </w:r>
      <w:proofErr w:type="spellStart"/>
      <w:r w:rsidRPr="00B9755C">
        <w:rPr>
          <w:rFonts w:ascii="Arial Narrow" w:hAnsi="Arial Narrow"/>
          <w:sz w:val="20"/>
          <w:szCs w:val="20"/>
          <w:lang w:val="pl-PL"/>
        </w:rPr>
        <w:t>STWiORB</w:t>
      </w:r>
      <w:proofErr w:type="spellEnd"/>
      <w:r w:rsidRPr="00B9755C">
        <w:rPr>
          <w:rFonts w:ascii="Arial Narrow" w:hAnsi="Arial Narrow"/>
          <w:sz w:val="20"/>
          <w:szCs w:val="20"/>
          <w:lang w:val="pl-PL"/>
        </w:rPr>
        <w:t xml:space="preserve"> Roboty torowe i odwodnieniowe,T.01.03 pkt. 2.10 oraz 2.11. Prosimy o wskazanie lokalizacji zabudowy gabionów oraz koszy gabionowych.</w:t>
      </w:r>
    </w:p>
    <w:p w14:paraId="4EB3BB27" w14:textId="12E58598"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271DAC">
        <w:rPr>
          <w:rFonts w:ascii="Arial Narrow" w:hAnsi="Arial Narrow"/>
          <w:b/>
          <w:sz w:val="20"/>
          <w:szCs w:val="20"/>
          <w:lang w:val="pl-PL"/>
        </w:rPr>
        <w:t>343</w:t>
      </w:r>
      <w:r w:rsidRPr="006A4BD7">
        <w:rPr>
          <w:rFonts w:ascii="Arial Narrow" w:hAnsi="Arial Narrow"/>
          <w:b/>
          <w:sz w:val="20"/>
          <w:szCs w:val="20"/>
          <w:lang w:val="pl-PL"/>
        </w:rPr>
        <w:t>:</w:t>
      </w:r>
    </w:p>
    <w:p w14:paraId="601FB72F" w14:textId="77777777" w:rsidR="00B17877" w:rsidRDefault="00B17877" w:rsidP="00B17877">
      <w:pPr>
        <w:jc w:val="both"/>
        <w:rPr>
          <w:rFonts w:ascii="Arial Narrow" w:hAnsi="Arial Narrow"/>
          <w:sz w:val="20"/>
          <w:szCs w:val="20"/>
          <w:lang w:val="pl-PL"/>
        </w:rPr>
      </w:pPr>
      <w:r w:rsidRPr="00271DAC">
        <w:rPr>
          <w:rFonts w:ascii="Arial Narrow" w:hAnsi="Arial Narrow"/>
          <w:bCs/>
          <w:sz w:val="20"/>
          <w:szCs w:val="20"/>
          <w:lang w:val="pl-PL"/>
        </w:rPr>
        <w:t>Kosze gabionowe są lokalizowane wg projektu konstrukcji i zagospodarowania peronów</w:t>
      </w:r>
      <w:r w:rsidRPr="00271DAC">
        <w:rPr>
          <w:rFonts w:ascii="Arial Narrow" w:hAnsi="Arial Narrow"/>
          <w:sz w:val="20"/>
          <w:szCs w:val="20"/>
          <w:lang w:val="pl-PL"/>
        </w:rPr>
        <w:t>.</w:t>
      </w:r>
    </w:p>
    <w:p w14:paraId="0A42C46E" w14:textId="77777777" w:rsidR="00271DAC" w:rsidRPr="00271DAC" w:rsidRDefault="00271DAC" w:rsidP="00B17877">
      <w:pPr>
        <w:jc w:val="both"/>
        <w:rPr>
          <w:rFonts w:ascii="Arial Narrow" w:hAnsi="Arial Narrow"/>
          <w:sz w:val="20"/>
          <w:szCs w:val="20"/>
          <w:lang w:val="pl-PL"/>
        </w:rPr>
      </w:pPr>
    </w:p>
    <w:p w14:paraId="3BC3751E" w14:textId="3414792B"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2571E7">
        <w:rPr>
          <w:rFonts w:ascii="Arial Narrow" w:hAnsi="Arial Narrow"/>
          <w:b/>
          <w:bCs/>
          <w:sz w:val="20"/>
          <w:szCs w:val="20"/>
          <w:lang w:val="pl-PL"/>
        </w:rPr>
        <w:t>344</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5470E114"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Czy Zamawiający dopuszcza transport materiałów sypkich po torach jakie są w jego zarządzie?</w:t>
      </w:r>
    </w:p>
    <w:p w14:paraId="0977ACA9" w14:textId="4B42A94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2571E7">
        <w:rPr>
          <w:rFonts w:ascii="Arial Narrow" w:hAnsi="Arial Narrow"/>
          <w:b/>
          <w:sz w:val="20"/>
          <w:szCs w:val="20"/>
          <w:lang w:val="pl-PL"/>
        </w:rPr>
        <w:t>344</w:t>
      </w:r>
      <w:r w:rsidRPr="006A4BD7">
        <w:rPr>
          <w:rFonts w:ascii="Arial Narrow" w:hAnsi="Arial Narrow"/>
          <w:b/>
          <w:sz w:val="20"/>
          <w:szCs w:val="20"/>
          <w:lang w:val="pl-PL"/>
        </w:rPr>
        <w:t>:</w:t>
      </w:r>
    </w:p>
    <w:p w14:paraId="4F27948E" w14:textId="5764AAA9" w:rsidR="00B17877" w:rsidRPr="002571E7" w:rsidRDefault="00B17877" w:rsidP="00B17877">
      <w:pPr>
        <w:jc w:val="both"/>
        <w:rPr>
          <w:rFonts w:ascii="Arial Narrow" w:hAnsi="Arial Narrow"/>
          <w:sz w:val="20"/>
          <w:szCs w:val="20"/>
          <w:lang w:val="pl-PL"/>
        </w:rPr>
      </w:pPr>
      <w:r w:rsidRPr="002571E7">
        <w:rPr>
          <w:rFonts w:ascii="Arial Narrow" w:hAnsi="Arial Narrow"/>
          <w:bCs/>
          <w:sz w:val="20"/>
          <w:szCs w:val="20"/>
          <w:lang w:val="pl-PL"/>
        </w:rPr>
        <w:t>Transport szynowy jest dopuszczalny w ramach udzielonych zamknięć torowych oraz w przerwach w ruchu.</w:t>
      </w:r>
    </w:p>
    <w:p w14:paraId="4BF3F321" w14:textId="77777777" w:rsidR="002571E7" w:rsidRDefault="002571E7" w:rsidP="00B17877">
      <w:pPr>
        <w:jc w:val="both"/>
        <w:rPr>
          <w:rFonts w:ascii="Arial Narrow" w:hAnsi="Arial Narrow"/>
          <w:b/>
          <w:bCs/>
          <w:sz w:val="20"/>
          <w:szCs w:val="20"/>
          <w:lang w:val="pl-PL"/>
        </w:rPr>
      </w:pPr>
    </w:p>
    <w:p w14:paraId="3C7AD82A" w14:textId="45E781DF"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2571E7">
        <w:rPr>
          <w:rFonts w:ascii="Arial Narrow" w:hAnsi="Arial Narrow"/>
          <w:b/>
          <w:bCs/>
          <w:sz w:val="20"/>
          <w:szCs w:val="20"/>
          <w:lang w:val="pl-PL"/>
        </w:rPr>
        <w:t>345</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4FC38F29"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Prosimy o informację jaki będzie koszt transportu materiałów sypkich po torach jakie są w zarządzie WKD?</w:t>
      </w:r>
    </w:p>
    <w:p w14:paraId="1C57F1D0" w14:textId="54F5715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2571E7">
        <w:rPr>
          <w:rFonts w:ascii="Arial Narrow" w:hAnsi="Arial Narrow"/>
          <w:b/>
          <w:sz w:val="20"/>
          <w:szCs w:val="20"/>
          <w:lang w:val="pl-PL"/>
        </w:rPr>
        <w:t>345</w:t>
      </w:r>
      <w:r w:rsidRPr="006A4BD7">
        <w:rPr>
          <w:rFonts w:ascii="Arial Narrow" w:hAnsi="Arial Narrow"/>
          <w:b/>
          <w:sz w:val="20"/>
          <w:szCs w:val="20"/>
          <w:lang w:val="pl-PL"/>
        </w:rPr>
        <w:t>:</w:t>
      </w:r>
    </w:p>
    <w:p w14:paraId="74E46AD6" w14:textId="77777777" w:rsidR="00B17877" w:rsidRDefault="00B17877" w:rsidP="00B17877">
      <w:pPr>
        <w:jc w:val="both"/>
        <w:rPr>
          <w:rFonts w:ascii="Arial Narrow" w:hAnsi="Arial Narrow"/>
          <w:sz w:val="20"/>
          <w:szCs w:val="20"/>
          <w:lang w:val="pl-PL"/>
        </w:rPr>
      </w:pPr>
      <w:r w:rsidRPr="002571E7">
        <w:rPr>
          <w:rFonts w:ascii="Arial Narrow" w:hAnsi="Arial Narrow"/>
          <w:bCs/>
          <w:sz w:val="20"/>
          <w:szCs w:val="20"/>
          <w:lang w:val="pl-PL"/>
        </w:rPr>
        <w:t>Tory niezbędne do transportu materiałów i maszyn Zamawiający udostępni nieodpłatnie w ramach udzielonych zamknięć torowych</w:t>
      </w:r>
      <w:r w:rsidRPr="002571E7">
        <w:rPr>
          <w:rFonts w:ascii="Arial Narrow" w:hAnsi="Arial Narrow"/>
          <w:sz w:val="20"/>
          <w:szCs w:val="20"/>
          <w:lang w:val="pl-PL"/>
        </w:rPr>
        <w:t>.</w:t>
      </w:r>
    </w:p>
    <w:p w14:paraId="670986A5" w14:textId="77777777" w:rsidR="002571E7" w:rsidRPr="002571E7" w:rsidRDefault="002571E7" w:rsidP="00B17877">
      <w:pPr>
        <w:jc w:val="both"/>
        <w:rPr>
          <w:rFonts w:ascii="Arial Narrow" w:hAnsi="Arial Narrow"/>
          <w:sz w:val="20"/>
          <w:szCs w:val="20"/>
          <w:lang w:val="pl-PL"/>
        </w:rPr>
      </w:pPr>
    </w:p>
    <w:p w14:paraId="79E38F5F" w14:textId="3D0A98BA"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2571E7">
        <w:rPr>
          <w:rFonts w:ascii="Arial Narrow" w:hAnsi="Arial Narrow"/>
          <w:b/>
          <w:bCs/>
          <w:sz w:val="20"/>
          <w:szCs w:val="20"/>
          <w:lang w:val="pl-PL"/>
        </w:rPr>
        <w:t>346</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A0024A0"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PRZEDMIAR ROBÓT NR 02 (UKŁAD TOROWY, PODTORZE I ODWODNIENIE)</w:t>
      </w:r>
    </w:p>
    <w:p w14:paraId="6289E45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Zgodnie z zapisami specyfikacji T.01.03 : Jednostkami obmiarowymi dla robót ziemnych </w:t>
      </w:r>
      <w:proofErr w:type="spellStart"/>
      <w:r w:rsidRPr="00B9755C">
        <w:rPr>
          <w:rFonts w:ascii="Arial Narrow" w:hAnsi="Arial Narrow"/>
          <w:sz w:val="20"/>
          <w:szCs w:val="20"/>
          <w:lang w:val="pl-PL"/>
        </w:rPr>
        <w:t>przekopowo</w:t>
      </w:r>
      <w:proofErr w:type="spellEnd"/>
      <w:r w:rsidRPr="00B9755C">
        <w:rPr>
          <w:rFonts w:ascii="Arial Narrow" w:hAnsi="Arial Narrow"/>
          <w:sz w:val="20"/>
          <w:szCs w:val="20"/>
          <w:lang w:val="pl-PL"/>
        </w:rPr>
        <w:t>-nasypowych są:</w:t>
      </w:r>
    </w:p>
    <w:p w14:paraId="5F0AC69C"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dla usunięcia starej podsypki z załadunkiem na środki tr</w:t>
      </w:r>
      <w:r>
        <w:rPr>
          <w:rFonts w:ascii="Arial Narrow" w:hAnsi="Arial Narrow"/>
          <w:sz w:val="20"/>
          <w:szCs w:val="20"/>
          <w:lang w:val="pl-PL"/>
        </w:rPr>
        <w:t xml:space="preserve">ansportu kołowego (kolejowego) </w:t>
      </w:r>
      <w:r w:rsidRPr="00B9755C">
        <w:rPr>
          <w:rFonts w:ascii="Arial Narrow" w:hAnsi="Arial Narrow"/>
          <w:sz w:val="20"/>
          <w:szCs w:val="20"/>
          <w:lang w:val="pl-PL"/>
        </w:rPr>
        <w:t>z transportem na odkład</w:t>
      </w:r>
      <w:r>
        <w:rPr>
          <w:rFonts w:ascii="Arial Narrow" w:hAnsi="Arial Narrow"/>
          <w:sz w:val="20"/>
          <w:szCs w:val="20"/>
          <w:lang w:val="pl-PL"/>
        </w:rPr>
        <w:br/>
      </w:r>
      <w:r w:rsidRPr="00B9755C">
        <w:rPr>
          <w:rFonts w:ascii="Arial Narrow" w:hAnsi="Arial Narrow"/>
          <w:sz w:val="20"/>
          <w:szCs w:val="20"/>
          <w:lang w:val="pl-PL"/>
        </w:rPr>
        <w:t>i zagospodarowaniem - „m3”;</w:t>
      </w:r>
    </w:p>
    <w:p w14:paraId="3B722E0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dla robót ziemnych „m3”</w:t>
      </w:r>
    </w:p>
    <w:p w14:paraId="265DB1B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Prosimy o szczegółowe rozdzielenie pozycji przedmiarowych nr 2.1 oraz 2.2 na pozycje dotyczące zdjęcia warstwy humusu, roboty ziemne (wykop) oraz usunięcie starej podsypki tłuczniowej tak jak wyszczególniono wszystkie te roboty w specyfikacji technicznej.</w:t>
      </w:r>
    </w:p>
    <w:p w14:paraId="7376AEA3" w14:textId="3BFCDE48"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346</w:t>
      </w:r>
      <w:r w:rsidRPr="006A4BD7">
        <w:rPr>
          <w:rFonts w:ascii="Arial Narrow" w:hAnsi="Arial Narrow"/>
          <w:b/>
          <w:sz w:val="20"/>
          <w:szCs w:val="20"/>
          <w:lang w:val="pl-PL"/>
        </w:rPr>
        <w:t>:</w:t>
      </w:r>
    </w:p>
    <w:p w14:paraId="2B168D2A"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W tym zakresie przedmiar pozostaje bez zmian.</w:t>
      </w:r>
    </w:p>
    <w:p w14:paraId="5A91ECD6" w14:textId="77777777" w:rsidR="00D50C01" w:rsidRPr="00D50C01" w:rsidRDefault="00D50C01" w:rsidP="00B17877">
      <w:pPr>
        <w:jc w:val="both"/>
        <w:rPr>
          <w:rFonts w:ascii="Arial Narrow" w:hAnsi="Arial Narrow"/>
          <w:sz w:val="20"/>
          <w:szCs w:val="20"/>
          <w:lang w:val="pl-PL"/>
        </w:rPr>
      </w:pPr>
    </w:p>
    <w:p w14:paraId="1B32581B" w14:textId="742F0D94"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347</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56AC119"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PRZEDMIAR ROBÓT NR 02 I 12 (UKŁAD TOROWY, PODTORZE I ODWODNIENIE, BRANŻA SANITARNA) Prosimy o przygotowanie szczegółowego kosztorysu (rozbicia poz. nr 2.4, 12.1, 12.2, 12.3, 12.8, 12.9, 12.10, 12.16, 12.15)  dot. wykonania drenaży, </w:t>
      </w:r>
      <w:proofErr w:type="spellStart"/>
      <w:r w:rsidRPr="00B9755C">
        <w:rPr>
          <w:rFonts w:ascii="Arial Narrow" w:hAnsi="Arial Narrow"/>
          <w:sz w:val="20"/>
          <w:szCs w:val="20"/>
          <w:lang w:val="pl-PL"/>
        </w:rPr>
        <w:t>drenokolektorów</w:t>
      </w:r>
      <w:proofErr w:type="spellEnd"/>
      <w:r w:rsidRPr="00B9755C">
        <w:rPr>
          <w:rFonts w:ascii="Arial Narrow" w:hAnsi="Arial Narrow"/>
          <w:sz w:val="20"/>
          <w:szCs w:val="20"/>
          <w:lang w:val="pl-PL"/>
        </w:rPr>
        <w:t>, branży sanitarnej ze względu na duży zakres obejmujący wykonanie robót oraz złożoność elementów odwodnieniowych.</w:t>
      </w:r>
    </w:p>
    <w:p w14:paraId="1B7ECC41" w14:textId="1F657BC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347</w:t>
      </w:r>
      <w:r w:rsidRPr="006A4BD7">
        <w:rPr>
          <w:rFonts w:ascii="Arial Narrow" w:hAnsi="Arial Narrow"/>
          <w:b/>
          <w:sz w:val="20"/>
          <w:szCs w:val="20"/>
          <w:lang w:val="pl-PL"/>
        </w:rPr>
        <w:t>:</w:t>
      </w:r>
    </w:p>
    <w:p w14:paraId="6A6E89F1"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W tym zakresie przedmiar pozostaje bez zmian.</w:t>
      </w:r>
    </w:p>
    <w:p w14:paraId="1349FEF9" w14:textId="77777777" w:rsidR="00D50C01" w:rsidRPr="00D50C01" w:rsidRDefault="00D50C01" w:rsidP="00B17877">
      <w:pPr>
        <w:jc w:val="both"/>
        <w:rPr>
          <w:rFonts w:ascii="Arial Narrow" w:hAnsi="Arial Narrow"/>
          <w:sz w:val="20"/>
          <w:szCs w:val="20"/>
          <w:lang w:val="pl-PL"/>
        </w:rPr>
      </w:pPr>
    </w:p>
    <w:p w14:paraId="712C7D39" w14:textId="38FB270D"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348:</w:t>
      </w:r>
      <w:r w:rsidRPr="00B9755C">
        <w:rPr>
          <w:rFonts w:ascii="Arial Narrow" w:hAnsi="Arial Narrow"/>
          <w:sz w:val="20"/>
          <w:szCs w:val="20"/>
          <w:lang w:val="pl-PL"/>
        </w:rPr>
        <w:t xml:space="preserve"> </w:t>
      </w:r>
    </w:p>
    <w:p w14:paraId="52CCF901"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opisie technicznym PW-_T-02_Tory zawarto zapis „*W trakcie wykonywania projektu wykonawczego usunięty został ciąg drenarski nr 2, dlatego brak tego elementu w zestawieniu”. Prosimy o informację powodu usunięcia powyższego ciągu.</w:t>
      </w:r>
    </w:p>
    <w:p w14:paraId="1C797A9A" w14:textId="692A1FD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348</w:t>
      </w:r>
      <w:r w:rsidRPr="006A4BD7">
        <w:rPr>
          <w:rFonts w:ascii="Arial Narrow" w:hAnsi="Arial Narrow"/>
          <w:b/>
          <w:sz w:val="20"/>
          <w:szCs w:val="20"/>
          <w:lang w:val="pl-PL"/>
        </w:rPr>
        <w:t>:</w:t>
      </w:r>
    </w:p>
    <w:p w14:paraId="7B61143F"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Zdecydowano o pozostawieniu istniejącego ciągu drenarskiego, który znajduje się w tej lokalizacji.</w:t>
      </w:r>
    </w:p>
    <w:p w14:paraId="1013EE99" w14:textId="77777777" w:rsidR="00D50C01" w:rsidRPr="00D50C01" w:rsidRDefault="00D50C01" w:rsidP="00B17877">
      <w:pPr>
        <w:jc w:val="both"/>
        <w:rPr>
          <w:rFonts w:ascii="Arial Narrow" w:hAnsi="Arial Narrow"/>
          <w:sz w:val="20"/>
          <w:szCs w:val="20"/>
          <w:lang w:val="pl-PL"/>
        </w:rPr>
      </w:pPr>
    </w:p>
    <w:p w14:paraId="5652BED4" w14:textId="581DD438"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349</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3F6FB44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PRZEDMIAR ROBÓT NR 02 (UKŁAD TOROWY, PODTORZE I ODWODNIENIE)</w:t>
      </w:r>
    </w:p>
    <w:p w14:paraId="3B645C9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Zgodnie z zapisami specyfikacji T.01.03 : </w:t>
      </w:r>
    </w:p>
    <w:p w14:paraId="1440E14D"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lastRenderedPageBreak/>
        <w:t xml:space="preserve">Jednostkami obmiarowymi dla robót ziemnych </w:t>
      </w:r>
      <w:proofErr w:type="spellStart"/>
      <w:r w:rsidRPr="00B9755C">
        <w:rPr>
          <w:rFonts w:ascii="Arial Narrow" w:hAnsi="Arial Narrow"/>
          <w:sz w:val="20"/>
          <w:szCs w:val="20"/>
          <w:lang w:val="pl-PL"/>
        </w:rPr>
        <w:t>przekopowo</w:t>
      </w:r>
      <w:proofErr w:type="spellEnd"/>
      <w:r w:rsidRPr="00B9755C">
        <w:rPr>
          <w:rFonts w:ascii="Arial Narrow" w:hAnsi="Arial Narrow"/>
          <w:sz w:val="20"/>
          <w:szCs w:val="20"/>
          <w:lang w:val="pl-PL"/>
        </w:rPr>
        <w:t>-nasypowych są:</w:t>
      </w:r>
    </w:p>
    <w:p w14:paraId="181015A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dla budowy murów oporowych „m3”</w:t>
      </w:r>
    </w:p>
    <w:p w14:paraId="3C1B5081"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w przedmiarze pozycji dla wykonania murów oporowych, prosimy o wyjaśnienie lub usunięcie zapisów w ST.</w:t>
      </w:r>
    </w:p>
    <w:p w14:paraId="5189ABFA" w14:textId="77777777" w:rsidR="00DF7400" w:rsidRDefault="00DF7400" w:rsidP="00B17877">
      <w:pPr>
        <w:jc w:val="both"/>
        <w:rPr>
          <w:rFonts w:ascii="Arial Narrow" w:hAnsi="Arial Narrow"/>
          <w:b/>
          <w:sz w:val="20"/>
          <w:szCs w:val="20"/>
          <w:lang w:val="pl-PL"/>
        </w:rPr>
      </w:pPr>
    </w:p>
    <w:p w14:paraId="7EEC3E79" w14:textId="272D1E4D"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349</w:t>
      </w:r>
      <w:r w:rsidRPr="006A4BD7">
        <w:rPr>
          <w:rFonts w:ascii="Arial Narrow" w:hAnsi="Arial Narrow"/>
          <w:b/>
          <w:sz w:val="20"/>
          <w:szCs w:val="20"/>
          <w:lang w:val="pl-PL"/>
        </w:rPr>
        <w:t>:</w:t>
      </w:r>
    </w:p>
    <w:p w14:paraId="4825B173" w14:textId="77777777" w:rsidR="00B17877" w:rsidRPr="00D50C01" w:rsidRDefault="00B17877" w:rsidP="00B17877">
      <w:pPr>
        <w:jc w:val="both"/>
        <w:rPr>
          <w:rFonts w:ascii="Arial Narrow" w:hAnsi="Arial Narrow"/>
          <w:sz w:val="20"/>
          <w:szCs w:val="20"/>
          <w:lang w:val="pl-PL"/>
        </w:rPr>
      </w:pPr>
      <w:r w:rsidRPr="00D50C01">
        <w:rPr>
          <w:rFonts w:ascii="Arial Narrow" w:hAnsi="Arial Narrow"/>
          <w:sz w:val="20"/>
          <w:szCs w:val="20"/>
          <w:lang w:val="pl-PL"/>
        </w:rPr>
        <w:t>Zapis o obmiarze dla budowy murów oporowych należy zignorować.</w:t>
      </w:r>
    </w:p>
    <w:p w14:paraId="69156E9A" w14:textId="239BFE78"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350</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6410460"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PRZEDMIAR ROBÓT NR 02 (UKŁAD TOROWY</w:t>
      </w:r>
      <w:r>
        <w:rPr>
          <w:rFonts w:ascii="Arial Narrow" w:hAnsi="Arial Narrow"/>
          <w:sz w:val="20"/>
          <w:szCs w:val="20"/>
          <w:lang w:val="pl-PL"/>
        </w:rPr>
        <w:t xml:space="preserve">, PODTORZE I ODWODNIENIE) Brak </w:t>
      </w:r>
      <w:r w:rsidRPr="00B9755C">
        <w:rPr>
          <w:rFonts w:ascii="Arial Narrow" w:hAnsi="Arial Narrow"/>
          <w:sz w:val="20"/>
          <w:szCs w:val="20"/>
          <w:lang w:val="pl-PL"/>
        </w:rPr>
        <w:t>w przedmiarze pozycji dotyczących umocnienie skarp płytami ażurowymi, prosimy o dodanie pozycji rozliczeniowych.</w:t>
      </w:r>
    </w:p>
    <w:p w14:paraId="3751CF6F" w14:textId="14B5180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350</w:t>
      </w:r>
      <w:r w:rsidRPr="006A4BD7">
        <w:rPr>
          <w:rFonts w:ascii="Arial Narrow" w:hAnsi="Arial Narrow"/>
          <w:b/>
          <w:sz w:val="20"/>
          <w:szCs w:val="20"/>
          <w:lang w:val="pl-PL"/>
        </w:rPr>
        <w:t>:</w:t>
      </w:r>
    </w:p>
    <w:p w14:paraId="588FB934"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Projekt branży torowej nie przewiduje umocnienia skarp korpusu ziemnego płytami ażurowymi.</w:t>
      </w:r>
    </w:p>
    <w:p w14:paraId="026762D1" w14:textId="77777777" w:rsidR="00D50C01" w:rsidRPr="00D50C01" w:rsidRDefault="00D50C01" w:rsidP="00B17877">
      <w:pPr>
        <w:jc w:val="both"/>
        <w:rPr>
          <w:rFonts w:ascii="Arial Narrow" w:hAnsi="Arial Narrow"/>
          <w:sz w:val="20"/>
          <w:szCs w:val="20"/>
          <w:lang w:val="pl-PL"/>
        </w:rPr>
      </w:pPr>
    </w:p>
    <w:p w14:paraId="1CC0DE9A" w14:textId="62DBB0A6"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351</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E28843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Proszę o wskazanie w części opisowej dokładnych kilometraży w jakich występują rowy umocnione i nieumocnione.</w:t>
      </w:r>
    </w:p>
    <w:p w14:paraId="63647297" w14:textId="4284ADDC"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351</w:t>
      </w:r>
      <w:r w:rsidRPr="006A4BD7">
        <w:rPr>
          <w:rFonts w:ascii="Arial Narrow" w:hAnsi="Arial Narrow"/>
          <w:b/>
          <w:sz w:val="20"/>
          <w:szCs w:val="20"/>
          <w:lang w:val="pl-PL"/>
        </w:rPr>
        <w:t>:</w:t>
      </w:r>
    </w:p>
    <w:p w14:paraId="1F8CF16F"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Kilometraże rowów wskazane są w części rysunkowej. Nie przewiduje się umocnienia dna ani skarp rowów prefabrykatami.</w:t>
      </w:r>
    </w:p>
    <w:p w14:paraId="770EAB0F" w14:textId="77777777" w:rsidR="00D50C01" w:rsidRPr="00D50C01" w:rsidRDefault="00D50C01" w:rsidP="00B17877">
      <w:pPr>
        <w:jc w:val="both"/>
        <w:rPr>
          <w:rFonts w:ascii="Arial Narrow" w:hAnsi="Arial Narrow"/>
          <w:sz w:val="20"/>
          <w:szCs w:val="20"/>
          <w:lang w:val="pl-PL"/>
        </w:rPr>
      </w:pPr>
    </w:p>
    <w:p w14:paraId="7D16FC59" w14:textId="32F25E28"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352</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5DBD80B"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przedmiarze "UKŁAD TOROWY, PODTORZE I ODWODNIENIE" stwierdzono brak pozycji na wykonanie terenu utwardzonego z klińca o grubości 0,30m - odcinek torów odstawczych na stacji Grodzisk Mazowiecki Radońska km 32+160 - 32+290 (Ścieżka dla obsługi szer. 80 cm)</w:t>
      </w:r>
    </w:p>
    <w:p w14:paraId="0DFC05A0" w14:textId="7E6195E7"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352</w:t>
      </w:r>
      <w:r w:rsidRPr="006A4BD7">
        <w:rPr>
          <w:rFonts w:ascii="Arial Narrow" w:hAnsi="Arial Narrow"/>
          <w:b/>
          <w:sz w:val="20"/>
          <w:szCs w:val="20"/>
          <w:lang w:val="pl-PL"/>
        </w:rPr>
        <w:t>:</w:t>
      </w:r>
    </w:p>
    <w:p w14:paraId="318EF7F1" w14:textId="77777777" w:rsidR="00D50C01" w:rsidRDefault="00D50C01" w:rsidP="00B17877">
      <w:pPr>
        <w:jc w:val="both"/>
        <w:rPr>
          <w:rFonts w:ascii="Arial Narrow" w:hAnsi="Arial Narrow"/>
          <w:bCs/>
          <w:sz w:val="20"/>
          <w:szCs w:val="20"/>
          <w:lang w:val="pl-PL"/>
        </w:rPr>
      </w:pPr>
      <w:r w:rsidRPr="004A0930">
        <w:rPr>
          <w:rFonts w:ascii="Arial Narrow" w:hAnsi="Arial Narrow"/>
          <w:bCs/>
          <w:sz w:val="20"/>
          <w:szCs w:val="20"/>
          <w:lang w:val="pl-PL"/>
        </w:rPr>
        <w:t>Zamawiający dokonuje modyfikacji Załącznika nr 2 do SWZ Przedmiar Robót w powyższym zakresie.</w:t>
      </w:r>
    </w:p>
    <w:p w14:paraId="7FDF8FD9" w14:textId="77777777" w:rsidR="00D50C01" w:rsidRDefault="00D50C01" w:rsidP="00B17877">
      <w:pPr>
        <w:jc w:val="both"/>
        <w:rPr>
          <w:rFonts w:ascii="Arial Narrow" w:hAnsi="Arial Narrow"/>
          <w:bCs/>
          <w:sz w:val="20"/>
          <w:szCs w:val="20"/>
          <w:lang w:val="pl-PL"/>
        </w:rPr>
      </w:pPr>
    </w:p>
    <w:p w14:paraId="2FEC1DA7" w14:textId="2D2702B1"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353</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103A51FC"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opisie technicznym projektu wykonawczego "II. UKŁAD TOROWY, PODTORZE, ODWODNIENIE" występuje zapis:</w:t>
      </w:r>
    </w:p>
    <w:p w14:paraId="2867DA8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Odwodnienie linii w znacznym zakresie oparte będzie na systemach otwartych, takich jak rowy ziemne (osuszające, odparowujące lub zabezpieczające przed deszczami nawalnymi), korytka prefabrykowane, odwodnienia liniowe. </w:t>
      </w:r>
    </w:p>
    <w:p w14:paraId="33367C4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pozycji w przedmiarze na wykonanie umocnienia dna rowu za pomocą korytka prefabrykowanego, prosimy o uzupełnienie pozycji rozliczeniowych.</w:t>
      </w:r>
    </w:p>
    <w:p w14:paraId="4C4A7B78" w14:textId="71D96C8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353</w:t>
      </w:r>
      <w:r w:rsidRPr="006A4BD7">
        <w:rPr>
          <w:rFonts w:ascii="Arial Narrow" w:hAnsi="Arial Narrow"/>
          <w:b/>
          <w:sz w:val="20"/>
          <w:szCs w:val="20"/>
          <w:lang w:val="pl-PL"/>
        </w:rPr>
        <w:t>:</w:t>
      </w:r>
    </w:p>
    <w:p w14:paraId="606F95F7" w14:textId="77777777" w:rsidR="00B17877" w:rsidRPr="00D50C01" w:rsidRDefault="00B17877" w:rsidP="00B17877">
      <w:pPr>
        <w:jc w:val="both"/>
        <w:rPr>
          <w:rFonts w:ascii="Arial Narrow" w:hAnsi="Arial Narrow"/>
          <w:sz w:val="20"/>
          <w:szCs w:val="20"/>
          <w:lang w:val="pl-PL"/>
        </w:rPr>
      </w:pPr>
      <w:r w:rsidRPr="00D50C01">
        <w:rPr>
          <w:rFonts w:ascii="Arial Narrow" w:hAnsi="Arial Narrow"/>
          <w:sz w:val="20"/>
          <w:szCs w:val="20"/>
          <w:lang w:val="pl-PL"/>
        </w:rPr>
        <w:t>Korytko prefabrykowane zaprojektowano wzdłuż ulicy Bagnistej. Przedmiar robót zostanie uzupełniony w branży drogowej w pozycji 7.107 poprzez zwiększenie pozycji o 85m.</w:t>
      </w:r>
    </w:p>
    <w:p w14:paraId="3D245FC3" w14:textId="77777777" w:rsidR="00D50C01" w:rsidRDefault="00D50C01" w:rsidP="00B17877">
      <w:pPr>
        <w:jc w:val="both"/>
        <w:rPr>
          <w:rFonts w:ascii="Arial Narrow" w:hAnsi="Arial Narrow"/>
          <w:b/>
          <w:bCs/>
          <w:sz w:val="20"/>
          <w:szCs w:val="20"/>
          <w:lang w:val="pl-PL"/>
        </w:rPr>
      </w:pPr>
    </w:p>
    <w:p w14:paraId="33D909BC" w14:textId="59A84301"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354</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28574571"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Zgodnie ze specyfikacją T02.02 ODWODNIENIE POWIERZCHNIOWE - ROWY OTWARTE, Wykonawca Robót musi osiągnąć szczelność rowu przy pomocy geowłókniny układanej pod korytkiem, co w trakcie realizacji będzie nie do osiągnięcia ze względu na specyfikę materiału. Proszę o uszczegółowienie zapisów dotyczących parametrów materiału tekstylnego użytego do wykonania uszczelnienia rowu bądź zmianę na inny materiał.</w:t>
      </w:r>
    </w:p>
    <w:p w14:paraId="370FD937" w14:textId="28D9263A"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354</w:t>
      </w:r>
      <w:r w:rsidRPr="006A4BD7">
        <w:rPr>
          <w:rFonts w:ascii="Arial Narrow" w:hAnsi="Arial Narrow"/>
          <w:b/>
          <w:sz w:val="20"/>
          <w:szCs w:val="20"/>
          <w:lang w:val="pl-PL"/>
        </w:rPr>
        <w:t>:</w:t>
      </w:r>
    </w:p>
    <w:p w14:paraId="760CF2A9" w14:textId="7C328B9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Stopień szczelności jaki zapewnia geowłóknina jest wystarczający. Zamawiaj</w:t>
      </w:r>
      <w:r w:rsidR="00D50C01">
        <w:rPr>
          <w:rFonts w:ascii="Arial Narrow" w:hAnsi="Arial Narrow"/>
          <w:sz w:val="20"/>
          <w:szCs w:val="20"/>
          <w:lang w:val="pl-PL"/>
        </w:rPr>
        <w:t>ący nie widzi potrzeby zmiany S</w:t>
      </w:r>
      <w:r w:rsidRPr="00D50C01">
        <w:rPr>
          <w:rFonts w:ascii="Arial Narrow" w:hAnsi="Arial Narrow"/>
          <w:sz w:val="20"/>
          <w:szCs w:val="20"/>
          <w:lang w:val="pl-PL"/>
        </w:rPr>
        <w:t>WZ.</w:t>
      </w:r>
    </w:p>
    <w:p w14:paraId="3A220B87" w14:textId="77777777" w:rsidR="00D50C01" w:rsidRPr="00D50C01" w:rsidRDefault="00D50C01" w:rsidP="00B17877">
      <w:pPr>
        <w:jc w:val="both"/>
        <w:rPr>
          <w:rFonts w:ascii="Arial Narrow" w:hAnsi="Arial Narrow"/>
          <w:sz w:val="20"/>
          <w:szCs w:val="20"/>
          <w:lang w:val="pl-PL"/>
        </w:rPr>
      </w:pPr>
    </w:p>
    <w:p w14:paraId="69C63BDF" w14:textId="396F1ADC"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355</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4F3CB3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W opisie technicznym występuje zapis: Z uwagi na wąski pas terenu kolejowego, na peronie przy torze 1 na przystanku Okrężna wystąpią również skarpy o zwiększonym pochyleniu 1:1.25, przewiduje się tam zastosowanie w warstwie humusu polimerowej siatki przeciwerozyjnej wraz z obsiewem lub </w:t>
      </w:r>
      <w:proofErr w:type="spellStart"/>
      <w:r w:rsidRPr="00B9755C">
        <w:rPr>
          <w:rFonts w:ascii="Arial Narrow" w:hAnsi="Arial Narrow"/>
          <w:sz w:val="20"/>
          <w:szCs w:val="20"/>
          <w:lang w:val="pl-PL"/>
        </w:rPr>
        <w:t>nasadzeniami</w:t>
      </w:r>
      <w:proofErr w:type="spellEnd"/>
      <w:r w:rsidRPr="00B9755C">
        <w:rPr>
          <w:rFonts w:ascii="Arial Narrow" w:hAnsi="Arial Narrow"/>
          <w:sz w:val="20"/>
          <w:szCs w:val="20"/>
          <w:lang w:val="pl-PL"/>
        </w:rPr>
        <w:t xml:space="preserve"> roślinności płożącej. Brak pozycji przedmiarowej na umocnienie skarp siatką polimerową, prosimy o uzupełnienie.</w:t>
      </w:r>
    </w:p>
    <w:p w14:paraId="47C85B84" w14:textId="09DF36DC"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50C01">
        <w:rPr>
          <w:rFonts w:ascii="Arial Narrow" w:hAnsi="Arial Narrow"/>
          <w:b/>
          <w:sz w:val="20"/>
          <w:szCs w:val="20"/>
          <w:lang w:val="pl-PL"/>
        </w:rPr>
        <w:t>355</w:t>
      </w:r>
      <w:r w:rsidRPr="006A4BD7">
        <w:rPr>
          <w:rFonts w:ascii="Arial Narrow" w:hAnsi="Arial Narrow"/>
          <w:b/>
          <w:sz w:val="20"/>
          <w:szCs w:val="20"/>
          <w:lang w:val="pl-PL"/>
        </w:rPr>
        <w:t>:</w:t>
      </w:r>
    </w:p>
    <w:p w14:paraId="6C6BC312" w14:textId="77777777" w:rsidR="00B17877" w:rsidRDefault="00B17877" w:rsidP="00B17877">
      <w:pPr>
        <w:jc w:val="both"/>
        <w:rPr>
          <w:rFonts w:ascii="Arial Narrow" w:hAnsi="Arial Narrow"/>
          <w:sz w:val="20"/>
          <w:szCs w:val="20"/>
          <w:lang w:val="pl-PL"/>
        </w:rPr>
      </w:pPr>
      <w:r w:rsidRPr="00D50C01">
        <w:rPr>
          <w:rFonts w:ascii="Arial Narrow" w:hAnsi="Arial Narrow"/>
          <w:sz w:val="20"/>
          <w:szCs w:val="20"/>
          <w:lang w:val="pl-PL"/>
        </w:rPr>
        <w:t>Siatkę należy rozliczyć w pozycji dotyczącej darniowania skarp z humusowaniem.</w:t>
      </w:r>
    </w:p>
    <w:p w14:paraId="53485277" w14:textId="77777777" w:rsidR="00D50C01" w:rsidRPr="00D50C01" w:rsidRDefault="00D50C01" w:rsidP="00B17877">
      <w:pPr>
        <w:jc w:val="both"/>
        <w:rPr>
          <w:rFonts w:ascii="Arial Narrow" w:hAnsi="Arial Narrow"/>
          <w:sz w:val="20"/>
          <w:szCs w:val="20"/>
          <w:lang w:val="pl-PL"/>
        </w:rPr>
      </w:pPr>
    </w:p>
    <w:p w14:paraId="7D278DDC" w14:textId="0737D2BF"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D50C01">
        <w:rPr>
          <w:rFonts w:ascii="Arial Narrow" w:hAnsi="Arial Narrow"/>
          <w:b/>
          <w:bCs/>
          <w:sz w:val="20"/>
          <w:szCs w:val="20"/>
          <w:lang w:val="pl-PL"/>
        </w:rPr>
        <w:t>356</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17A28BB"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W opisie technicznym występuje zapis: </w:t>
      </w:r>
    </w:p>
    <w:p w14:paraId="767978D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Niska ścianka z elementów prefabrykowanych jako ograniczenie korpusu ziemnego. Wysokość ścianki dostosowana do różnicy poziomów gruntu. Posadowienie na 10cm podsypki </w:t>
      </w:r>
      <w:proofErr w:type="spellStart"/>
      <w:r w:rsidRPr="00B9755C">
        <w:rPr>
          <w:rFonts w:ascii="Arial Narrow" w:hAnsi="Arial Narrow"/>
          <w:sz w:val="20"/>
          <w:szCs w:val="20"/>
          <w:lang w:val="pl-PL"/>
        </w:rPr>
        <w:t>cem-piask</w:t>
      </w:r>
      <w:proofErr w:type="spellEnd"/>
      <w:r w:rsidRPr="00B9755C">
        <w:rPr>
          <w:rFonts w:ascii="Arial Narrow" w:hAnsi="Arial Narrow"/>
          <w:sz w:val="20"/>
          <w:szCs w:val="20"/>
          <w:lang w:val="pl-PL"/>
        </w:rPr>
        <w:t>. Brak pozycji przedmiarowej - proszę o dodanie.</w:t>
      </w:r>
    </w:p>
    <w:p w14:paraId="2D1E4B31" w14:textId="2E06650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356</w:t>
      </w:r>
      <w:r w:rsidRPr="006A4BD7">
        <w:rPr>
          <w:rFonts w:ascii="Arial Narrow" w:hAnsi="Arial Narrow"/>
          <w:b/>
          <w:sz w:val="20"/>
          <w:szCs w:val="20"/>
          <w:lang w:val="pl-PL"/>
        </w:rPr>
        <w:t>:</w:t>
      </w:r>
    </w:p>
    <w:p w14:paraId="356E727B" w14:textId="77777777" w:rsidR="00D50C01" w:rsidRPr="00D50C01" w:rsidRDefault="00D50C01" w:rsidP="00D50C01">
      <w:pPr>
        <w:jc w:val="both"/>
        <w:rPr>
          <w:rFonts w:ascii="Arial Narrow" w:hAnsi="Arial Narrow"/>
          <w:bCs/>
          <w:sz w:val="20"/>
          <w:szCs w:val="20"/>
          <w:lang w:val="pl-PL"/>
        </w:rPr>
      </w:pPr>
      <w:r w:rsidRPr="00D50C01">
        <w:rPr>
          <w:rFonts w:ascii="Arial Narrow" w:hAnsi="Arial Narrow"/>
          <w:bCs/>
          <w:sz w:val="20"/>
          <w:szCs w:val="20"/>
          <w:lang w:val="pl-PL"/>
        </w:rPr>
        <w:t>Zamawiający dokonuje modyfikacji Załącznika nr 2 do SWZ Przedmiar Robót w powyższym zakresie.</w:t>
      </w:r>
    </w:p>
    <w:p w14:paraId="2E11AA76" w14:textId="0409CE31"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lastRenderedPageBreak/>
        <w:t xml:space="preserve">Pytanie nr </w:t>
      </w:r>
      <w:r w:rsidR="006A51C6">
        <w:rPr>
          <w:rFonts w:ascii="Arial Narrow" w:hAnsi="Arial Narrow"/>
          <w:b/>
          <w:bCs/>
          <w:sz w:val="20"/>
          <w:szCs w:val="20"/>
          <w:lang w:val="pl-PL"/>
        </w:rPr>
        <w:t>357</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76C53BB8"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części rysunkowej brak szczegółów zabezpieczenia torowiska ścianką betonową o h&lt;0,6m, brak szczegółów konstrukcyjnych umocnienia skarp murkami oporowymi - prosimy o uzupełnienie części rysunkowej dotyczącej zabezpieczenia torowiska ściankami betonowymi oraz zestawienia lokalizacji.</w:t>
      </w:r>
    </w:p>
    <w:p w14:paraId="0790ED4B" w14:textId="23F452A7"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357</w:t>
      </w:r>
      <w:r w:rsidRPr="006A4BD7">
        <w:rPr>
          <w:rFonts w:ascii="Arial Narrow" w:hAnsi="Arial Narrow"/>
          <w:b/>
          <w:sz w:val="20"/>
          <w:szCs w:val="20"/>
          <w:lang w:val="pl-PL"/>
        </w:rPr>
        <w:t>:</w:t>
      </w:r>
    </w:p>
    <w:p w14:paraId="5DEC1C01"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Szczegóły znajdują się na rysunkach przekrojów poprzecznych.</w:t>
      </w:r>
    </w:p>
    <w:p w14:paraId="6F139513" w14:textId="77777777" w:rsidR="006A51C6" w:rsidRPr="006A51C6" w:rsidRDefault="006A51C6" w:rsidP="00B17877">
      <w:pPr>
        <w:jc w:val="both"/>
        <w:rPr>
          <w:rFonts w:ascii="Arial Narrow" w:hAnsi="Arial Narrow"/>
          <w:sz w:val="20"/>
          <w:szCs w:val="20"/>
          <w:lang w:val="pl-PL"/>
        </w:rPr>
      </w:pPr>
    </w:p>
    <w:p w14:paraId="45FB3053" w14:textId="128C354D"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6A51C6">
        <w:rPr>
          <w:rFonts w:ascii="Arial Narrow" w:hAnsi="Arial Narrow"/>
          <w:b/>
          <w:bCs/>
          <w:sz w:val="20"/>
          <w:szCs w:val="20"/>
          <w:lang w:val="pl-PL"/>
        </w:rPr>
        <w:t>358</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5079B17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Na rysunkach dotyczących przekroi poprzecznych brak zaznaczonych rzędnych terenu istniejącego. Proszę na przekrojach poprzecznych branży torowej o naniesienie parametrów terenu istniejącego.</w:t>
      </w:r>
    </w:p>
    <w:p w14:paraId="679965B0" w14:textId="2F7D563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358</w:t>
      </w:r>
      <w:r w:rsidRPr="006A4BD7">
        <w:rPr>
          <w:rFonts w:ascii="Arial Narrow" w:hAnsi="Arial Narrow"/>
          <w:b/>
          <w:sz w:val="20"/>
          <w:szCs w:val="20"/>
          <w:lang w:val="pl-PL"/>
        </w:rPr>
        <w:t>:</w:t>
      </w:r>
    </w:p>
    <w:p w14:paraId="02DEF3C6"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Nie ma potrzeby oznaczania rzędnych terenu istniejącego. Rzędne można odczytać posługując się skalą rysunku. Należy mieć na uwadze, że faktyczna rzeźba terenu może w nieznacznym stopniu różnić się od tej przedstawionej na przekrojach poprzecznych, gdyż model terenu użyty do ich opracowania pochodzi z interpolacji rzędnych pomierzonych na mapie.</w:t>
      </w:r>
    </w:p>
    <w:p w14:paraId="76603066" w14:textId="77777777" w:rsidR="006A51C6" w:rsidRPr="006A51C6" w:rsidRDefault="006A51C6" w:rsidP="00B17877">
      <w:pPr>
        <w:jc w:val="both"/>
        <w:rPr>
          <w:rFonts w:ascii="Arial Narrow" w:hAnsi="Arial Narrow"/>
          <w:sz w:val="20"/>
          <w:szCs w:val="20"/>
          <w:lang w:val="pl-PL"/>
        </w:rPr>
      </w:pPr>
    </w:p>
    <w:p w14:paraId="3E3A9672" w14:textId="3AC137F0"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6A51C6">
        <w:rPr>
          <w:rFonts w:ascii="Arial Narrow" w:hAnsi="Arial Narrow"/>
          <w:b/>
          <w:bCs/>
          <w:sz w:val="20"/>
          <w:szCs w:val="20"/>
          <w:lang w:val="pl-PL"/>
        </w:rPr>
        <w:t>359</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68AA7100"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Proszę o wskazanie po czyjej stronie występuje Nadzór Autorski?</w:t>
      </w:r>
    </w:p>
    <w:p w14:paraId="6DBDF8D2" w14:textId="016B5C9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359</w:t>
      </w:r>
      <w:r w:rsidRPr="006A4BD7">
        <w:rPr>
          <w:rFonts w:ascii="Arial Narrow" w:hAnsi="Arial Narrow"/>
          <w:b/>
          <w:sz w:val="20"/>
          <w:szCs w:val="20"/>
          <w:lang w:val="pl-PL"/>
        </w:rPr>
        <w:t>:</w:t>
      </w:r>
    </w:p>
    <w:p w14:paraId="2BFF78BE"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Nadzór autorski nad opracowaną dokumentacją projektową zapewnia Zamawiający.</w:t>
      </w:r>
    </w:p>
    <w:p w14:paraId="0ECB3D82" w14:textId="77777777" w:rsidR="006A51C6" w:rsidRPr="006A51C6" w:rsidRDefault="006A51C6" w:rsidP="00B17877">
      <w:pPr>
        <w:jc w:val="both"/>
        <w:rPr>
          <w:rFonts w:ascii="Arial Narrow" w:hAnsi="Arial Narrow"/>
          <w:sz w:val="20"/>
          <w:szCs w:val="20"/>
          <w:lang w:val="pl-PL"/>
        </w:rPr>
      </w:pPr>
    </w:p>
    <w:p w14:paraId="02C7CC98" w14:textId="466A2315" w:rsidR="00B17877" w:rsidRDefault="00B17877" w:rsidP="00B17877">
      <w:pPr>
        <w:jc w:val="both"/>
        <w:rPr>
          <w:rFonts w:ascii="Arial Narrow" w:hAnsi="Arial Narrow"/>
          <w:sz w:val="20"/>
          <w:szCs w:val="20"/>
          <w:lang w:val="pl-PL"/>
        </w:rPr>
      </w:pPr>
      <w:r w:rsidRPr="000C7555">
        <w:rPr>
          <w:rFonts w:ascii="Arial Narrow" w:hAnsi="Arial Narrow"/>
          <w:b/>
          <w:bCs/>
          <w:sz w:val="20"/>
          <w:szCs w:val="20"/>
          <w:lang w:val="pl-PL"/>
        </w:rPr>
        <w:t xml:space="preserve">Pytanie nr </w:t>
      </w:r>
      <w:r w:rsidR="006A51C6">
        <w:rPr>
          <w:rFonts w:ascii="Arial Narrow" w:hAnsi="Arial Narrow"/>
          <w:b/>
          <w:bCs/>
          <w:sz w:val="20"/>
          <w:szCs w:val="20"/>
          <w:lang w:val="pl-PL"/>
        </w:rPr>
        <w:t>360</w:t>
      </w:r>
      <w:r w:rsidRPr="000C7555">
        <w:rPr>
          <w:rFonts w:ascii="Arial Narrow" w:hAnsi="Arial Narrow"/>
          <w:b/>
          <w:bCs/>
          <w:sz w:val="20"/>
          <w:szCs w:val="20"/>
          <w:lang w:val="pl-PL"/>
        </w:rPr>
        <w:t>:</w:t>
      </w:r>
      <w:r w:rsidRPr="000C7555">
        <w:rPr>
          <w:rFonts w:ascii="Arial Narrow" w:hAnsi="Arial Narrow"/>
          <w:sz w:val="20"/>
          <w:szCs w:val="20"/>
          <w:lang w:val="pl-PL"/>
        </w:rPr>
        <w:t xml:space="preserve"> </w:t>
      </w:r>
    </w:p>
    <w:p w14:paraId="4600A634"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Specyfikacja nr T.01.11 KOSZENIE TRAWY I NISZCZENIE CHWASTÓW NA POBOCZACH, SKARPACH I ROWACH nie określa przez jaki okres Wykonawca musi wykonywać wymienione zabiegi - proszę o doprecyzowanie.</w:t>
      </w:r>
    </w:p>
    <w:p w14:paraId="21F50192" w14:textId="728F11F4"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360</w:t>
      </w:r>
      <w:r w:rsidRPr="006A4BD7">
        <w:rPr>
          <w:rFonts w:ascii="Arial Narrow" w:hAnsi="Arial Narrow"/>
          <w:b/>
          <w:sz w:val="20"/>
          <w:szCs w:val="20"/>
          <w:lang w:val="pl-PL"/>
        </w:rPr>
        <w:t>:</w:t>
      </w:r>
    </w:p>
    <w:p w14:paraId="4F49FF00" w14:textId="75B0AA22"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W trakcie prowadzenia robót oraz przez okres gwarancji.</w:t>
      </w:r>
    </w:p>
    <w:p w14:paraId="157BDB28" w14:textId="77777777" w:rsidR="006A51C6" w:rsidRPr="006A51C6" w:rsidRDefault="006A51C6" w:rsidP="00B17877">
      <w:pPr>
        <w:jc w:val="both"/>
        <w:rPr>
          <w:rFonts w:ascii="Arial Narrow" w:hAnsi="Arial Narrow"/>
          <w:sz w:val="20"/>
          <w:szCs w:val="20"/>
          <w:lang w:val="pl-PL"/>
        </w:rPr>
      </w:pPr>
    </w:p>
    <w:p w14:paraId="64C88F58" w14:textId="29976E26" w:rsidR="00B17877" w:rsidRDefault="006A51C6" w:rsidP="00B17877">
      <w:pPr>
        <w:jc w:val="both"/>
        <w:rPr>
          <w:rFonts w:ascii="Arial Narrow" w:hAnsi="Arial Narrow"/>
          <w:sz w:val="20"/>
          <w:szCs w:val="20"/>
          <w:lang w:val="pl-PL"/>
        </w:rPr>
      </w:pPr>
      <w:r>
        <w:rPr>
          <w:rFonts w:ascii="Arial Narrow" w:hAnsi="Arial Narrow"/>
          <w:b/>
          <w:bCs/>
          <w:sz w:val="20"/>
          <w:szCs w:val="20"/>
          <w:lang w:val="pl-PL"/>
        </w:rPr>
        <w:t>Pytanie nr 361</w:t>
      </w:r>
      <w:r w:rsidR="00B17877" w:rsidRPr="000C7555">
        <w:rPr>
          <w:rFonts w:ascii="Arial Narrow" w:hAnsi="Arial Narrow"/>
          <w:b/>
          <w:bCs/>
          <w:sz w:val="20"/>
          <w:szCs w:val="20"/>
          <w:lang w:val="pl-PL"/>
        </w:rPr>
        <w:t>:</w:t>
      </w:r>
      <w:r w:rsidR="00B17877" w:rsidRPr="000C7555">
        <w:rPr>
          <w:rFonts w:ascii="Arial Narrow" w:hAnsi="Arial Narrow"/>
          <w:sz w:val="20"/>
          <w:szCs w:val="20"/>
          <w:lang w:val="pl-PL"/>
        </w:rPr>
        <w:t xml:space="preserve"> </w:t>
      </w:r>
    </w:p>
    <w:p w14:paraId="7D3015D5"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PRZEDMIAR ROBÓT NR 02 (UKŁAD TOROWY, PODTORZE I ODWODNIENIE) </w:t>
      </w:r>
    </w:p>
    <w:p w14:paraId="38C277AD"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Proszę o dodanie do przedmiaru pozycję dotycząca koszenia trawy uwzględniając krotność koszenia zgodnie ze specyfikacją nr T.01.11.</w:t>
      </w:r>
    </w:p>
    <w:p w14:paraId="177605E3" w14:textId="2197E88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361</w:t>
      </w:r>
      <w:r w:rsidRPr="006A4BD7">
        <w:rPr>
          <w:rFonts w:ascii="Arial Narrow" w:hAnsi="Arial Narrow"/>
          <w:b/>
          <w:sz w:val="20"/>
          <w:szCs w:val="20"/>
          <w:lang w:val="pl-PL"/>
        </w:rPr>
        <w:t>:</w:t>
      </w:r>
    </w:p>
    <w:p w14:paraId="25CC875E" w14:textId="71DCA457" w:rsidR="00B17877" w:rsidRPr="006A51C6" w:rsidRDefault="00B17877" w:rsidP="00B17877">
      <w:pPr>
        <w:jc w:val="both"/>
        <w:rPr>
          <w:rFonts w:ascii="Arial Narrow" w:hAnsi="Arial Narrow"/>
          <w:sz w:val="20"/>
          <w:szCs w:val="20"/>
          <w:lang w:val="pl-PL"/>
        </w:rPr>
      </w:pPr>
      <w:r w:rsidRPr="006A51C6">
        <w:rPr>
          <w:rFonts w:ascii="Arial Narrow" w:hAnsi="Arial Narrow"/>
          <w:sz w:val="20"/>
          <w:szCs w:val="20"/>
          <w:lang w:val="pl-PL"/>
        </w:rPr>
        <w:t>Koszenie trawy należy uwzględnić w pozycji 2.5</w:t>
      </w:r>
      <w:r w:rsidR="006A51C6">
        <w:rPr>
          <w:rFonts w:ascii="Arial Narrow" w:hAnsi="Arial Narrow"/>
          <w:sz w:val="20"/>
          <w:szCs w:val="20"/>
          <w:lang w:val="pl-PL"/>
        </w:rPr>
        <w:t xml:space="preserve"> Przedmiaru Robót</w:t>
      </w:r>
      <w:r w:rsidRPr="006A51C6">
        <w:rPr>
          <w:rFonts w:ascii="Arial Narrow" w:hAnsi="Arial Narrow"/>
          <w:sz w:val="20"/>
          <w:szCs w:val="20"/>
          <w:lang w:val="pl-PL"/>
        </w:rPr>
        <w:t>.</w:t>
      </w:r>
    </w:p>
    <w:p w14:paraId="389987C8" w14:textId="77777777" w:rsidR="006A51C6" w:rsidRDefault="006A51C6" w:rsidP="00B17877">
      <w:pPr>
        <w:jc w:val="both"/>
        <w:rPr>
          <w:rFonts w:ascii="Arial Narrow" w:hAnsi="Arial Narrow"/>
          <w:b/>
          <w:bCs/>
          <w:sz w:val="20"/>
          <w:szCs w:val="20"/>
          <w:lang w:val="pl-PL"/>
        </w:rPr>
      </w:pPr>
    </w:p>
    <w:p w14:paraId="3271F9F1" w14:textId="622836F4" w:rsidR="00B17877" w:rsidRDefault="006A51C6" w:rsidP="00B17877">
      <w:pPr>
        <w:jc w:val="both"/>
        <w:rPr>
          <w:rFonts w:ascii="Arial Narrow" w:hAnsi="Arial Narrow"/>
          <w:sz w:val="20"/>
          <w:szCs w:val="20"/>
          <w:lang w:val="pl-PL"/>
        </w:rPr>
      </w:pPr>
      <w:r>
        <w:rPr>
          <w:rFonts w:ascii="Arial Narrow" w:hAnsi="Arial Narrow"/>
          <w:b/>
          <w:bCs/>
          <w:sz w:val="20"/>
          <w:szCs w:val="20"/>
          <w:lang w:val="pl-PL"/>
        </w:rPr>
        <w:t>Pytanie nr 362</w:t>
      </w:r>
      <w:r w:rsidR="00B17877" w:rsidRPr="000C7555">
        <w:rPr>
          <w:rFonts w:ascii="Arial Narrow" w:hAnsi="Arial Narrow"/>
          <w:sz w:val="20"/>
          <w:szCs w:val="20"/>
          <w:lang w:val="pl-PL"/>
        </w:rPr>
        <w:t xml:space="preserve"> </w:t>
      </w:r>
    </w:p>
    <w:p w14:paraId="598E4F64"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PRZEDMIAR ROBÓT NR 02 (UKŁAD TOROWY, PODTORZE I ODWODNIENIE) </w:t>
      </w:r>
    </w:p>
    <w:p w14:paraId="43889C0D"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Zgodnie ze specyfikacją T.02.04 CZYSZCZENIE URZĄDZEN ODWADNIAJĄCYCH  </w:t>
      </w:r>
    </w:p>
    <w:p w14:paraId="6AD767B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Jednostką obmiarową oczyszczenia poszczególnych urządzeń odwadniających jest dla oczyszczenia:</w:t>
      </w:r>
    </w:p>
    <w:p w14:paraId="64B23B15"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 kolektorów kanalizacyjnych i </w:t>
      </w:r>
      <w:proofErr w:type="spellStart"/>
      <w:r w:rsidRPr="00B9755C">
        <w:rPr>
          <w:rFonts w:ascii="Arial Narrow" w:hAnsi="Arial Narrow"/>
          <w:sz w:val="20"/>
          <w:szCs w:val="20"/>
          <w:lang w:val="pl-PL"/>
        </w:rPr>
        <w:t>przykanalików</w:t>
      </w:r>
      <w:proofErr w:type="spellEnd"/>
      <w:r w:rsidRPr="00B9755C">
        <w:rPr>
          <w:rFonts w:ascii="Arial Narrow" w:hAnsi="Arial Narrow"/>
          <w:sz w:val="20"/>
          <w:szCs w:val="20"/>
          <w:lang w:val="pl-PL"/>
        </w:rPr>
        <w:t xml:space="preserve"> - m (metr),</w:t>
      </w:r>
    </w:p>
    <w:p w14:paraId="2491749D"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przepustów - m (metr),</w:t>
      </w:r>
    </w:p>
    <w:p w14:paraId="7B3378A8"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studni chłonnych - szt. (sztuka),</w:t>
      </w:r>
    </w:p>
    <w:p w14:paraId="00A8CC22"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 wylotów sączków - szt. (sztuka) </w:t>
      </w:r>
    </w:p>
    <w:p w14:paraId="66ABD4A5"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w przedmiarze pozycji na czyszczenie urządzeń odwadniających - prośba o dodanie pozycji rozliczeniowej.</w:t>
      </w:r>
    </w:p>
    <w:p w14:paraId="6909A2CB" w14:textId="3C94AF4E"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362</w:t>
      </w:r>
      <w:r w:rsidRPr="006A4BD7">
        <w:rPr>
          <w:rFonts w:ascii="Arial Narrow" w:hAnsi="Arial Narrow"/>
          <w:b/>
          <w:sz w:val="20"/>
          <w:szCs w:val="20"/>
          <w:lang w:val="pl-PL"/>
        </w:rPr>
        <w:t>:</w:t>
      </w:r>
    </w:p>
    <w:p w14:paraId="31B73DC8"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Czyszczenie urządzeń odwadniających należy wykonać w przypadku zaistnienia takiej konieczności w toku prowadzenia robót. Czynności te z założenia nie będą osobno rozliczane. Obmiarem dla tych czynności należy się posługiwać tylko w przypadku, gdy zaistnieje konieczność dokonania obmiaru.</w:t>
      </w:r>
    </w:p>
    <w:p w14:paraId="2F3C1669" w14:textId="77777777" w:rsidR="006A51C6" w:rsidRPr="006A51C6" w:rsidRDefault="006A51C6" w:rsidP="00B17877">
      <w:pPr>
        <w:jc w:val="both"/>
        <w:rPr>
          <w:rFonts w:ascii="Arial Narrow" w:hAnsi="Arial Narrow"/>
          <w:sz w:val="20"/>
          <w:szCs w:val="20"/>
          <w:lang w:val="pl-PL"/>
        </w:rPr>
      </w:pPr>
    </w:p>
    <w:p w14:paraId="5DC9FB0B" w14:textId="0AE656F9"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6A51C6">
        <w:rPr>
          <w:rFonts w:ascii="Arial Narrow" w:hAnsi="Arial Narrow"/>
          <w:b/>
          <w:bCs/>
          <w:sz w:val="20"/>
          <w:szCs w:val="20"/>
          <w:lang w:val="pl-PL"/>
        </w:rPr>
        <w:t>363</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28B0C99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Prosimy o udostępnienie wersji edytowalnej projektu w formacie .</w:t>
      </w:r>
      <w:proofErr w:type="spellStart"/>
      <w:r w:rsidRPr="00B9755C">
        <w:rPr>
          <w:rFonts w:ascii="Arial Narrow" w:hAnsi="Arial Narrow"/>
          <w:sz w:val="20"/>
          <w:szCs w:val="20"/>
          <w:lang w:val="pl-PL"/>
        </w:rPr>
        <w:t>dwg</w:t>
      </w:r>
      <w:proofErr w:type="spellEnd"/>
    </w:p>
    <w:p w14:paraId="21324B3F" w14:textId="70FC4C8B"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363</w:t>
      </w:r>
      <w:r w:rsidRPr="006A4BD7">
        <w:rPr>
          <w:rFonts w:ascii="Arial Narrow" w:hAnsi="Arial Narrow"/>
          <w:b/>
          <w:sz w:val="20"/>
          <w:szCs w:val="20"/>
          <w:lang w:val="pl-PL"/>
        </w:rPr>
        <w:t>:</w:t>
      </w:r>
    </w:p>
    <w:p w14:paraId="217D7BDE" w14:textId="63C477A4"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 xml:space="preserve">Wersja edytowalna zostanie udostępniona wybranemu </w:t>
      </w:r>
      <w:r w:rsidR="006A51C6">
        <w:rPr>
          <w:rFonts w:ascii="Arial Narrow" w:hAnsi="Arial Narrow"/>
          <w:sz w:val="20"/>
          <w:szCs w:val="20"/>
          <w:lang w:val="pl-PL"/>
        </w:rPr>
        <w:t>W</w:t>
      </w:r>
      <w:r w:rsidRPr="006A51C6">
        <w:rPr>
          <w:rFonts w:ascii="Arial Narrow" w:hAnsi="Arial Narrow"/>
          <w:sz w:val="20"/>
          <w:szCs w:val="20"/>
          <w:lang w:val="pl-PL"/>
        </w:rPr>
        <w:t xml:space="preserve">ykonawcy robót po </w:t>
      </w:r>
      <w:r w:rsidR="006A51C6">
        <w:rPr>
          <w:rFonts w:ascii="Arial Narrow" w:hAnsi="Arial Narrow"/>
          <w:sz w:val="20"/>
          <w:szCs w:val="20"/>
          <w:lang w:val="pl-PL"/>
        </w:rPr>
        <w:t>zawarciu Umowy</w:t>
      </w:r>
      <w:r w:rsidRPr="006A51C6">
        <w:rPr>
          <w:rFonts w:ascii="Arial Narrow" w:hAnsi="Arial Narrow"/>
          <w:sz w:val="20"/>
          <w:szCs w:val="20"/>
          <w:lang w:val="pl-PL"/>
        </w:rPr>
        <w:t>.</w:t>
      </w:r>
    </w:p>
    <w:p w14:paraId="28ABFC75" w14:textId="77777777" w:rsidR="006A51C6" w:rsidRPr="006A51C6" w:rsidRDefault="006A51C6" w:rsidP="00B17877">
      <w:pPr>
        <w:jc w:val="both"/>
        <w:rPr>
          <w:rFonts w:ascii="Arial Narrow" w:hAnsi="Arial Narrow"/>
          <w:sz w:val="20"/>
          <w:szCs w:val="20"/>
          <w:lang w:val="pl-PL"/>
        </w:rPr>
      </w:pPr>
    </w:p>
    <w:p w14:paraId="6605AE2A" w14:textId="281D81E9"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6A51C6">
        <w:rPr>
          <w:rFonts w:ascii="Arial Narrow" w:hAnsi="Arial Narrow"/>
          <w:b/>
          <w:bCs/>
          <w:sz w:val="20"/>
          <w:szCs w:val="20"/>
          <w:lang w:val="pl-PL"/>
        </w:rPr>
        <w:t>364</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02F77C25"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 xml:space="preserve">W specyfikacji WYMAGANIA OGÓLNE występuje zapis "Wykonawca opracuje: inwentaryzację fotograficzną stanu technicznego dróg oraz budynków, potencjalnie dotkniętych przez prowadzenie robót budowlanych, przed realizacją zadania wraz z podpisaniem dwustronnych protokołów z ich właścicielami" - W związku z powyższym proszę o wskazanie zakresu </w:t>
      </w:r>
      <w:r w:rsidRPr="00B9755C">
        <w:rPr>
          <w:rFonts w:ascii="Arial Narrow" w:hAnsi="Arial Narrow"/>
          <w:sz w:val="20"/>
          <w:szCs w:val="20"/>
          <w:lang w:val="pl-PL"/>
        </w:rPr>
        <w:lastRenderedPageBreak/>
        <w:t>oddziaływania inwestycji na okoliczne zabudowania oraz infrastrukturę (formie graficznej). Wykonawca musi znać dokładny zakres w celu osz</w:t>
      </w:r>
      <w:r>
        <w:rPr>
          <w:rFonts w:ascii="Arial Narrow" w:hAnsi="Arial Narrow"/>
          <w:sz w:val="20"/>
          <w:szCs w:val="20"/>
          <w:lang w:val="pl-PL"/>
        </w:rPr>
        <w:t>a</w:t>
      </w:r>
      <w:r w:rsidRPr="00B9755C">
        <w:rPr>
          <w:rFonts w:ascii="Arial Narrow" w:hAnsi="Arial Narrow"/>
          <w:sz w:val="20"/>
          <w:szCs w:val="20"/>
          <w:lang w:val="pl-PL"/>
        </w:rPr>
        <w:t>cowania kosztów wykonania inwentaryzacji.</w:t>
      </w:r>
    </w:p>
    <w:p w14:paraId="6B6246B8" w14:textId="5AE1006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364</w:t>
      </w:r>
      <w:r w:rsidRPr="006A4BD7">
        <w:rPr>
          <w:rFonts w:ascii="Arial Narrow" w:hAnsi="Arial Narrow"/>
          <w:b/>
          <w:sz w:val="20"/>
          <w:szCs w:val="20"/>
          <w:lang w:val="pl-PL"/>
        </w:rPr>
        <w:t>:</w:t>
      </w:r>
    </w:p>
    <w:p w14:paraId="343FF24A"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Zakres określi Wykonawca robót w dostosowaniu do przyjętej technologii prac.</w:t>
      </w:r>
    </w:p>
    <w:p w14:paraId="04D8F93D" w14:textId="77777777" w:rsidR="006A51C6" w:rsidRPr="006A51C6" w:rsidRDefault="006A51C6" w:rsidP="00B17877">
      <w:pPr>
        <w:jc w:val="both"/>
        <w:rPr>
          <w:rFonts w:ascii="Arial Narrow" w:hAnsi="Arial Narrow"/>
          <w:sz w:val="20"/>
          <w:szCs w:val="20"/>
          <w:lang w:val="pl-PL"/>
        </w:rPr>
      </w:pPr>
    </w:p>
    <w:p w14:paraId="143ECB97" w14:textId="5D492ABB" w:rsidR="00B17877" w:rsidRDefault="006A51C6" w:rsidP="00B17877">
      <w:pPr>
        <w:jc w:val="both"/>
        <w:rPr>
          <w:rFonts w:ascii="Arial Narrow" w:hAnsi="Arial Narrow"/>
          <w:sz w:val="20"/>
          <w:szCs w:val="20"/>
          <w:lang w:val="pl-PL"/>
        </w:rPr>
      </w:pPr>
      <w:r>
        <w:rPr>
          <w:rFonts w:ascii="Arial Narrow" w:hAnsi="Arial Narrow"/>
          <w:b/>
          <w:bCs/>
          <w:sz w:val="20"/>
          <w:szCs w:val="20"/>
          <w:lang w:val="pl-PL"/>
        </w:rPr>
        <w:t>Pytanie nr 365</w:t>
      </w:r>
      <w:r w:rsidR="00B17877" w:rsidRPr="006F38E4">
        <w:rPr>
          <w:rFonts w:ascii="Arial Narrow" w:hAnsi="Arial Narrow"/>
          <w:b/>
          <w:bCs/>
          <w:sz w:val="20"/>
          <w:szCs w:val="20"/>
          <w:lang w:val="pl-PL"/>
        </w:rPr>
        <w:t>:</w:t>
      </w:r>
      <w:r w:rsidR="00B17877" w:rsidRPr="006F38E4">
        <w:rPr>
          <w:rFonts w:ascii="Arial Narrow" w:hAnsi="Arial Narrow"/>
          <w:sz w:val="20"/>
          <w:szCs w:val="20"/>
          <w:lang w:val="pl-PL"/>
        </w:rPr>
        <w:t xml:space="preserve"> </w:t>
      </w:r>
    </w:p>
    <w:p w14:paraId="48151701"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Ze względu na duży zakres inwentaryzacji okolicznych zabudowań i infrastruktury, proszę o dodanie do przedmiaru w części ogólnej pozycji rozliczeniowej "Inwentaryzacja fotograficzna stanu technicznego dróg oraz budynków, potencjalnie dotkniętych przez prowadzenie robót budowlanych przed realizacją zadania"</w:t>
      </w:r>
    </w:p>
    <w:p w14:paraId="6C204F36" w14:textId="415D7881"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365</w:t>
      </w:r>
      <w:r w:rsidRPr="006A4BD7">
        <w:rPr>
          <w:rFonts w:ascii="Arial Narrow" w:hAnsi="Arial Narrow"/>
          <w:b/>
          <w:sz w:val="20"/>
          <w:szCs w:val="20"/>
          <w:lang w:val="pl-PL"/>
        </w:rPr>
        <w:t>:</w:t>
      </w:r>
    </w:p>
    <w:p w14:paraId="2E8BC042"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Czynności należy ująć w pozycji 1.4. dotyczącej zabezpieczenia interesów osób trzecich.</w:t>
      </w:r>
    </w:p>
    <w:p w14:paraId="2E59A80E" w14:textId="77777777" w:rsidR="006A51C6" w:rsidRPr="006A51C6" w:rsidRDefault="006A51C6" w:rsidP="00B17877">
      <w:pPr>
        <w:jc w:val="both"/>
        <w:rPr>
          <w:rFonts w:ascii="Arial Narrow" w:hAnsi="Arial Narrow"/>
          <w:sz w:val="20"/>
          <w:szCs w:val="20"/>
          <w:lang w:val="pl-PL"/>
        </w:rPr>
      </w:pPr>
    </w:p>
    <w:p w14:paraId="425B5E59" w14:textId="55899405" w:rsidR="00B17877" w:rsidRDefault="006A51C6" w:rsidP="00B17877">
      <w:pPr>
        <w:jc w:val="both"/>
        <w:rPr>
          <w:rFonts w:ascii="Arial Narrow" w:hAnsi="Arial Narrow"/>
          <w:sz w:val="20"/>
          <w:szCs w:val="20"/>
          <w:lang w:val="pl-PL"/>
        </w:rPr>
      </w:pPr>
      <w:r>
        <w:rPr>
          <w:rFonts w:ascii="Arial Narrow" w:hAnsi="Arial Narrow"/>
          <w:b/>
          <w:bCs/>
          <w:sz w:val="20"/>
          <w:szCs w:val="20"/>
          <w:lang w:val="pl-PL"/>
        </w:rPr>
        <w:t>Pytanie nr 366</w:t>
      </w:r>
      <w:r w:rsidR="00B17877" w:rsidRPr="006F38E4">
        <w:rPr>
          <w:rFonts w:ascii="Arial Narrow" w:hAnsi="Arial Narrow"/>
          <w:b/>
          <w:bCs/>
          <w:sz w:val="20"/>
          <w:szCs w:val="20"/>
          <w:lang w:val="pl-PL"/>
        </w:rPr>
        <w:t>:</w:t>
      </w:r>
      <w:r w:rsidR="00B17877" w:rsidRPr="006F38E4">
        <w:rPr>
          <w:rFonts w:ascii="Arial Narrow" w:hAnsi="Arial Narrow"/>
          <w:sz w:val="20"/>
          <w:szCs w:val="20"/>
          <w:lang w:val="pl-PL"/>
        </w:rPr>
        <w:t xml:space="preserve"> </w:t>
      </w:r>
    </w:p>
    <w:p w14:paraId="463F42E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szczegółu konstrukcyjnego wykonania drenażu z kruszywa kamiennego (Rys_12.1_drenaż) wraz ze szczegółem odprowadzenia wody z drenażu w km ~25+920 - 26+000 oraz w km 25+366,9 - prosimy o doszczegółowienie powyższego zakresu.</w:t>
      </w:r>
    </w:p>
    <w:p w14:paraId="03F6E8E6" w14:textId="36FE74FE"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366</w:t>
      </w:r>
      <w:r w:rsidRPr="006A4BD7">
        <w:rPr>
          <w:rFonts w:ascii="Arial Narrow" w:hAnsi="Arial Narrow"/>
          <w:b/>
          <w:sz w:val="20"/>
          <w:szCs w:val="20"/>
          <w:lang w:val="pl-PL"/>
        </w:rPr>
        <w:t>:</w:t>
      </w:r>
    </w:p>
    <w:p w14:paraId="32516385"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Drenaż wykonać jak drenaże z rurą, lecz bez uwzględnienia rury i podsypki pod nią.</w:t>
      </w:r>
    </w:p>
    <w:p w14:paraId="5ADB118F" w14:textId="77777777" w:rsidR="006A51C6" w:rsidRPr="006A51C6" w:rsidRDefault="006A51C6" w:rsidP="00B17877">
      <w:pPr>
        <w:jc w:val="both"/>
        <w:rPr>
          <w:rFonts w:ascii="Arial Narrow" w:hAnsi="Arial Narrow"/>
          <w:sz w:val="20"/>
          <w:szCs w:val="20"/>
          <w:lang w:val="pl-PL"/>
        </w:rPr>
      </w:pPr>
    </w:p>
    <w:p w14:paraId="7763C658" w14:textId="2ADF3259"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6A51C6">
        <w:rPr>
          <w:rFonts w:ascii="Arial Narrow" w:hAnsi="Arial Narrow"/>
          <w:b/>
          <w:bCs/>
          <w:sz w:val="20"/>
          <w:szCs w:val="20"/>
          <w:lang w:val="pl-PL"/>
        </w:rPr>
        <w:t>367</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49BD26CA"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szczegółu konstrukcyjnego połączenia rowu umocnionego/nieumocnionego ze studniami sanitarnymi/drenarskimi. Proszę o uzupełnienie.</w:t>
      </w:r>
    </w:p>
    <w:p w14:paraId="7885E0EE" w14:textId="17945B4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367</w:t>
      </w:r>
      <w:r w:rsidRPr="006A4BD7">
        <w:rPr>
          <w:rFonts w:ascii="Arial Narrow" w:hAnsi="Arial Narrow"/>
          <w:b/>
          <w:sz w:val="20"/>
          <w:szCs w:val="20"/>
          <w:lang w:val="pl-PL"/>
        </w:rPr>
        <w:t>:</w:t>
      </w:r>
    </w:p>
    <w:p w14:paraId="43130A97"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W projekcie nie występują połączenia, w których woda z rowu wpływa do drenażu.</w:t>
      </w:r>
    </w:p>
    <w:p w14:paraId="317D675D" w14:textId="77777777" w:rsidR="006A51C6" w:rsidRPr="006A51C6" w:rsidRDefault="006A51C6" w:rsidP="00B17877">
      <w:pPr>
        <w:jc w:val="both"/>
        <w:rPr>
          <w:rFonts w:ascii="Arial Narrow" w:hAnsi="Arial Narrow"/>
          <w:sz w:val="20"/>
          <w:szCs w:val="20"/>
          <w:lang w:val="pl-PL"/>
        </w:rPr>
      </w:pPr>
    </w:p>
    <w:p w14:paraId="4C8A0DB5" w14:textId="315D82B5"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6A51C6">
        <w:rPr>
          <w:rFonts w:ascii="Arial Narrow" w:hAnsi="Arial Narrow"/>
          <w:b/>
          <w:bCs/>
          <w:sz w:val="20"/>
          <w:szCs w:val="20"/>
          <w:lang w:val="pl-PL"/>
        </w:rPr>
        <w:t>368</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673CC43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poniżej przedstawionym fragmencie rysunku (Rys_12.3_drenaż), drenaż występuje w kolizji  z kanalizacją sanitarną wraz ze studniami D7, D8. Spadek drenażu jest przeciwny niż spadek kanalizacji sanitarnej. Przyjmując przebieg kanalizacji i drenażu na różnych rzędnych, wykonanie takiego odwodnienia nie będzie spełniało swojej czynności z powodu przeciwnych spadków. Ponadto projekt nie zakłada wpięć w studnie D7 i D8.  Proszę o wyjaśnienia i uzupełnienia.</w:t>
      </w:r>
    </w:p>
    <w:p w14:paraId="213FC480" w14:textId="77777777" w:rsidR="00B17877" w:rsidRPr="00B9755C" w:rsidRDefault="00B17877" w:rsidP="00B17877">
      <w:pPr>
        <w:jc w:val="both"/>
        <w:rPr>
          <w:rFonts w:ascii="Arial Narrow" w:hAnsi="Arial Narrow"/>
          <w:sz w:val="20"/>
          <w:szCs w:val="20"/>
          <w:lang w:val="pl-PL"/>
        </w:rPr>
      </w:pPr>
    </w:p>
    <w:p w14:paraId="26623286" w14:textId="77777777" w:rsidR="00B17877" w:rsidRPr="00B9755C" w:rsidRDefault="00B17877" w:rsidP="00B17877">
      <w:pPr>
        <w:jc w:val="both"/>
        <w:rPr>
          <w:rFonts w:ascii="Arial Narrow" w:hAnsi="Arial Narrow"/>
          <w:sz w:val="20"/>
          <w:szCs w:val="20"/>
          <w:lang w:val="pl-PL"/>
        </w:rPr>
      </w:pPr>
      <w:r w:rsidRPr="00B9755C">
        <w:rPr>
          <w:rFonts w:ascii="Arial Narrow" w:hAnsi="Arial Narrow"/>
          <w:noProof/>
          <w:sz w:val="20"/>
          <w:szCs w:val="20"/>
          <w:lang w:val="pl-PL" w:eastAsia="pl-PL"/>
        </w:rPr>
        <w:drawing>
          <wp:inline distT="0" distB="0" distL="0" distR="0" wp14:anchorId="11D6A10A" wp14:editId="71ECC5AF">
            <wp:extent cx="5759450" cy="2222500"/>
            <wp:effectExtent l="0" t="0" r="0" b="635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2222500"/>
                    </a:xfrm>
                    <a:prstGeom prst="rect">
                      <a:avLst/>
                    </a:prstGeom>
                    <a:noFill/>
                    <a:ln>
                      <a:noFill/>
                    </a:ln>
                  </pic:spPr>
                </pic:pic>
              </a:graphicData>
            </a:graphic>
          </wp:inline>
        </w:drawing>
      </w:r>
    </w:p>
    <w:p w14:paraId="20391839" w14:textId="77777777" w:rsidR="00B17877" w:rsidRPr="00B9755C" w:rsidRDefault="00B17877" w:rsidP="00B17877">
      <w:pPr>
        <w:jc w:val="both"/>
        <w:rPr>
          <w:rFonts w:ascii="Arial Narrow" w:hAnsi="Arial Narrow"/>
          <w:sz w:val="20"/>
          <w:szCs w:val="20"/>
          <w:lang w:val="pl-PL"/>
        </w:rPr>
      </w:pPr>
    </w:p>
    <w:p w14:paraId="4962F881" w14:textId="1C0DDFBF"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6A51C6">
        <w:rPr>
          <w:rFonts w:ascii="Arial Narrow" w:hAnsi="Arial Narrow"/>
          <w:b/>
          <w:sz w:val="20"/>
          <w:szCs w:val="20"/>
          <w:lang w:val="pl-PL"/>
        </w:rPr>
        <w:t>368</w:t>
      </w:r>
      <w:r w:rsidRPr="006A4BD7">
        <w:rPr>
          <w:rFonts w:ascii="Arial Narrow" w:hAnsi="Arial Narrow"/>
          <w:b/>
          <w:sz w:val="20"/>
          <w:szCs w:val="20"/>
          <w:lang w:val="pl-PL"/>
        </w:rPr>
        <w:t>:</w:t>
      </w:r>
    </w:p>
    <w:p w14:paraId="74E456BC" w14:textId="77777777" w:rsidR="00B17877" w:rsidRDefault="00B17877" w:rsidP="00B17877">
      <w:pPr>
        <w:jc w:val="both"/>
        <w:rPr>
          <w:rFonts w:ascii="Arial Narrow" w:hAnsi="Arial Narrow"/>
          <w:sz w:val="20"/>
          <w:szCs w:val="20"/>
          <w:lang w:val="pl-PL"/>
        </w:rPr>
      </w:pPr>
      <w:r w:rsidRPr="006A51C6">
        <w:rPr>
          <w:rFonts w:ascii="Arial Narrow" w:hAnsi="Arial Narrow"/>
          <w:sz w:val="20"/>
          <w:szCs w:val="20"/>
          <w:lang w:val="pl-PL"/>
        </w:rPr>
        <w:t>Wskazana kanalizacja to kanalizacja deszczowa. Drenaż omija studnie D7 i D8. Możliwość wykonania łuków w miejscach obejść.</w:t>
      </w:r>
    </w:p>
    <w:p w14:paraId="5B4D617A" w14:textId="77777777" w:rsidR="006A51C6" w:rsidRPr="006A51C6" w:rsidRDefault="006A51C6" w:rsidP="00B17877">
      <w:pPr>
        <w:jc w:val="both"/>
        <w:rPr>
          <w:rFonts w:ascii="Arial Narrow" w:hAnsi="Arial Narrow"/>
          <w:b/>
          <w:bCs/>
          <w:sz w:val="20"/>
          <w:szCs w:val="20"/>
          <w:lang w:val="pl-PL"/>
        </w:rPr>
      </w:pPr>
    </w:p>
    <w:p w14:paraId="76E05D62" w14:textId="2D85B952"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6A51C6">
        <w:rPr>
          <w:rFonts w:ascii="Arial Narrow" w:hAnsi="Arial Narrow"/>
          <w:b/>
          <w:bCs/>
          <w:sz w:val="20"/>
          <w:szCs w:val="20"/>
          <w:lang w:val="pl-PL"/>
        </w:rPr>
        <w:t>369</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186B78C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Dotyczy – Przedmiar robót nr 04 Obiekty inżynierskie” Brak pozycji przedmiarowych dla rur osłonowych PCV fi 160 idących w chodniku technologicznym i rampie żelbetowej, prosimy o uzupełnienie.</w:t>
      </w:r>
    </w:p>
    <w:p w14:paraId="161229FD" w14:textId="77777777" w:rsidR="005F7373" w:rsidRDefault="005F7373" w:rsidP="00B17877">
      <w:pPr>
        <w:jc w:val="both"/>
        <w:rPr>
          <w:rFonts w:ascii="Arial Narrow" w:hAnsi="Arial Narrow"/>
          <w:b/>
          <w:sz w:val="20"/>
          <w:szCs w:val="20"/>
          <w:lang w:val="pl-PL"/>
        </w:rPr>
      </w:pPr>
    </w:p>
    <w:p w14:paraId="6E064895" w14:textId="6D5CA42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lastRenderedPageBreak/>
        <w:t xml:space="preserve">Odpowiedź nr </w:t>
      </w:r>
      <w:r w:rsidR="006A51C6">
        <w:rPr>
          <w:rFonts w:ascii="Arial Narrow" w:hAnsi="Arial Narrow"/>
          <w:b/>
          <w:sz w:val="20"/>
          <w:szCs w:val="20"/>
          <w:lang w:val="pl-PL"/>
        </w:rPr>
        <w:t>369</w:t>
      </w:r>
      <w:r w:rsidRPr="006A4BD7">
        <w:rPr>
          <w:rFonts w:ascii="Arial Narrow" w:hAnsi="Arial Narrow"/>
          <w:b/>
          <w:sz w:val="20"/>
          <w:szCs w:val="20"/>
          <w:lang w:val="pl-PL"/>
        </w:rPr>
        <w:t>:</w:t>
      </w:r>
    </w:p>
    <w:p w14:paraId="021B5C7E" w14:textId="6A30ED3F" w:rsidR="00B17877" w:rsidRPr="006A51C6" w:rsidRDefault="00B17877" w:rsidP="00B17877">
      <w:pPr>
        <w:jc w:val="both"/>
        <w:rPr>
          <w:rFonts w:ascii="Arial Narrow" w:hAnsi="Arial Narrow"/>
          <w:b/>
          <w:bCs/>
          <w:sz w:val="20"/>
          <w:szCs w:val="20"/>
          <w:lang w:val="pl-PL"/>
        </w:rPr>
      </w:pPr>
      <w:r w:rsidRPr="006A51C6">
        <w:rPr>
          <w:rFonts w:ascii="Arial Narrow" w:hAnsi="Arial Narrow"/>
          <w:bCs/>
          <w:sz w:val="20"/>
          <w:szCs w:val="20"/>
          <w:lang w:val="pl-PL"/>
        </w:rPr>
        <w:t>Wykonanie rur osłonowych ujęto w pozycji „Różne elementy stalowe</w:t>
      </w:r>
      <w:r w:rsidR="006A51C6">
        <w:rPr>
          <w:rFonts w:ascii="Arial Narrow" w:hAnsi="Arial Narrow"/>
          <w:bCs/>
          <w:sz w:val="20"/>
          <w:szCs w:val="20"/>
          <w:lang w:val="pl-PL"/>
        </w:rPr>
        <w:t>”</w:t>
      </w:r>
      <w:r w:rsidRPr="006A51C6">
        <w:rPr>
          <w:rFonts w:ascii="Arial Narrow" w:hAnsi="Arial Narrow"/>
          <w:sz w:val="20"/>
          <w:szCs w:val="20"/>
          <w:lang w:val="pl-PL"/>
        </w:rPr>
        <w:t>.</w:t>
      </w:r>
    </w:p>
    <w:p w14:paraId="55EEC3A2" w14:textId="77777777" w:rsidR="005F7373" w:rsidRDefault="005F7373" w:rsidP="00B17877">
      <w:pPr>
        <w:jc w:val="both"/>
        <w:rPr>
          <w:rFonts w:ascii="Arial Narrow" w:hAnsi="Arial Narrow"/>
          <w:b/>
          <w:bCs/>
          <w:sz w:val="20"/>
          <w:szCs w:val="20"/>
          <w:lang w:val="pl-PL"/>
        </w:rPr>
      </w:pPr>
    </w:p>
    <w:p w14:paraId="6EB7F1A9" w14:textId="51E193C5" w:rsidR="00B17877" w:rsidRDefault="00E86062" w:rsidP="00B17877">
      <w:pPr>
        <w:jc w:val="both"/>
        <w:rPr>
          <w:rFonts w:ascii="Arial Narrow" w:hAnsi="Arial Narrow"/>
          <w:sz w:val="20"/>
          <w:szCs w:val="20"/>
          <w:lang w:val="pl-PL"/>
        </w:rPr>
      </w:pPr>
      <w:r>
        <w:rPr>
          <w:rFonts w:ascii="Arial Narrow" w:hAnsi="Arial Narrow"/>
          <w:b/>
          <w:bCs/>
          <w:sz w:val="20"/>
          <w:szCs w:val="20"/>
          <w:lang w:val="pl-PL"/>
        </w:rPr>
        <w:t>Pytanie nr 370</w:t>
      </w:r>
      <w:r w:rsidR="00B17877" w:rsidRPr="006F38E4">
        <w:rPr>
          <w:rFonts w:ascii="Arial Narrow" w:hAnsi="Arial Narrow"/>
          <w:b/>
          <w:bCs/>
          <w:sz w:val="20"/>
          <w:szCs w:val="20"/>
          <w:lang w:val="pl-PL"/>
        </w:rPr>
        <w:t>:</w:t>
      </w:r>
      <w:r w:rsidR="00B17877" w:rsidRPr="006F38E4">
        <w:rPr>
          <w:rFonts w:ascii="Arial Narrow" w:hAnsi="Arial Narrow"/>
          <w:sz w:val="20"/>
          <w:szCs w:val="20"/>
          <w:lang w:val="pl-PL"/>
        </w:rPr>
        <w:t xml:space="preserve"> </w:t>
      </w:r>
    </w:p>
    <w:p w14:paraId="21BEE0D3"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Czy Zamawiający wymaga spoinowania narzutu kamiennego na geowłókninie separacyjnej będącego umocnieniem dna rzeki dla zakresu obiektów inżynieryjnych?</w:t>
      </w:r>
    </w:p>
    <w:p w14:paraId="32C3D5F2" w14:textId="6FDAD985"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E86062">
        <w:rPr>
          <w:rFonts w:ascii="Arial Narrow" w:hAnsi="Arial Narrow"/>
          <w:b/>
          <w:sz w:val="20"/>
          <w:szCs w:val="20"/>
          <w:lang w:val="pl-PL"/>
        </w:rPr>
        <w:t>370</w:t>
      </w:r>
      <w:r w:rsidRPr="006A4BD7">
        <w:rPr>
          <w:rFonts w:ascii="Arial Narrow" w:hAnsi="Arial Narrow"/>
          <w:b/>
          <w:sz w:val="20"/>
          <w:szCs w:val="20"/>
          <w:lang w:val="pl-PL"/>
        </w:rPr>
        <w:t>:</w:t>
      </w:r>
    </w:p>
    <w:p w14:paraId="1DF36FD8" w14:textId="77777777" w:rsidR="00B17877" w:rsidRDefault="00B17877" w:rsidP="00B17877">
      <w:pPr>
        <w:jc w:val="both"/>
        <w:rPr>
          <w:rFonts w:ascii="Arial Narrow" w:hAnsi="Arial Narrow"/>
          <w:sz w:val="20"/>
          <w:szCs w:val="20"/>
          <w:lang w:val="pl-PL"/>
        </w:rPr>
      </w:pPr>
      <w:r w:rsidRPr="00E86062">
        <w:rPr>
          <w:rFonts w:ascii="Arial Narrow" w:hAnsi="Arial Narrow"/>
          <w:bCs/>
          <w:sz w:val="20"/>
          <w:szCs w:val="20"/>
          <w:lang w:val="pl-PL"/>
        </w:rPr>
        <w:t xml:space="preserve">Umocnienie należy wykonać zgodnie z </w:t>
      </w:r>
      <w:proofErr w:type="spellStart"/>
      <w:r w:rsidRPr="00E86062">
        <w:rPr>
          <w:rFonts w:ascii="Arial Narrow" w:hAnsi="Arial Narrow"/>
          <w:bCs/>
          <w:sz w:val="20"/>
          <w:szCs w:val="20"/>
          <w:lang w:val="pl-PL"/>
        </w:rPr>
        <w:t>STWiORB</w:t>
      </w:r>
      <w:proofErr w:type="spellEnd"/>
      <w:r w:rsidRPr="00E86062">
        <w:rPr>
          <w:rFonts w:ascii="Arial Narrow" w:hAnsi="Arial Narrow"/>
          <w:bCs/>
          <w:sz w:val="20"/>
          <w:szCs w:val="20"/>
          <w:lang w:val="pl-PL"/>
        </w:rPr>
        <w:t xml:space="preserve"> M.20.01.17 Umocnienie brzegów i dna rzeki</w:t>
      </w:r>
      <w:r w:rsidRPr="00E86062">
        <w:rPr>
          <w:rFonts w:ascii="Arial Narrow" w:hAnsi="Arial Narrow"/>
          <w:sz w:val="20"/>
          <w:szCs w:val="20"/>
          <w:lang w:val="pl-PL"/>
        </w:rPr>
        <w:t>.</w:t>
      </w:r>
    </w:p>
    <w:p w14:paraId="5ED21B53" w14:textId="77777777" w:rsidR="00E41268" w:rsidRPr="00E86062" w:rsidRDefault="00E41268" w:rsidP="00B17877">
      <w:pPr>
        <w:jc w:val="both"/>
        <w:rPr>
          <w:rFonts w:ascii="Arial Narrow" w:hAnsi="Arial Narrow"/>
          <w:sz w:val="20"/>
          <w:szCs w:val="20"/>
          <w:lang w:val="pl-PL"/>
        </w:rPr>
      </w:pPr>
    </w:p>
    <w:p w14:paraId="1F167D86" w14:textId="3B8035B0"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E41268">
        <w:rPr>
          <w:rFonts w:ascii="Arial Narrow" w:hAnsi="Arial Narrow"/>
          <w:b/>
          <w:bCs/>
          <w:sz w:val="20"/>
          <w:szCs w:val="20"/>
          <w:lang w:val="pl-PL"/>
        </w:rPr>
        <w:t>371</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3CDA3F2B"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Dotyczy – Przedmiar robót nr 04 Obiekty inżynierskie” W przedmiarze ujęto pozycje „różne elementy stalowe – kg” Prosimy o informację czego dotyczą powyższe pozycje?</w:t>
      </w:r>
    </w:p>
    <w:p w14:paraId="1BB62506" w14:textId="0A0A63F3"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E41268">
        <w:rPr>
          <w:rFonts w:ascii="Arial Narrow" w:hAnsi="Arial Narrow"/>
          <w:b/>
          <w:sz w:val="20"/>
          <w:szCs w:val="20"/>
          <w:lang w:val="pl-PL"/>
        </w:rPr>
        <w:t>371</w:t>
      </w:r>
      <w:r w:rsidRPr="006A4BD7">
        <w:rPr>
          <w:rFonts w:ascii="Arial Narrow" w:hAnsi="Arial Narrow"/>
          <w:b/>
          <w:sz w:val="20"/>
          <w:szCs w:val="20"/>
          <w:lang w:val="pl-PL"/>
        </w:rPr>
        <w:t>:</w:t>
      </w:r>
    </w:p>
    <w:p w14:paraId="35B706D6" w14:textId="77777777" w:rsidR="00B17877" w:rsidRDefault="00B17877" w:rsidP="00B17877">
      <w:pPr>
        <w:jc w:val="both"/>
        <w:rPr>
          <w:rFonts w:ascii="Arial Narrow" w:hAnsi="Arial Narrow"/>
          <w:sz w:val="20"/>
          <w:szCs w:val="20"/>
          <w:lang w:val="pl-PL"/>
        </w:rPr>
      </w:pPr>
      <w:r w:rsidRPr="00E41268">
        <w:rPr>
          <w:rFonts w:ascii="Arial Narrow" w:hAnsi="Arial Narrow"/>
          <w:bCs/>
          <w:sz w:val="20"/>
          <w:szCs w:val="20"/>
          <w:lang w:val="pl-PL"/>
        </w:rPr>
        <w:t>Wykonanie rur osłonowych Ø160</w:t>
      </w:r>
      <w:r w:rsidRPr="00E41268">
        <w:rPr>
          <w:rFonts w:ascii="Arial Narrow" w:hAnsi="Arial Narrow"/>
          <w:sz w:val="20"/>
          <w:szCs w:val="20"/>
          <w:lang w:val="pl-PL"/>
        </w:rPr>
        <w:t>.</w:t>
      </w:r>
    </w:p>
    <w:p w14:paraId="4BA92264" w14:textId="77777777" w:rsidR="00E41268" w:rsidRPr="00E41268" w:rsidRDefault="00E41268" w:rsidP="00B17877">
      <w:pPr>
        <w:jc w:val="both"/>
        <w:rPr>
          <w:rFonts w:ascii="Arial Narrow" w:hAnsi="Arial Narrow"/>
          <w:sz w:val="20"/>
          <w:szCs w:val="20"/>
          <w:lang w:val="pl-PL"/>
        </w:rPr>
      </w:pPr>
    </w:p>
    <w:p w14:paraId="498E074C" w14:textId="33B1046C"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E41268">
        <w:rPr>
          <w:rFonts w:ascii="Arial Narrow" w:hAnsi="Arial Narrow"/>
          <w:b/>
          <w:bCs/>
          <w:sz w:val="20"/>
          <w:szCs w:val="20"/>
          <w:lang w:val="pl-PL"/>
        </w:rPr>
        <w:t>372</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68BADA5B"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Prosimy o informację które powierzchnie należy zabezpieczyć nawierzchnią epoksydowo - poliuretanową dla obiektów inżynierskich.</w:t>
      </w:r>
    </w:p>
    <w:p w14:paraId="6357B68A" w14:textId="62DB603E"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E41268">
        <w:rPr>
          <w:rFonts w:ascii="Arial Narrow" w:hAnsi="Arial Narrow"/>
          <w:b/>
          <w:sz w:val="20"/>
          <w:szCs w:val="20"/>
          <w:lang w:val="pl-PL"/>
        </w:rPr>
        <w:t>372</w:t>
      </w:r>
      <w:r w:rsidRPr="006A4BD7">
        <w:rPr>
          <w:rFonts w:ascii="Arial Narrow" w:hAnsi="Arial Narrow"/>
          <w:b/>
          <w:sz w:val="20"/>
          <w:szCs w:val="20"/>
          <w:lang w:val="pl-PL"/>
        </w:rPr>
        <w:t>:</w:t>
      </w:r>
    </w:p>
    <w:p w14:paraId="3702B209" w14:textId="77777777" w:rsidR="00B17877" w:rsidRDefault="00B17877" w:rsidP="00B17877">
      <w:pPr>
        <w:jc w:val="both"/>
        <w:rPr>
          <w:rFonts w:ascii="Arial Narrow" w:hAnsi="Arial Narrow"/>
          <w:sz w:val="20"/>
          <w:szCs w:val="20"/>
          <w:lang w:val="pl-PL"/>
        </w:rPr>
      </w:pPr>
      <w:r w:rsidRPr="00E41268">
        <w:rPr>
          <w:rFonts w:ascii="Arial Narrow" w:hAnsi="Arial Narrow"/>
          <w:bCs/>
          <w:sz w:val="20"/>
          <w:szCs w:val="20"/>
          <w:lang w:val="pl-PL"/>
        </w:rPr>
        <w:t>Górne poziome powierzchnie gzymsów (koryta balastowego)</w:t>
      </w:r>
      <w:r w:rsidRPr="00E41268">
        <w:rPr>
          <w:rFonts w:ascii="Arial Narrow" w:hAnsi="Arial Narrow"/>
          <w:sz w:val="20"/>
          <w:szCs w:val="20"/>
          <w:lang w:val="pl-PL"/>
        </w:rPr>
        <w:t>.</w:t>
      </w:r>
    </w:p>
    <w:p w14:paraId="15080903" w14:textId="77777777" w:rsidR="00E41268" w:rsidRPr="00E41268" w:rsidRDefault="00E41268" w:rsidP="00B17877">
      <w:pPr>
        <w:jc w:val="both"/>
        <w:rPr>
          <w:rFonts w:ascii="Arial Narrow" w:hAnsi="Arial Narrow"/>
          <w:sz w:val="20"/>
          <w:szCs w:val="20"/>
          <w:lang w:val="pl-PL"/>
        </w:rPr>
      </w:pPr>
    </w:p>
    <w:p w14:paraId="7D74DE4E" w14:textId="12B85260"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E41268">
        <w:rPr>
          <w:rFonts w:ascii="Arial Narrow" w:hAnsi="Arial Narrow"/>
          <w:b/>
          <w:bCs/>
          <w:sz w:val="20"/>
          <w:szCs w:val="20"/>
          <w:lang w:val="pl-PL"/>
        </w:rPr>
        <w:t>373</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07814AC7"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Brak szczegółu zakresu odwodnienia zasypki przyczółki za pomocą rurek drenarskich. Prosimy o wskazanie przebiegu oraz szczegółów wylotów dla w/w zakresu.</w:t>
      </w:r>
    </w:p>
    <w:p w14:paraId="54DDF4A3" w14:textId="0AC13125" w:rsidR="00E41268" w:rsidRPr="006A4BD7" w:rsidRDefault="00E41268" w:rsidP="00E4126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373</w:t>
      </w:r>
      <w:r w:rsidRPr="006A4BD7">
        <w:rPr>
          <w:rFonts w:ascii="Arial Narrow" w:hAnsi="Arial Narrow"/>
          <w:b/>
          <w:sz w:val="20"/>
          <w:szCs w:val="20"/>
          <w:lang w:val="pl-PL"/>
        </w:rPr>
        <w:t>:</w:t>
      </w:r>
    </w:p>
    <w:p w14:paraId="061E7243" w14:textId="7304E715" w:rsidR="00B17877" w:rsidRDefault="00B17877" w:rsidP="00B17877">
      <w:pPr>
        <w:jc w:val="both"/>
        <w:rPr>
          <w:rFonts w:ascii="Arial Narrow" w:hAnsi="Arial Narrow"/>
          <w:bCs/>
          <w:sz w:val="20"/>
          <w:szCs w:val="20"/>
          <w:lang w:val="pl-PL"/>
        </w:rPr>
      </w:pPr>
      <w:r w:rsidRPr="00E41268">
        <w:rPr>
          <w:rFonts w:ascii="Arial Narrow" w:hAnsi="Arial Narrow"/>
          <w:bCs/>
          <w:sz w:val="20"/>
          <w:szCs w:val="20"/>
          <w:lang w:val="pl-PL"/>
        </w:rPr>
        <w:t>Ze względu na występowanie wykorzystywanie jedynie gruntów niespoistych (przepuszczalnych) nie planuje się wykonania dodatkowego odwodnienia zasypki</w:t>
      </w:r>
      <w:r w:rsidR="00E41268">
        <w:rPr>
          <w:rFonts w:ascii="Arial Narrow" w:hAnsi="Arial Narrow"/>
          <w:bCs/>
          <w:sz w:val="20"/>
          <w:szCs w:val="20"/>
          <w:lang w:val="pl-PL"/>
        </w:rPr>
        <w:t>.</w:t>
      </w:r>
    </w:p>
    <w:p w14:paraId="51ACF376" w14:textId="77777777" w:rsidR="00E41268" w:rsidRPr="00E41268" w:rsidRDefault="00E41268" w:rsidP="00B17877">
      <w:pPr>
        <w:jc w:val="both"/>
        <w:rPr>
          <w:rFonts w:ascii="Arial Narrow" w:hAnsi="Arial Narrow"/>
          <w:bCs/>
          <w:sz w:val="20"/>
          <w:szCs w:val="20"/>
          <w:lang w:val="pl-PL"/>
        </w:rPr>
      </w:pPr>
    </w:p>
    <w:p w14:paraId="59123022" w14:textId="207E1119"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9E5982">
        <w:rPr>
          <w:rFonts w:ascii="Arial Narrow" w:hAnsi="Arial Narrow"/>
          <w:b/>
          <w:bCs/>
          <w:sz w:val="20"/>
          <w:szCs w:val="20"/>
          <w:lang w:val="pl-PL"/>
        </w:rPr>
        <w:t>374</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29CD603E"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związku z wymaganymi zamknięciami torowymi prosimy o przekazanie stawek za wyłączenie napięcia obowiązujących na liniach WKD.</w:t>
      </w:r>
    </w:p>
    <w:p w14:paraId="46F206D6" w14:textId="627795B0"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9E5982">
        <w:rPr>
          <w:rFonts w:ascii="Arial Narrow" w:hAnsi="Arial Narrow"/>
          <w:b/>
          <w:sz w:val="20"/>
          <w:szCs w:val="20"/>
          <w:lang w:val="pl-PL"/>
        </w:rPr>
        <w:t>374</w:t>
      </w:r>
      <w:r w:rsidRPr="006A4BD7">
        <w:rPr>
          <w:rFonts w:ascii="Arial Narrow" w:hAnsi="Arial Narrow"/>
          <w:b/>
          <w:sz w:val="20"/>
          <w:szCs w:val="20"/>
          <w:lang w:val="pl-PL"/>
        </w:rPr>
        <w:t>:</w:t>
      </w:r>
    </w:p>
    <w:p w14:paraId="4DFD1130" w14:textId="12188163" w:rsidR="00B17877" w:rsidRDefault="009E5982" w:rsidP="00B17877">
      <w:pPr>
        <w:jc w:val="both"/>
        <w:rPr>
          <w:rFonts w:ascii="Arial Narrow" w:hAnsi="Arial Narrow"/>
          <w:sz w:val="20"/>
          <w:szCs w:val="20"/>
          <w:lang w:val="pl-PL"/>
        </w:rPr>
      </w:pPr>
      <w:r w:rsidRPr="009E5982">
        <w:rPr>
          <w:rFonts w:ascii="Arial Narrow" w:hAnsi="Arial Narrow"/>
          <w:sz w:val="20"/>
          <w:szCs w:val="20"/>
          <w:lang w:val="pl-PL"/>
        </w:rPr>
        <w:t>Zamknięcia oraz wyłączenie napięcia dla niniejszej inwestycji będzie bezpłatne</w:t>
      </w:r>
      <w:r w:rsidR="00B17877" w:rsidRPr="009E5982">
        <w:rPr>
          <w:rFonts w:ascii="Arial Narrow" w:hAnsi="Arial Narrow"/>
          <w:sz w:val="20"/>
          <w:szCs w:val="20"/>
          <w:lang w:val="pl-PL"/>
        </w:rPr>
        <w:t>.</w:t>
      </w:r>
    </w:p>
    <w:p w14:paraId="512878DF" w14:textId="77777777" w:rsidR="009E5982" w:rsidRPr="009E5982" w:rsidRDefault="009E5982" w:rsidP="00B17877">
      <w:pPr>
        <w:jc w:val="both"/>
        <w:rPr>
          <w:rFonts w:ascii="Arial Narrow" w:hAnsi="Arial Narrow"/>
          <w:sz w:val="20"/>
          <w:szCs w:val="20"/>
          <w:lang w:val="pl-PL"/>
        </w:rPr>
      </w:pPr>
    </w:p>
    <w:p w14:paraId="0089494A" w14:textId="73063F29"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9E5982">
        <w:rPr>
          <w:rFonts w:ascii="Arial Narrow" w:hAnsi="Arial Narrow"/>
          <w:b/>
          <w:bCs/>
          <w:sz w:val="20"/>
          <w:szCs w:val="20"/>
          <w:lang w:val="pl-PL"/>
        </w:rPr>
        <w:t>375</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2DCD501C"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Czy Zamawiający dopuszcza zastosowanie ścian czołowych prefabrykowanych w miejsce ścian lanych dla M3, M4, M5?</w:t>
      </w:r>
    </w:p>
    <w:p w14:paraId="38870CCD" w14:textId="45222FD6" w:rsidR="00B17877" w:rsidRPr="006A4BD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F7400">
        <w:rPr>
          <w:rFonts w:ascii="Arial Narrow" w:hAnsi="Arial Narrow"/>
          <w:b/>
          <w:sz w:val="20"/>
          <w:szCs w:val="20"/>
          <w:lang w:val="pl-PL"/>
        </w:rPr>
        <w:t>375</w:t>
      </w:r>
      <w:r w:rsidRPr="006A4BD7">
        <w:rPr>
          <w:rFonts w:ascii="Arial Narrow" w:hAnsi="Arial Narrow"/>
          <w:b/>
          <w:sz w:val="20"/>
          <w:szCs w:val="20"/>
          <w:lang w:val="pl-PL"/>
        </w:rPr>
        <w:t>:</w:t>
      </w:r>
    </w:p>
    <w:p w14:paraId="3002F685" w14:textId="77777777" w:rsidR="00B17877" w:rsidRPr="009E5982" w:rsidRDefault="00B17877" w:rsidP="00B17877">
      <w:pPr>
        <w:jc w:val="both"/>
        <w:rPr>
          <w:rFonts w:ascii="Arial Narrow" w:hAnsi="Arial Narrow"/>
          <w:sz w:val="20"/>
          <w:szCs w:val="20"/>
          <w:lang w:val="pl-PL"/>
        </w:rPr>
      </w:pPr>
      <w:r w:rsidRPr="009E5982">
        <w:rPr>
          <w:rFonts w:ascii="Arial Narrow" w:hAnsi="Arial Narrow"/>
          <w:bCs/>
          <w:sz w:val="20"/>
          <w:szCs w:val="20"/>
          <w:lang w:val="pl-PL"/>
        </w:rPr>
        <w:t>Dopuszcza się prefabrykację elementów żelbetowych</w:t>
      </w:r>
      <w:r w:rsidRPr="009E5982">
        <w:rPr>
          <w:rFonts w:ascii="Arial Narrow" w:hAnsi="Arial Narrow"/>
          <w:sz w:val="20"/>
          <w:szCs w:val="20"/>
          <w:lang w:val="pl-PL"/>
        </w:rPr>
        <w:t>.</w:t>
      </w:r>
    </w:p>
    <w:p w14:paraId="51B20A7E" w14:textId="77777777" w:rsidR="009E5982" w:rsidRPr="00B9755C" w:rsidRDefault="009E5982" w:rsidP="00B17877">
      <w:pPr>
        <w:jc w:val="both"/>
        <w:rPr>
          <w:rFonts w:ascii="Arial Narrow" w:hAnsi="Arial Narrow"/>
          <w:sz w:val="20"/>
          <w:szCs w:val="20"/>
          <w:lang w:val="pl-PL"/>
        </w:rPr>
      </w:pPr>
    </w:p>
    <w:p w14:paraId="7CB8069B" w14:textId="32F6361F"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9E5982">
        <w:rPr>
          <w:rFonts w:ascii="Arial Narrow" w:hAnsi="Arial Narrow"/>
          <w:b/>
          <w:bCs/>
          <w:sz w:val="20"/>
          <w:szCs w:val="20"/>
          <w:lang w:val="pl-PL"/>
        </w:rPr>
        <w:t>376</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3AE274A6"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W dokumentacji projektowej brak warunków przyłączenia/przebudowy od gestora sieci LPN. Prosimy o uzupełnienie.</w:t>
      </w:r>
    </w:p>
    <w:p w14:paraId="1CA1E663" w14:textId="6894EC26" w:rsidR="00B1787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9E5982">
        <w:rPr>
          <w:rFonts w:ascii="Arial Narrow" w:hAnsi="Arial Narrow"/>
          <w:b/>
          <w:sz w:val="20"/>
          <w:szCs w:val="20"/>
          <w:lang w:val="pl-PL"/>
        </w:rPr>
        <w:t>376</w:t>
      </w:r>
      <w:r w:rsidRPr="006A4BD7">
        <w:rPr>
          <w:rFonts w:ascii="Arial Narrow" w:hAnsi="Arial Narrow"/>
          <w:b/>
          <w:sz w:val="20"/>
          <w:szCs w:val="20"/>
          <w:lang w:val="pl-PL"/>
        </w:rPr>
        <w:t>:</w:t>
      </w:r>
    </w:p>
    <w:p w14:paraId="0A1034E4" w14:textId="77777777" w:rsidR="00B17877" w:rsidRPr="001E6C59" w:rsidRDefault="00B17877" w:rsidP="00B17877">
      <w:pPr>
        <w:jc w:val="both"/>
        <w:rPr>
          <w:rFonts w:ascii="Arial Narrow" w:hAnsi="Arial Narrow"/>
          <w:sz w:val="20"/>
          <w:szCs w:val="20"/>
          <w:lang w:val="pl-PL"/>
        </w:rPr>
      </w:pPr>
      <w:r w:rsidRPr="001E6C59">
        <w:rPr>
          <w:rFonts w:ascii="Arial Narrow" w:hAnsi="Arial Narrow"/>
          <w:sz w:val="20"/>
          <w:szCs w:val="20"/>
          <w:lang w:val="pl-PL"/>
        </w:rPr>
        <w:t>Właścicielem LPN jest WKD. LPN zasilana jest z podstacji trakcyjnych należących do WKD.</w:t>
      </w:r>
    </w:p>
    <w:p w14:paraId="2AC9C8E6" w14:textId="34345A9A" w:rsidR="00B17877" w:rsidRPr="00B9755C" w:rsidRDefault="00B17877" w:rsidP="00B17877">
      <w:pPr>
        <w:jc w:val="both"/>
        <w:rPr>
          <w:rFonts w:ascii="Arial Narrow" w:hAnsi="Arial Narrow"/>
          <w:sz w:val="20"/>
          <w:szCs w:val="20"/>
          <w:lang w:val="pl-PL"/>
        </w:rPr>
      </w:pPr>
    </w:p>
    <w:p w14:paraId="1A2CF0A1" w14:textId="13EB07C4" w:rsidR="00B17877" w:rsidRDefault="00B17877" w:rsidP="00B17877">
      <w:pPr>
        <w:jc w:val="both"/>
        <w:rPr>
          <w:rFonts w:ascii="Arial Narrow" w:hAnsi="Arial Narrow"/>
          <w:sz w:val="20"/>
          <w:szCs w:val="20"/>
          <w:lang w:val="pl-PL"/>
        </w:rPr>
      </w:pPr>
      <w:r w:rsidRPr="006F38E4">
        <w:rPr>
          <w:rFonts w:ascii="Arial Narrow" w:hAnsi="Arial Narrow"/>
          <w:b/>
          <w:bCs/>
          <w:sz w:val="20"/>
          <w:szCs w:val="20"/>
          <w:lang w:val="pl-PL"/>
        </w:rPr>
        <w:t xml:space="preserve">Pytanie nr </w:t>
      </w:r>
      <w:r w:rsidR="009E5982">
        <w:rPr>
          <w:rFonts w:ascii="Arial Narrow" w:hAnsi="Arial Narrow"/>
          <w:b/>
          <w:bCs/>
          <w:sz w:val="20"/>
          <w:szCs w:val="20"/>
          <w:lang w:val="pl-PL"/>
        </w:rPr>
        <w:t>377</w:t>
      </w:r>
      <w:r w:rsidRPr="006F38E4">
        <w:rPr>
          <w:rFonts w:ascii="Arial Narrow" w:hAnsi="Arial Narrow"/>
          <w:b/>
          <w:bCs/>
          <w:sz w:val="20"/>
          <w:szCs w:val="20"/>
          <w:lang w:val="pl-PL"/>
        </w:rPr>
        <w:t>:</w:t>
      </w:r>
      <w:r w:rsidRPr="006F38E4">
        <w:rPr>
          <w:rFonts w:ascii="Arial Narrow" w:hAnsi="Arial Narrow"/>
          <w:sz w:val="20"/>
          <w:szCs w:val="20"/>
          <w:lang w:val="pl-PL"/>
        </w:rPr>
        <w:t xml:space="preserve"> </w:t>
      </w:r>
    </w:p>
    <w:p w14:paraId="4918187F" w14:textId="77777777" w:rsidR="00B17877" w:rsidRPr="00B9755C" w:rsidRDefault="00B17877" w:rsidP="00B17877">
      <w:pPr>
        <w:jc w:val="both"/>
        <w:rPr>
          <w:rFonts w:ascii="Arial Narrow" w:hAnsi="Arial Narrow"/>
          <w:sz w:val="20"/>
          <w:szCs w:val="20"/>
          <w:lang w:val="pl-PL"/>
        </w:rPr>
      </w:pPr>
      <w:r w:rsidRPr="00B9755C">
        <w:rPr>
          <w:rFonts w:ascii="Arial Narrow" w:hAnsi="Arial Narrow"/>
          <w:sz w:val="20"/>
          <w:szCs w:val="20"/>
          <w:lang w:val="pl-PL"/>
        </w:rPr>
        <w:t>Czy dokumentacja projektowa jest zatwierdzona w ramach uzgodnienia przez PGE Dystrybucja S.A.</w:t>
      </w:r>
    </w:p>
    <w:p w14:paraId="3C7088F8" w14:textId="568B260B" w:rsidR="00B17877" w:rsidRDefault="00B17877" w:rsidP="00B17877">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9E5982">
        <w:rPr>
          <w:rFonts w:ascii="Arial Narrow" w:hAnsi="Arial Narrow"/>
          <w:b/>
          <w:sz w:val="20"/>
          <w:szCs w:val="20"/>
          <w:lang w:val="pl-PL"/>
        </w:rPr>
        <w:t>377</w:t>
      </w:r>
      <w:r w:rsidRPr="006A4BD7">
        <w:rPr>
          <w:rFonts w:ascii="Arial Narrow" w:hAnsi="Arial Narrow"/>
          <w:b/>
          <w:sz w:val="20"/>
          <w:szCs w:val="20"/>
          <w:lang w:val="pl-PL"/>
        </w:rPr>
        <w:t>:</w:t>
      </w:r>
    </w:p>
    <w:p w14:paraId="44435AD9" w14:textId="77777777" w:rsidR="00B17877" w:rsidRDefault="00B17877" w:rsidP="00B17877">
      <w:pPr>
        <w:jc w:val="both"/>
        <w:rPr>
          <w:rFonts w:ascii="Arial Narrow" w:hAnsi="Arial Narrow"/>
          <w:sz w:val="20"/>
          <w:szCs w:val="20"/>
          <w:lang w:val="pl-PL"/>
        </w:rPr>
      </w:pPr>
      <w:r w:rsidRPr="001E6C59">
        <w:rPr>
          <w:rFonts w:ascii="Arial Narrow" w:hAnsi="Arial Narrow"/>
          <w:sz w:val="20"/>
          <w:szCs w:val="20"/>
          <w:lang w:val="pl-PL"/>
        </w:rPr>
        <w:t>Dokumentacja LPN nie wymaga uzgodnienia z PGE Dystrybucja S.A.</w:t>
      </w:r>
    </w:p>
    <w:p w14:paraId="3A959417" w14:textId="77777777" w:rsidR="009E5982" w:rsidRPr="001E6C59" w:rsidRDefault="009E5982" w:rsidP="00B17877">
      <w:pPr>
        <w:jc w:val="both"/>
        <w:rPr>
          <w:rFonts w:ascii="Arial Narrow" w:hAnsi="Arial Narrow"/>
          <w:sz w:val="20"/>
          <w:szCs w:val="20"/>
          <w:lang w:val="pl-PL"/>
        </w:rPr>
      </w:pPr>
    </w:p>
    <w:p w14:paraId="52641426" w14:textId="28FF28B7" w:rsidR="00D810EE" w:rsidRDefault="009E5982" w:rsidP="00D810EE">
      <w:pPr>
        <w:jc w:val="both"/>
        <w:rPr>
          <w:rFonts w:ascii="Arial Narrow" w:hAnsi="Arial Narrow"/>
          <w:sz w:val="20"/>
          <w:szCs w:val="20"/>
          <w:lang w:val="pl-PL"/>
        </w:rPr>
      </w:pPr>
      <w:r>
        <w:rPr>
          <w:rFonts w:ascii="Arial Narrow" w:hAnsi="Arial Narrow"/>
          <w:b/>
          <w:bCs/>
          <w:sz w:val="20"/>
          <w:szCs w:val="20"/>
          <w:lang w:val="pl-PL"/>
        </w:rPr>
        <w:t>Pytanie nr 378</w:t>
      </w:r>
      <w:r w:rsidR="00D810EE" w:rsidRPr="00AD1F26">
        <w:rPr>
          <w:rFonts w:ascii="Arial Narrow" w:hAnsi="Arial Narrow"/>
          <w:b/>
          <w:bCs/>
          <w:sz w:val="20"/>
          <w:szCs w:val="20"/>
          <w:lang w:val="pl-PL"/>
        </w:rPr>
        <w:t>:</w:t>
      </w:r>
      <w:r w:rsidR="00D810EE" w:rsidRPr="00AD1F26">
        <w:rPr>
          <w:rFonts w:ascii="Arial Narrow" w:hAnsi="Arial Narrow"/>
          <w:sz w:val="20"/>
          <w:szCs w:val="20"/>
          <w:lang w:val="pl-PL"/>
        </w:rPr>
        <w:t xml:space="preserve"> </w:t>
      </w:r>
    </w:p>
    <w:p w14:paraId="6465CCDF" w14:textId="77777777" w:rsidR="00D810EE" w:rsidRPr="00B9755C" w:rsidRDefault="00D810EE" w:rsidP="00D810EE">
      <w:pPr>
        <w:jc w:val="both"/>
        <w:rPr>
          <w:rFonts w:ascii="Arial Narrow" w:hAnsi="Arial Narrow"/>
          <w:sz w:val="20"/>
          <w:szCs w:val="20"/>
          <w:lang w:val="pl-PL"/>
        </w:rPr>
      </w:pPr>
      <w:proofErr w:type="spellStart"/>
      <w:r w:rsidRPr="00B9755C">
        <w:rPr>
          <w:rFonts w:ascii="Arial Narrow" w:hAnsi="Arial Narrow"/>
          <w:sz w:val="20"/>
          <w:szCs w:val="20"/>
          <w:lang w:val="pl-PL"/>
        </w:rPr>
        <w:t>STWiORB</w:t>
      </w:r>
      <w:proofErr w:type="spellEnd"/>
      <w:r w:rsidRPr="00B9755C">
        <w:rPr>
          <w:rFonts w:ascii="Arial Narrow" w:hAnsi="Arial Narrow"/>
          <w:sz w:val="20"/>
          <w:szCs w:val="20"/>
          <w:lang w:val="pl-PL"/>
        </w:rPr>
        <w:t xml:space="preserve"> T.01.05 Budowa zagęszczonej warstwy ochronnej.</w:t>
      </w:r>
    </w:p>
    <w:p w14:paraId="30716366"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b/>
          <w:bCs/>
          <w:sz w:val="20"/>
          <w:szCs w:val="20"/>
          <w:lang w:val="pl-PL"/>
        </w:rPr>
        <w:t xml:space="preserve">Rozdział 5. Wykonanie Robót. </w:t>
      </w:r>
    </w:p>
    <w:p w14:paraId="08FF1879"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b/>
          <w:bCs/>
          <w:sz w:val="20"/>
          <w:szCs w:val="20"/>
          <w:lang w:val="pl-PL"/>
        </w:rPr>
        <w:t>5.1. Przygotowanie podłoża.</w:t>
      </w:r>
    </w:p>
    <w:p w14:paraId="3D5A9A52"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"Zagęszczenie podłoża należy uznać za prawidłowe, gdy stosunek wtórnego modułu E2 do pierwotnego modułu odkształcenia E1 jest nie większy od 1.75.</w:t>
      </w:r>
    </w:p>
    <w:p w14:paraId="57DF16C0"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Jeżeli będzie mieścił się w granicach 1.75-2.25 należy postępować zgodnie ze schematem blokowym zawartym w WKD D-3."</w:t>
      </w:r>
    </w:p>
    <w:p w14:paraId="2478B139"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b/>
          <w:bCs/>
          <w:sz w:val="20"/>
          <w:szCs w:val="20"/>
          <w:lang w:val="pl-PL"/>
        </w:rPr>
        <w:lastRenderedPageBreak/>
        <w:t>Rozdział 6. Kontrola jakości robót.</w:t>
      </w:r>
    </w:p>
    <w:p w14:paraId="453399A5"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b/>
          <w:bCs/>
          <w:sz w:val="20"/>
          <w:szCs w:val="20"/>
          <w:lang w:val="pl-PL"/>
        </w:rPr>
        <w:t>6.2. Wymagania dotyczące cech geometrycznych górnej warstwy pokrycia ochronnego torowiska</w:t>
      </w:r>
    </w:p>
    <w:p w14:paraId="679A22C9"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b/>
          <w:bCs/>
          <w:sz w:val="20"/>
          <w:szCs w:val="20"/>
          <w:lang w:val="pl-PL"/>
        </w:rPr>
        <w:t>Rozdział 6.2.4. Zagęszczenie górnej warstwy pokrycia ochronnego torowiska</w:t>
      </w:r>
    </w:p>
    <w:p w14:paraId="1F355CAD"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"Zagęszczenie górnej warstwy pokrycia ochronnego torowiska stabilizowanego mechanicznie należy uznać za prawidłowe, gdy stosunek wtórnego modułu E2 do pierwotnego modułu odkształcenia E1 jest nie większy od 1.45</w:t>
      </w:r>
    </w:p>
    <w:p w14:paraId="5D3122A7"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E2/E1 ≤ 1.45</w:t>
      </w:r>
    </w:p>
    <w:p w14:paraId="410B3749"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Jeżeli będzie mieścił się w granicach 1.45 - 1.95 należy postępować zgodnie ze schematem blokowym zawartym w zał. nr 1 WKD D-3."</w:t>
      </w:r>
    </w:p>
    <w:p w14:paraId="6654C475" w14:textId="77777777" w:rsidR="00D810EE" w:rsidRPr="00B9755C" w:rsidRDefault="00D810EE" w:rsidP="00D810EE">
      <w:pPr>
        <w:jc w:val="both"/>
        <w:rPr>
          <w:rFonts w:ascii="Arial Narrow" w:hAnsi="Arial Narrow"/>
          <w:sz w:val="20"/>
          <w:szCs w:val="20"/>
          <w:lang w:val="pl-PL"/>
        </w:rPr>
      </w:pPr>
    </w:p>
    <w:p w14:paraId="5D01ADA5"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Wnosimy o zmianę zapisów Specyfikacji Technicznej, wymagania Io≤1,75 dla podłoża, oraz Io≤1,45 dla w-wy ochronnej, są osiągalne w "warunkach laboratoryjnych" i nawet na modernizowanych liniach kolejowych wyższej kategorii, określane mniej rygorystycznie.</w:t>
      </w:r>
    </w:p>
    <w:p w14:paraId="246F776C" w14:textId="77777777" w:rsidR="00D810EE" w:rsidRPr="00B9755C" w:rsidRDefault="00D810EE" w:rsidP="00D810EE">
      <w:pPr>
        <w:jc w:val="both"/>
        <w:rPr>
          <w:rFonts w:ascii="Arial Narrow" w:hAnsi="Arial Narrow"/>
          <w:b/>
          <w:bCs/>
          <w:sz w:val="20"/>
          <w:szCs w:val="20"/>
          <w:lang w:val="pl-PL"/>
        </w:rPr>
      </w:pPr>
      <w:r w:rsidRPr="00B9755C">
        <w:rPr>
          <w:rFonts w:ascii="Arial Narrow" w:hAnsi="Arial Narrow"/>
          <w:sz w:val="20"/>
          <w:szCs w:val="20"/>
          <w:lang w:val="pl-PL"/>
        </w:rPr>
        <w:t xml:space="preserve">Wnosimy o określenie Io≤2,45 dla podłoża co odpowiada Is≥0,98 w </w:t>
      </w:r>
      <w:r w:rsidRPr="00B9755C">
        <w:rPr>
          <w:rFonts w:ascii="Arial Narrow" w:hAnsi="Arial Narrow"/>
          <w:b/>
          <w:bCs/>
          <w:sz w:val="20"/>
          <w:szCs w:val="20"/>
          <w:lang w:val="pl-PL"/>
        </w:rPr>
        <w:t>podpunkcie 5.1</w:t>
      </w:r>
      <w:r w:rsidRPr="00B9755C">
        <w:rPr>
          <w:rFonts w:ascii="Arial Narrow" w:hAnsi="Arial Narrow"/>
          <w:sz w:val="20"/>
          <w:szCs w:val="20"/>
          <w:lang w:val="pl-PL"/>
        </w:rPr>
        <w:t xml:space="preserve">, oraz Io≤2,25 dla w-wy ochronnej co odpowiada Is≥1,0 w </w:t>
      </w:r>
      <w:r w:rsidRPr="00B9755C">
        <w:rPr>
          <w:rFonts w:ascii="Arial Narrow" w:hAnsi="Arial Narrow"/>
          <w:b/>
          <w:bCs/>
          <w:sz w:val="20"/>
          <w:szCs w:val="20"/>
          <w:lang w:val="pl-PL"/>
        </w:rPr>
        <w:t>podpunkcie 6.2.4.</w:t>
      </w:r>
    </w:p>
    <w:p w14:paraId="634533F6" w14:textId="77777777" w:rsidR="00D810EE" w:rsidRPr="00B9755C" w:rsidRDefault="00D810EE" w:rsidP="00D810EE">
      <w:pPr>
        <w:jc w:val="both"/>
        <w:rPr>
          <w:rFonts w:ascii="Arial Narrow" w:hAnsi="Arial Narrow"/>
          <w:sz w:val="20"/>
          <w:szCs w:val="20"/>
          <w:lang w:val="pl-PL"/>
        </w:rPr>
      </w:pPr>
      <w:r w:rsidRPr="00B9755C">
        <w:rPr>
          <w:rFonts w:ascii="Arial Narrow" w:hAnsi="Arial Narrow"/>
          <w:noProof/>
          <w:sz w:val="20"/>
          <w:szCs w:val="20"/>
          <w:lang w:val="pl-PL" w:eastAsia="pl-PL"/>
        </w:rPr>
        <w:drawing>
          <wp:inline distT="0" distB="0" distL="0" distR="0" wp14:anchorId="6E0BD82B" wp14:editId="5770CD93">
            <wp:extent cx="3162300" cy="296545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300" cy="2965450"/>
                    </a:xfrm>
                    <a:prstGeom prst="rect">
                      <a:avLst/>
                    </a:prstGeom>
                    <a:noFill/>
                    <a:ln>
                      <a:noFill/>
                    </a:ln>
                  </pic:spPr>
                </pic:pic>
              </a:graphicData>
            </a:graphic>
          </wp:inline>
        </w:drawing>
      </w:r>
    </w:p>
    <w:p w14:paraId="70E75A60" w14:textId="77777777" w:rsidR="00D810EE" w:rsidRPr="00B9755C" w:rsidRDefault="00D810EE" w:rsidP="00D810EE">
      <w:pPr>
        <w:jc w:val="both"/>
        <w:rPr>
          <w:rFonts w:ascii="Arial Narrow" w:hAnsi="Arial Narrow"/>
          <w:sz w:val="20"/>
          <w:szCs w:val="20"/>
          <w:lang w:val="pl-PL"/>
        </w:rPr>
      </w:pPr>
    </w:p>
    <w:p w14:paraId="7683184C" w14:textId="4D45154F" w:rsidR="00D810EE" w:rsidRPr="005C5FB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9E5982">
        <w:rPr>
          <w:rFonts w:ascii="Arial Narrow" w:hAnsi="Arial Narrow"/>
          <w:b/>
          <w:sz w:val="20"/>
          <w:szCs w:val="20"/>
          <w:lang w:val="pl-PL"/>
        </w:rPr>
        <w:t>378</w:t>
      </w:r>
      <w:r w:rsidRPr="006A4BD7">
        <w:rPr>
          <w:rFonts w:ascii="Arial Narrow" w:hAnsi="Arial Narrow"/>
          <w:b/>
          <w:sz w:val="20"/>
          <w:szCs w:val="20"/>
          <w:lang w:val="pl-PL"/>
        </w:rPr>
        <w:t>:</w:t>
      </w:r>
    </w:p>
    <w:p w14:paraId="1E480C87" w14:textId="771FA876" w:rsidR="00D810EE" w:rsidRDefault="00D810EE" w:rsidP="00D810EE">
      <w:pPr>
        <w:jc w:val="both"/>
        <w:rPr>
          <w:rFonts w:ascii="Arial Narrow" w:hAnsi="Arial Narrow"/>
          <w:sz w:val="20"/>
          <w:szCs w:val="20"/>
          <w:lang w:val="pl-PL"/>
        </w:rPr>
      </w:pPr>
      <w:r w:rsidRPr="009E5982">
        <w:rPr>
          <w:rFonts w:ascii="Arial Narrow" w:hAnsi="Arial Narrow"/>
          <w:sz w:val="20"/>
          <w:szCs w:val="20"/>
          <w:lang w:val="pl-PL"/>
        </w:rPr>
        <w:t>Należy stosować przytoczone zasady WKD. Wartości Io≤1,75 dla podłoża, oraz Io≤1,45 dla w-wy ochronnej nie są wartościami warunkującymi odbiór lecz wybór sposobu kontroli zagęszczenia</w:t>
      </w:r>
      <w:r w:rsidR="009E5982">
        <w:rPr>
          <w:rFonts w:ascii="Arial Narrow" w:hAnsi="Arial Narrow"/>
          <w:sz w:val="20"/>
          <w:szCs w:val="20"/>
          <w:lang w:val="pl-PL"/>
        </w:rPr>
        <w:t>.</w:t>
      </w:r>
    </w:p>
    <w:p w14:paraId="6E4F6697" w14:textId="77777777" w:rsidR="009E5982" w:rsidRPr="009E5982" w:rsidRDefault="009E5982" w:rsidP="00D810EE">
      <w:pPr>
        <w:jc w:val="both"/>
        <w:rPr>
          <w:rFonts w:ascii="Arial Narrow" w:hAnsi="Arial Narrow"/>
          <w:sz w:val="20"/>
          <w:szCs w:val="20"/>
          <w:lang w:val="pl-PL"/>
        </w:rPr>
      </w:pPr>
    </w:p>
    <w:p w14:paraId="4D1566B1" w14:textId="1C49F491" w:rsidR="00D810EE" w:rsidRDefault="009E5982" w:rsidP="00D810EE">
      <w:pPr>
        <w:jc w:val="both"/>
        <w:rPr>
          <w:rFonts w:ascii="Arial Narrow" w:hAnsi="Arial Narrow"/>
          <w:sz w:val="20"/>
          <w:szCs w:val="20"/>
          <w:lang w:val="pl-PL"/>
        </w:rPr>
      </w:pPr>
      <w:r>
        <w:rPr>
          <w:rFonts w:ascii="Arial Narrow" w:hAnsi="Arial Narrow"/>
          <w:b/>
          <w:bCs/>
          <w:sz w:val="20"/>
          <w:szCs w:val="20"/>
          <w:lang w:val="pl-PL"/>
        </w:rPr>
        <w:t>Pytanie nr 379</w:t>
      </w:r>
      <w:r w:rsidR="00D810EE" w:rsidRPr="00AD1F26">
        <w:rPr>
          <w:rFonts w:ascii="Arial Narrow" w:hAnsi="Arial Narrow"/>
          <w:b/>
          <w:bCs/>
          <w:sz w:val="20"/>
          <w:szCs w:val="20"/>
          <w:lang w:val="pl-PL"/>
        </w:rPr>
        <w:t>:</w:t>
      </w:r>
      <w:r w:rsidR="00D810EE" w:rsidRPr="00AD1F26">
        <w:rPr>
          <w:rFonts w:ascii="Arial Narrow" w:hAnsi="Arial Narrow"/>
          <w:sz w:val="20"/>
          <w:szCs w:val="20"/>
          <w:lang w:val="pl-PL"/>
        </w:rPr>
        <w:t xml:space="preserve"> </w:t>
      </w:r>
    </w:p>
    <w:p w14:paraId="4911715D"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PW V Budowa peronów pkt 8.3 konstrukcja peronów – czy z uwagi na występowanie peronów umiejscowionych na łukach Zamawiający dopuszcza wykonanie naroży peronów z 2 standardowych ścianek stawianych stopą z jednej strony do zewnątrz zamiast ścianek narożnych prefabrykowanych?</w:t>
      </w:r>
    </w:p>
    <w:p w14:paraId="3D36C730" w14:textId="2818F3E1"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9E5982">
        <w:rPr>
          <w:rFonts w:ascii="Arial Narrow" w:hAnsi="Arial Narrow"/>
          <w:b/>
          <w:sz w:val="20"/>
          <w:szCs w:val="20"/>
          <w:lang w:val="pl-PL"/>
        </w:rPr>
        <w:t>379</w:t>
      </w:r>
      <w:r w:rsidRPr="006A4BD7">
        <w:rPr>
          <w:rFonts w:ascii="Arial Narrow" w:hAnsi="Arial Narrow"/>
          <w:b/>
          <w:sz w:val="20"/>
          <w:szCs w:val="20"/>
          <w:lang w:val="pl-PL"/>
        </w:rPr>
        <w:t>:</w:t>
      </w:r>
    </w:p>
    <w:p w14:paraId="7984646F" w14:textId="77777777" w:rsidR="00D810EE" w:rsidRDefault="00D810EE" w:rsidP="00D810EE">
      <w:pPr>
        <w:jc w:val="both"/>
        <w:rPr>
          <w:rFonts w:ascii="Arial Narrow" w:hAnsi="Arial Narrow"/>
          <w:sz w:val="20"/>
          <w:szCs w:val="20"/>
          <w:lang w:val="pl-PL"/>
        </w:rPr>
      </w:pPr>
      <w:r w:rsidRPr="009E5982">
        <w:rPr>
          <w:rFonts w:ascii="Arial Narrow" w:hAnsi="Arial Narrow"/>
          <w:sz w:val="20"/>
          <w:szCs w:val="20"/>
          <w:lang w:val="pl-PL"/>
        </w:rPr>
        <w:t>Należy stosować ścianki narożne.</w:t>
      </w:r>
    </w:p>
    <w:p w14:paraId="5C3831B2" w14:textId="77777777" w:rsidR="009E5982" w:rsidRPr="009E5982" w:rsidRDefault="009E5982" w:rsidP="00D810EE">
      <w:pPr>
        <w:jc w:val="both"/>
        <w:rPr>
          <w:rFonts w:ascii="Arial Narrow" w:hAnsi="Arial Narrow"/>
          <w:sz w:val="20"/>
          <w:szCs w:val="20"/>
          <w:lang w:val="pl-PL"/>
        </w:rPr>
      </w:pPr>
    </w:p>
    <w:p w14:paraId="670DFB05" w14:textId="397D2548"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773793">
        <w:rPr>
          <w:rFonts w:ascii="Arial Narrow" w:hAnsi="Arial Narrow"/>
          <w:b/>
          <w:bCs/>
          <w:sz w:val="20"/>
          <w:szCs w:val="20"/>
          <w:lang w:val="pl-PL"/>
        </w:rPr>
        <w:t>380</w:t>
      </w:r>
      <w:r w:rsidRPr="00AD1F26">
        <w:rPr>
          <w:rFonts w:ascii="Arial Narrow" w:hAnsi="Arial Narrow"/>
          <w:b/>
          <w:bCs/>
          <w:sz w:val="20"/>
          <w:szCs w:val="20"/>
          <w:lang w:val="pl-PL"/>
        </w:rPr>
        <w:t>:</w:t>
      </w:r>
      <w:r w:rsidRPr="00B9755C">
        <w:rPr>
          <w:rFonts w:ascii="Arial Narrow" w:hAnsi="Arial Narrow"/>
          <w:sz w:val="20"/>
          <w:szCs w:val="20"/>
          <w:lang w:val="pl-PL"/>
        </w:rPr>
        <w:t xml:space="preserve"> </w:t>
      </w:r>
    </w:p>
    <w:p w14:paraId="1E63E308"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PW V Budowa peronów pkt 8.3 konstrukcja peronów – czy Zamawiający dopuszcza konstrukcję krawędzi peronowej ze ścianek typu L3 płaskich bez dodatkowego oczepu?</w:t>
      </w:r>
    </w:p>
    <w:p w14:paraId="7909792D" w14:textId="15CC6DD4"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773793">
        <w:rPr>
          <w:rFonts w:ascii="Arial Narrow" w:hAnsi="Arial Narrow"/>
          <w:b/>
          <w:sz w:val="20"/>
          <w:szCs w:val="20"/>
          <w:lang w:val="pl-PL"/>
        </w:rPr>
        <w:t>380</w:t>
      </w:r>
      <w:r w:rsidRPr="006A4BD7">
        <w:rPr>
          <w:rFonts w:ascii="Arial Narrow" w:hAnsi="Arial Narrow"/>
          <w:b/>
          <w:sz w:val="20"/>
          <w:szCs w:val="20"/>
          <w:lang w:val="pl-PL"/>
        </w:rPr>
        <w:t>:</w:t>
      </w:r>
    </w:p>
    <w:p w14:paraId="7B7ABA4A" w14:textId="77777777" w:rsidR="00D810EE" w:rsidRDefault="00D810EE" w:rsidP="00D810EE">
      <w:pPr>
        <w:jc w:val="both"/>
        <w:rPr>
          <w:rFonts w:ascii="Arial Narrow" w:hAnsi="Arial Narrow"/>
          <w:color w:val="00B050"/>
          <w:sz w:val="20"/>
          <w:szCs w:val="20"/>
          <w:lang w:val="pl-PL"/>
        </w:rPr>
      </w:pPr>
      <w:r w:rsidRPr="00773793">
        <w:rPr>
          <w:rFonts w:ascii="Arial Narrow" w:hAnsi="Arial Narrow"/>
          <w:sz w:val="20"/>
          <w:szCs w:val="20"/>
          <w:lang w:val="pl-PL"/>
        </w:rPr>
        <w:t>Nie</w:t>
      </w:r>
      <w:r>
        <w:rPr>
          <w:rFonts w:ascii="Arial Narrow" w:hAnsi="Arial Narrow"/>
          <w:color w:val="00B050"/>
          <w:sz w:val="20"/>
          <w:szCs w:val="20"/>
          <w:lang w:val="pl-PL"/>
        </w:rPr>
        <w:t>.</w:t>
      </w:r>
    </w:p>
    <w:p w14:paraId="5E9E147D" w14:textId="77777777" w:rsidR="00773793" w:rsidRPr="00B9755C" w:rsidRDefault="00773793" w:rsidP="00D810EE">
      <w:pPr>
        <w:jc w:val="both"/>
        <w:rPr>
          <w:rFonts w:ascii="Arial Narrow" w:hAnsi="Arial Narrow"/>
          <w:sz w:val="20"/>
          <w:szCs w:val="20"/>
          <w:lang w:val="pl-PL"/>
        </w:rPr>
      </w:pPr>
    </w:p>
    <w:p w14:paraId="2E49AE55" w14:textId="404ECF32"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773793">
        <w:rPr>
          <w:rFonts w:ascii="Arial Narrow" w:hAnsi="Arial Narrow"/>
          <w:b/>
          <w:bCs/>
          <w:sz w:val="20"/>
          <w:szCs w:val="20"/>
          <w:lang w:val="pl-PL"/>
        </w:rPr>
        <w:t>381</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5BB1B9AF"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Prosimy o informację, jaką konstrukcję mają posiadać dojścia do peronów.</w:t>
      </w:r>
    </w:p>
    <w:p w14:paraId="3633CE94" w14:textId="77777777" w:rsidR="005F7373" w:rsidRDefault="005F7373" w:rsidP="00D810EE">
      <w:pPr>
        <w:jc w:val="both"/>
        <w:rPr>
          <w:rFonts w:ascii="Arial Narrow" w:hAnsi="Arial Narrow"/>
          <w:b/>
          <w:sz w:val="20"/>
          <w:szCs w:val="20"/>
          <w:lang w:val="pl-PL"/>
        </w:rPr>
      </w:pPr>
    </w:p>
    <w:p w14:paraId="4C2D615D" w14:textId="43D3FA3D"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lastRenderedPageBreak/>
        <w:t xml:space="preserve">Odpowiedź nr </w:t>
      </w:r>
      <w:r w:rsidR="00773793">
        <w:rPr>
          <w:rFonts w:ascii="Arial Narrow" w:hAnsi="Arial Narrow"/>
          <w:b/>
          <w:sz w:val="20"/>
          <w:szCs w:val="20"/>
          <w:lang w:val="pl-PL"/>
        </w:rPr>
        <w:t>381</w:t>
      </w:r>
      <w:r w:rsidRPr="006A4BD7">
        <w:rPr>
          <w:rFonts w:ascii="Arial Narrow" w:hAnsi="Arial Narrow"/>
          <w:b/>
          <w:sz w:val="20"/>
          <w:szCs w:val="20"/>
          <w:lang w:val="pl-PL"/>
        </w:rPr>
        <w:t>:</w:t>
      </w:r>
    </w:p>
    <w:p w14:paraId="03FD111E" w14:textId="306E202A" w:rsidR="00D810EE" w:rsidRDefault="00D810EE" w:rsidP="00D810EE">
      <w:pPr>
        <w:jc w:val="both"/>
        <w:rPr>
          <w:rFonts w:ascii="Arial Narrow" w:hAnsi="Arial Narrow"/>
          <w:sz w:val="20"/>
          <w:szCs w:val="20"/>
          <w:lang w:val="pl-PL"/>
        </w:rPr>
      </w:pPr>
      <w:r w:rsidRPr="00F518E2">
        <w:rPr>
          <w:rFonts w:ascii="Arial Narrow" w:hAnsi="Arial Narrow"/>
          <w:sz w:val="20"/>
          <w:szCs w:val="20"/>
          <w:lang w:val="pl-PL"/>
        </w:rPr>
        <w:t>Ścianki peron</w:t>
      </w:r>
      <w:r w:rsidR="00F518E2">
        <w:rPr>
          <w:rFonts w:ascii="Arial Narrow" w:hAnsi="Arial Narrow"/>
          <w:sz w:val="20"/>
          <w:szCs w:val="20"/>
          <w:lang w:val="pl-PL"/>
        </w:rPr>
        <w:t>owe typu L o zmiennej wysokości</w:t>
      </w:r>
      <w:r w:rsidRPr="00F518E2">
        <w:rPr>
          <w:rFonts w:ascii="Arial Narrow" w:hAnsi="Arial Narrow"/>
          <w:sz w:val="20"/>
          <w:szCs w:val="20"/>
          <w:lang w:val="pl-PL"/>
        </w:rPr>
        <w:t>, nawierzchnia jak na peronie.</w:t>
      </w:r>
    </w:p>
    <w:p w14:paraId="0BD4BAD6" w14:textId="77777777" w:rsidR="00F518E2" w:rsidRPr="00F518E2" w:rsidRDefault="00F518E2" w:rsidP="00D810EE">
      <w:pPr>
        <w:jc w:val="both"/>
        <w:rPr>
          <w:rFonts w:ascii="Arial Narrow" w:hAnsi="Arial Narrow"/>
          <w:sz w:val="20"/>
          <w:szCs w:val="20"/>
          <w:lang w:val="pl-PL"/>
        </w:rPr>
      </w:pPr>
    </w:p>
    <w:p w14:paraId="1E8667B2" w14:textId="5FE3058E"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F518E2">
        <w:rPr>
          <w:rFonts w:ascii="Arial Narrow" w:hAnsi="Arial Narrow"/>
          <w:b/>
          <w:bCs/>
          <w:sz w:val="20"/>
          <w:szCs w:val="20"/>
          <w:lang w:val="pl-PL"/>
        </w:rPr>
        <w:t>382</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2544C932"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pozycji:</w:t>
      </w:r>
    </w:p>
    <w:tbl>
      <w:tblPr>
        <w:tblW w:w="8300" w:type="dxa"/>
        <w:tblCellMar>
          <w:left w:w="70" w:type="dxa"/>
          <w:right w:w="70" w:type="dxa"/>
        </w:tblCellMar>
        <w:tblLook w:val="04A0" w:firstRow="1" w:lastRow="0" w:firstColumn="1" w:lastColumn="0" w:noHBand="0" w:noVBand="1"/>
      </w:tblPr>
      <w:tblGrid>
        <w:gridCol w:w="680"/>
        <w:gridCol w:w="940"/>
        <w:gridCol w:w="3680"/>
        <w:gridCol w:w="1280"/>
        <w:gridCol w:w="1720"/>
      </w:tblGrid>
      <w:tr w:rsidR="00D810EE" w:rsidRPr="00B9755C" w14:paraId="4ABD6E87" w14:textId="77777777" w:rsidTr="0054723D">
        <w:trPr>
          <w:trHeight w:val="420"/>
        </w:trPr>
        <w:tc>
          <w:tcPr>
            <w:tcW w:w="68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AE7391C"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5,15</w:t>
            </w:r>
          </w:p>
        </w:tc>
        <w:tc>
          <w:tcPr>
            <w:tcW w:w="940" w:type="dxa"/>
            <w:tcBorders>
              <w:top w:val="single" w:sz="4" w:space="0" w:color="auto"/>
              <w:left w:val="nil"/>
              <w:bottom w:val="nil"/>
              <w:right w:val="single" w:sz="4" w:space="0" w:color="auto"/>
            </w:tcBorders>
            <w:shd w:val="clear" w:color="000000" w:fill="FFFFFF"/>
            <w:noWrap/>
            <w:vAlign w:val="center"/>
            <w:hideMark/>
          </w:tcPr>
          <w:p w14:paraId="7386DEFB"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P.03.02.01</w:t>
            </w:r>
          </w:p>
        </w:tc>
        <w:tc>
          <w:tcPr>
            <w:tcW w:w="3680" w:type="dxa"/>
            <w:tcBorders>
              <w:top w:val="single" w:sz="4" w:space="0" w:color="auto"/>
              <w:left w:val="nil"/>
              <w:bottom w:val="single" w:sz="4" w:space="0" w:color="auto"/>
              <w:right w:val="single" w:sz="4" w:space="0" w:color="auto"/>
            </w:tcBorders>
            <w:shd w:val="clear" w:color="auto" w:fill="auto"/>
            <w:vAlign w:val="center"/>
            <w:hideMark/>
          </w:tcPr>
          <w:p w14:paraId="18252E09"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Wykonanie podbudowy z kruszywa kamiennego, stabilizowanej mechanicznie, o grubości 30cm</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6563C3A4"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m2</w:t>
            </w:r>
          </w:p>
        </w:tc>
        <w:tc>
          <w:tcPr>
            <w:tcW w:w="1720" w:type="dxa"/>
            <w:tcBorders>
              <w:top w:val="single" w:sz="4" w:space="0" w:color="auto"/>
              <w:left w:val="nil"/>
              <w:bottom w:val="single" w:sz="4" w:space="0" w:color="auto"/>
              <w:right w:val="single" w:sz="8" w:space="0" w:color="auto"/>
            </w:tcBorders>
            <w:shd w:val="clear" w:color="auto" w:fill="auto"/>
            <w:noWrap/>
            <w:vAlign w:val="center"/>
            <w:hideMark/>
          </w:tcPr>
          <w:p w14:paraId="3F556982"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90,00</w:t>
            </w:r>
          </w:p>
        </w:tc>
      </w:tr>
    </w:tbl>
    <w:p w14:paraId="604603C3"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Jakiego zakresu robót dotyczy powyższa pozycja?</w:t>
      </w:r>
    </w:p>
    <w:p w14:paraId="790B3E0E" w14:textId="5D5384FD" w:rsidR="00D810EE"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518E2">
        <w:rPr>
          <w:rFonts w:ascii="Arial Narrow" w:hAnsi="Arial Narrow"/>
          <w:b/>
          <w:sz w:val="20"/>
          <w:szCs w:val="20"/>
          <w:lang w:val="pl-PL"/>
        </w:rPr>
        <w:t>382</w:t>
      </w:r>
      <w:r w:rsidRPr="006A4BD7">
        <w:rPr>
          <w:rFonts w:ascii="Arial Narrow" w:hAnsi="Arial Narrow"/>
          <w:b/>
          <w:sz w:val="20"/>
          <w:szCs w:val="20"/>
          <w:lang w:val="pl-PL"/>
        </w:rPr>
        <w:t>:</w:t>
      </w:r>
    </w:p>
    <w:p w14:paraId="3F58A6B5" w14:textId="753BFCC0" w:rsidR="00D810EE" w:rsidRDefault="00D810EE" w:rsidP="00D810EE">
      <w:pPr>
        <w:jc w:val="both"/>
        <w:rPr>
          <w:rFonts w:ascii="Arial Narrow" w:hAnsi="Arial Narrow"/>
          <w:sz w:val="20"/>
          <w:szCs w:val="20"/>
          <w:lang w:val="pl-PL"/>
        </w:rPr>
      </w:pPr>
      <w:r w:rsidRPr="00F518E2">
        <w:rPr>
          <w:rFonts w:ascii="Arial Narrow" w:hAnsi="Arial Narrow"/>
          <w:sz w:val="20"/>
          <w:szCs w:val="20"/>
          <w:lang w:val="pl-PL"/>
        </w:rPr>
        <w:t>Jest to podbudowa pod kratkę trawnikową – poz. 5.18</w:t>
      </w:r>
      <w:r w:rsidR="00F518E2">
        <w:rPr>
          <w:rFonts w:ascii="Arial Narrow" w:hAnsi="Arial Narrow"/>
          <w:sz w:val="20"/>
          <w:szCs w:val="20"/>
          <w:lang w:val="pl-PL"/>
        </w:rPr>
        <w:t>.</w:t>
      </w:r>
    </w:p>
    <w:p w14:paraId="6821D6D8" w14:textId="77777777" w:rsidR="00F518E2" w:rsidRPr="00F518E2" w:rsidRDefault="00F518E2" w:rsidP="00D810EE">
      <w:pPr>
        <w:jc w:val="both"/>
        <w:rPr>
          <w:rFonts w:ascii="Arial Narrow" w:hAnsi="Arial Narrow"/>
          <w:sz w:val="20"/>
          <w:szCs w:val="20"/>
          <w:lang w:val="pl-PL"/>
        </w:rPr>
      </w:pPr>
    </w:p>
    <w:p w14:paraId="47003EE7" w14:textId="09CA87EF"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F518E2">
        <w:rPr>
          <w:rFonts w:ascii="Arial Narrow" w:hAnsi="Arial Narrow"/>
          <w:b/>
          <w:bCs/>
          <w:sz w:val="20"/>
          <w:szCs w:val="20"/>
          <w:lang w:val="pl-PL"/>
        </w:rPr>
        <w:t>383</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6F79F2E4"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pozycji:</w:t>
      </w:r>
    </w:p>
    <w:tbl>
      <w:tblPr>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
        <w:gridCol w:w="940"/>
        <w:gridCol w:w="3680"/>
        <w:gridCol w:w="1280"/>
        <w:gridCol w:w="1720"/>
      </w:tblGrid>
      <w:tr w:rsidR="00D810EE" w:rsidRPr="00B9755C" w14:paraId="6A947129" w14:textId="77777777" w:rsidTr="0054723D">
        <w:trPr>
          <w:trHeight w:val="420"/>
        </w:trPr>
        <w:tc>
          <w:tcPr>
            <w:tcW w:w="680" w:type="dxa"/>
            <w:shd w:val="clear" w:color="auto" w:fill="auto"/>
            <w:noWrap/>
            <w:vAlign w:val="center"/>
            <w:hideMark/>
          </w:tcPr>
          <w:p w14:paraId="3467FFE7"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5,16</w:t>
            </w:r>
          </w:p>
        </w:tc>
        <w:tc>
          <w:tcPr>
            <w:tcW w:w="940" w:type="dxa"/>
            <w:shd w:val="clear" w:color="000000" w:fill="FFFFFF"/>
            <w:noWrap/>
            <w:vAlign w:val="center"/>
            <w:hideMark/>
          </w:tcPr>
          <w:p w14:paraId="14D10A20"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P.03.02.01</w:t>
            </w:r>
          </w:p>
        </w:tc>
        <w:tc>
          <w:tcPr>
            <w:tcW w:w="3680" w:type="dxa"/>
            <w:shd w:val="clear" w:color="auto" w:fill="auto"/>
            <w:vAlign w:val="center"/>
            <w:hideMark/>
          </w:tcPr>
          <w:p w14:paraId="327E32DC"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 xml:space="preserve">Nawierzchnia żwirowa na </w:t>
            </w:r>
            <w:proofErr w:type="spellStart"/>
            <w:r w:rsidRPr="00B9755C">
              <w:rPr>
                <w:rFonts w:ascii="Arial Narrow" w:hAnsi="Arial Narrow"/>
                <w:sz w:val="20"/>
                <w:szCs w:val="20"/>
                <w:lang w:val="pl-PL"/>
              </w:rPr>
              <w:t>podsupce</w:t>
            </w:r>
            <w:proofErr w:type="spellEnd"/>
            <w:r w:rsidRPr="00B9755C">
              <w:rPr>
                <w:rFonts w:ascii="Arial Narrow" w:hAnsi="Arial Narrow"/>
                <w:sz w:val="20"/>
                <w:szCs w:val="20"/>
                <w:lang w:val="pl-PL"/>
              </w:rPr>
              <w:t xml:space="preserve"> piaskowej o gr. 3 cm </w:t>
            </w:r>
          </w:p>
        </w:tc>
        <w:tc>
          <w:tcPr>
            <w:tcW w:w="1280" w:type="dxa"/>
            <w:shd w:val="clear" w:color="auto" w:fill="auto"/>
            <w:noWrap/>
            <w:vAlign w:val="center"/>
            <w:hideMark/>
          </w:tcPr>
          <w:p w14:paraId="2E71F578"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m2</w:t>
            </w:r>
          </w:p>
        </w:tc>
        <w:tc>
          <w:tcPr>
            <w:tcW w:w="1720" w:type="dxa"/>
            <w:shd w:val="clear" w:color="auto" w:fill="auto"/>
            <w:noWrap/>
            <w:vAlign w:val="center"/>
            <w:hideMark/>
          </w:tcPr>
          <w:p w14:paraId="64E2C460"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250,00</w:t>
            </w:r>
          </w:p>
        </w:tc>
      </w:tr>
    </w:tbl>
    <w:p w14:paraId="5BC62D60"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Jakiego zakresu robót dotyczy powyższa pozycja?</w:t>
      </w:r>
    </w:p>
    <w:p w14:paraId="5CC7A2E6" w14:textId="3D12D6B5"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518E2">
        <w:rPr>
          <w:rFonts w:ascii="Arial Narrow" w:hAnsi="Arial Narrow"/>
          <w:b/>
          <w:sz w:val="20"/>
          <w:szCs w:val="20"/>
          <w:lang w:val="pl-PL"/>
        </w:rPr>
        <w:t>383</w:t>
      </w:r>
      <w:r w:rsidRPr="006A4BD7">
        <w:rPr>
          <w:rFonts w:ascii="Arial Narrow" w:hAnsi="Arial Narrow"/>
          <w:b/>
          <w:sz w:val="20"/>
          <w:szCs w:val="20"/>
          <w:lang w:val="pl-PL"/>
        </w:rPr>
        <w:t>:</w:t>
      </w:r>
    </w:p>
    <w:p w14:paraId="71C14863" w14:textId="16C3B4F9" w:rsidR="00D810EE" w:rsidRDefault="00D810EE" w:rsidP="00D810EE">
      <w:pPr>
        <w:jc w:val="both"/>
        <w:rPr>
          <w:rFonts w:ascii="Arial Narrow" w:hAnsi="Arial Narrow"/>
          <w:sz w:val="20"/>
          <w:szCs w:val="20"/>
          <w:lang w:val="pl-PL"/>
        </w:rPr>
      </w:pPr>
      <w:r w:rsidRPr="00F518E2">
        <w:rPr>
          <w:rFonts w:ascii="Arial Narrow" w:hAnsi="Arial Narrow"/>
          <w:sz w:val="20"/>
          <w:szCs w:val="20"/>
          <w:lang w:val="pl-PL"/>
        </w:rPr>
        <w:t>Dotyczy zagospodarowania terenów w lokalizacji peronów w Podkowie Leśnej Głównej i Grodzisku Mazowieckim Radońska.</w:t>
      </w:r>
    </w:p>
    <w:p w14:paraId="6D02786A" w14:textId="77777777" w:rsidR="00F518E2" w:rsidRPr="00F518E2" w:rsidRDefault="00F518E2" w:rsidP="00D810EE">
      <w:pPr>
        <w:jc w:val="both"/>
        <w:rPr>
          <w:rFonts w:ascii="Arial Narrow" w:hAnsi="Arial Narrow"/>
          <w:sz w:val="20"/>
          <w:szCs w:val="20"/>
          <w:lang w:val="pl-PL"/>
        </w:rPr>
      </w:pPr>
    </w:p>
    <w:p w14:paraId="1F030151" w14:textId="03423AC9"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F518E2">
        <w:rPr>
          <w:rFonts w:ascii="Arial Narrow" w:hAnsi="Arial Narrow"/>
          <w:b/>
          <w:bCs/>
          <w:sz w:val="20"/>
          <w:szCs w:val="20"/>
          <w:lang w:val="pl-PL"/>
        </w:rPr>
        <w:t>384</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515643EF"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pozycji:</w:t>
      </w:r>
    </w:p>
    <w:tbl>
      <w:tblPr>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
        <w:gridCol w:w="940"/>
        <w:gridCol w:w="3680"/>
        <w:gridCol w:w="1280"/>
        <w:gridCol w:w="1720"/>
      </w:tblGrid>
      <w:tr w:rsidR="00D810EE" w:rsidRPr="00B9755C" w14:paraId="1911BB10" w14:textId="77777777" w:rsidTr="0054723D">
        <w:trPr>
          <w:trHeight w:val="420"/>
        </w:trPr>
        <w:tc>
          <w:tcPr>
            <w:tcW w:w="680" w:type="dxa"/>
            <w:shd w:val="clear" w:color="auto" w:fill="auto"/>
            <w:noWrap/>
            <w:vAlign w:val="center"/>
            <w:hideMark/>
          </w:tcPr>
          <w:p w14:paraId="75791AE9"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5,17</w:t>
            </w:r>
          </w:p>
        </w:tc>
        <w:tc>
          <w:tcPr>
            <w:tcW w:w="940" w:type="dxa"/>
            <w:shd w:val="clear" w:color="000000" w:fill="FFFFFF"/>
            <w:noWrap/>
            <w:vAlign w:val="center"/>
            <w:hideMark/>
          </w:tcPr>
          <w:p w14:paraId="420A5CD9"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P.03.02.01</w:t>
            </w:r>
          </w:p>
        </w:tc>
        <w:tc>
          <w:tcPr>
            <w:tcW w:w="3680" w:type="dxa"/>
            <w:shd w:val="clear" w:color="auto" w:fill="auto"/>
            <w:vAlign w:val="center"/>
            <w:hideMark/>
          </w:tcPr>
          <w:p w14:paraId="2298C295"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Nawierzchnia z desek kompozytowych na legarach</w:t>
            </w:r>
          </w:p>
        </w:tc>
        <w:tc>
          <w:tcPr>
            <w:tcW w:w="1280" w:type="dxa"/>
            <w:shd w:val="clear" w:color="auto" w:fill="auto"/>
            <w:noWrap/>
            <w:vAlign w:val="center"/>
            <w:hideMark/>
          </w:tcPr>
          <w:p w14:paraId="596D881F"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m2</w:t>
            </w:r>
          </w:p>
        </w:tc>
        <w:tc>
          <w:tcPr>
            <w:tcW w:w="1720" w:type="dxa"/>
            <w:shd w:val="clear" w:color="auto" w:fill="auto"/>
            <w:noWrap/>
            <w:vAlign w:val="center"/>
            <w:hideMark/>
          </w:tcPr>
          <w:p w14:paraId="5A0BFDBA"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20,00</w:t>
            </w:r>
          </w:p>
        </w:tc>
      </w:tr>
    </w:tbl>
    <w:p w14:paraId="58421D44"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Jakiego zakresu robót dotyczy powyższa pozycja?</w:t>
      </w:r>
    </w:p>
    <w:p w14:paraId="7B69AC57" w14:textId="59FAACE9" w:rsidR="00D810EE" w:rsidRPr="00C37463" w:rsidRDefault="00D810EE" w:rsidP="00D810EE">
      <w:pPr>
        <w:jc w:val="both"/>
        <w:rPr>
          <w:rFonts w:ascii="Arial Narrow" w:hAnsi="Arial Narrow"/>
          <w:b/>
          <w:sz w:val="20"/>
          <w:szCs w:val="20"/>
          <w:lang w:val="pl-PL"/>
        </w:rPr>
      </w:pPr>
      <w:r w:rsidRPr="00C37463">
        <w:rPr>
          <w:rFonts w:ascii="Arial Narrow" w:hAnsi="Arial Narrow"/>
          <w:b/>
          <w:sz w:val="20"/>
          <w:szCs w:val="20"/>
          <w:lang w:val="pl-PL"/>
        </w:rPr>
        <w:t xml:space="preserve">Odpowiedź nr </w:t>
      </w:r>
      <w:r w:rsidR="00F518E2">
        <w:rPr>
          <w:rFonts w:ascii="Arial Narrow" w:hAnsi="Arial Narrow"/>
          <w:b/>
          <w:sz w:val="20"/>
          <w:szCs w:val="20"/>
          <w:lang w:val="pl-PL"/>
        </w:rPr>
        <w:t>384</w:t>
      </w:r>
      <w:r w:rsidRPr="00C37463">
        <w:rPr>
          <w:rFonts w:ascii="Arial Narrow" w:hAnsi="Arial Narrow"/>
          <w:b/>
          <w:sz w:val="20"/>
          <w:szCs w:val="20"/>
          <w:lang w:val="pl-PL"/>
        </w:rPr>
        <w:t>:</w:t>
      </w:r>
    </w:p>
    <w:p w14:paraId="2005825D" w14:textId="77777777" w:rsidR="00D810EE" w:rsidRDefault="00D810EE" w:rsidP="00D810EE">
      <w:pPr>
        <w:jc w:val="both"/>
        <w:rPr>
          <w:rFonts w:ascii="Arial Narrow" w:hAnsi="Arial Narrow"/>
          <w:sz w:val="20"/>
          <w:szCs w:val="20"/>
          <w:lang w:val="pl-PL"/>
        </w:rPr>
      </w:pPr>
      <w:r w:rsidRPr="00F518E2">
        <w:rPr>
          <w:rFonts w:ascii="Arial Narrow" w:hAnsi="Arial Narrow"/>
          <w:sz w:val="20"/>
          <w:szCs w:val="20"/>
          <w:lang w:val="pl-PL"/>
        </w:rPr>
        <w:t>Dotyczy zagospodarowania terenów w lokalizacji peronów w Podkowie Leśnej Głównej.</w:t>
      </w:r>
    </w:p>
    <w:p w14:paraId="00C83DDE" w14:textId="77777777" w:rsidR="00F518E2" w:rsidRPr="00F518E2" w:rsidRDefault="00F518E2" w:rsidP="00D810EE">
      <w:pPr>
        <w:jc w:val="both"/>
        <w:rPr>
          <w:rFonts w:ascii="Arial Narrow" w:hAnsi="Arial Narrow"/>
          <w:sz w:val="20"/>
          <w:szCs w:val="20"/>
          <w:lang w:val="pl-PL"/>
        </w:rPr>
      </w:pPr>
    </w:p>
    <w:p w14:paraId="0E66EDE6" w14:textId="61C11B04" w:rsidR="00D810EE" w:rsidRDefault="00D810EE" w:rsidP="00D810EE">
      <w:pPr>
        <w:jc w:val="both"/>
        <w:rPr>
          <w:rFonts w:ascii="Arial Narrow" w:hAnsi="Arial Narrow"/>
          <w:sz w:val="20"/>
          <w:szCs w:val="20"/>
          <w:lang w:val="pl-PL"/>
        </w:rPr>
      </w:pPr>
      <w:bookmarkStart w:id="9" w:name="_Hlk83808033"/>
      <w:r w:rsidRPr="00AD1F26">
        <w:rPr>
          <w:rFonts w:ascii="Arial Narrow" w:hAnsi="Arial Narrow"/>
          <w:b/>
          <w:bCs/>
          <w:sz w:val="20"/>
          <w:szCs w:val="20"/>
          <w:lang w:val="pl-PL"/>
        </w:rPr>
        <w:t xml:space="preserve">Pytanie nr </w:t>
      </w:r>
      <w:r w:rsidR="00F518E2">
        <w:rPr>
          <w:rFonts w:ascii="Arial Narrow" w:hAnsi="Arial Narrow"/>
          <w:b/>
          <w:bCs/>
          <w:sz w:val="20"/>
          <w:szCs w:val="20"/>
          <w:lang w:val="pl-PL"/>
        </w:rPr>
        <w:t>385</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1DC1484E"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pozycji:</w:t>
      </w:r>
    </w:p>
    <w:tbl>
      <w:tblPr>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
        <w:gridCol w:w="940"/>
        <w:gridCol w:w="3680"/>
        <w:gridCol w:w="1280"/>
        <w:gridCol w:w="1720"/>
      </w:tblGrid>
      <w:tr w:rsidR="00D810EE" w:rsidRPr="00B9755C" w14:paraId="3ABFF5E8" w14:textId="77777777" w:rsidTr="0054723D">
        <w:trPr>
          <w:trHeight w:val="645"/>
        </w:trPr>
        <w:tc>
          <w:tcPr>
            <w:tcW w:w="680" w:type="dxa"/>
            <w:shd w:val="clear" w:color="auto" w:fill="auto"/>
            <w:noWrap/>
            <w:vAlign w:val="center"/>
            <w:hideMark/>
          </w:tcPr>
          <w:p w14:paraId="1AFF9136"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5,18</w:t>
            </w:r>
          </w:p>
        </w:tc>
        <w:tc>
          <w:tcPr>
            <w:tcW w:w="940" w:type="dxa"/>
            <w:shd w:val="clear" w:color="000000" w:fill="FFFFFF"/>
            <w:noWrap/>
            <w:vAlign w:val="center"/>
            <w:hideMark/>
          </w:tcPr>
          <w:p w14:paraId="597272EC"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P.03.02.01</w:t>
            </w:r>
          </w:p>
        </w:tc>
        <w:tc>
          <w:tcPr>
            <w:tcW w:w="3680" w:type="dxa"/>
            <w:shd w:val="clear" w:color="auto" w:fill="auto"/>
            <w:vAlign w:val="center"/>
            <w:hideMark/>
          </w:tcPr>
          <w:p w14:paraId="16AFAB51"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Nawierzchnia z kratki trawnikowej na podsypce piaskowej o gr. 3cm z wypełnieniem z gleby lub substratu standardowego</w:t>
            </w:r>
          </w:p>
        </w:tc>
        <w:tc>
          <w:tcPr>
            <w:tcW w:w="1280" w:type="dxa"/>
            <w:shd w:val="clear" w:color="auto" w:fill="auto"/>
            <w:noWrap/>
            <w:vAlign w:val="center"/>
            <w:hideMark/>
          </w:tcPr>
          <w:p w14:paraId="6C4C0542"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m2</w:t>
            </w:r>
          </w:p>
        </w:tc>
        <w:tc>
          <w:tcPr>
            <w:tcW w:w="1720" w:type="dxa"/>
            <w:shd w:val="clear" w:color="auto" w:fill="auto"/>
            <w:noWrap/>
            <w:vAlign w:val="center"/>
            <w:hideMark/>
          </w:tcPr>
          <w:p w14:paraId="3B72B614"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90,00</w:t>
            </w:r>
          </w:p>
        </w:tc>
      </w:tr>
    </w:tbl>
    <w:p w14:paraId="71499A8C"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Jakiego zakresu robót dotyczy powyższa pozycja?</w:t>
      </w:r>
    </w:p>
    <w:p w14:paraId="2FBAE1D3" w14:textId="5506D641"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F518E2">
        <w:rPr>
          <w:rFonts w:ascii="Arial Narrow" w:hAnsi="Arial Narrow"/>
          <w:b/>
          <w:sz w:val="20"/>
          <w:szCs w:val="20"/>
          <w:lang w:val="pl-PL"/>
        </w:rPr>
        <w:t>385</w:t>
      </w:r>
      <w:r w:rsidRPr="006A4BD7">
        <w:rPr>
          <w:rFonts w:ascii="Arial Narrow" w:hAnsi="Arial Narrow"/>
          <w:b/>
          <w:sz w:val="20"/>
          <w:szCs w:val="20"/>
          <w:lang w:val="pl-PL"/>
        </w:rPr>
        <w:t>:</w:t>
      </w:r>
    </w:p>
    <w:bookmarkEnd w:id="9"/>
    <w:p w14:paraId="2F7623F6" w14:textId="77777777" w:rsidR="00D810EE" w:rsidRPr="00F518E2" w:rsidRDefault="00D810EE" w:rsidP="00D810EE">
      <w:pPr>
        <w:jc w:val="both"/>
        <w:rPr>
          <w:rFonts w:ascii="Arial Narrow" w:hAnsi="Arial Narrow"/>
          <w:sz w:val="20"/>
          <w:szCs w:val="20"/>
          <w:lang w:val="pl-PL"/>
        </w:rPr>
      </w:pPr>
      <w:r w:rsidRPr="00F518E2">
        <w:rPr>
          <w:rFonts w:ascii="Arial Narrow" w:hAnsi="Arial Narrow"/>
          <w:sz w:val="20"/>
          <w:szCs w:val="20"/>
          <w:lang w:val="pl-PL"/>
        </w:rPr>
        <w:t>Dotyczy zagospodarowania terenów w lokalizacji peronów w Grodzisku Mazowieckim Radońska.</w:t>
      </w:r>
    </w:p>
    <w:p w14:paraId="48366283" w14:textId="77777777" w:rsidR="00F518E2" w:rsidRDefault="00F518E2" w:rsidP="00D810EE">
      <w:pPr>
        <w:jc w:val="both"/>
        <w:rPr>
          <w:rFonts w:ascii="Arial Narrow" w:hAnsi="Arial Narrow"/>
          <w:b/>
          <w:bCs/>
          <w:sz w:val="20"/>
          <w:szCs w:val="20"/>
          <w:lang w:val="pl-PL"/>
        </w:rPr>
      </w:pPr>
    </w:p>
    <w:p w14:paraId="624E52B5" w14:textId="11CBB664" w:rsidR="00D810EE" w:rsidRDefault="00D810EE" w:rsidP="00D810EE">
      <w:pPr>
        <w:jc w:val="both"/>
        <w:rPr>
          <w:rFonts w:ascii="Arial Narrow" w:hAnsi="Arial Narrow"/>
          <w:sz w:val="20"/>
          <w:szCs w:val="20"/>
          <w:lang w:val="pl-PL"/>
        </w:rPr>
      </w:pPr>
      <w:r w:rsidRPr="00AD1F26">
        <w:rPr>
          <w:rFonts w:ascii="Arial Narrow" w:hAnsi="Arial Narrow"/>
          <w:b/>
          <w:bCs/>
          <w:sz w:val="20"/>
          <w:szCs w:val="20"/>
          <w:lang w:val="pl-PL"/>
        </w:rPr>
        <w:t xml:space="preserve">Pytanie nr </w:t>
      </w:r>
      <w:r w:rsidR="0054723D">
        <w:rPr>
          <w:rFonts w:ascii="Arial Narrow" w:hAnsi="Arial Narrow"/>
          <w:b/>
          <w:bCs/>
          <w:sz w:val="20"/>
          <w:szCs w:val="20"/>
          <w:lang w:val="pl-PL"/>
        </w:rPr>
        <w:t>368</w:t>
      </w:r>
      <w:r w:rsidRPr="00AD1F26">
        <w:rPr>
          <w:rFonts w:ascii="Arial Narrow" w:hAnsi="Arial Narrow"/>
          <w:b/>
          <w:bCs/>
          <w:sz w:val="20"/>
          <w:szCs w:val="20"/>
          <w:lang w:val="pl-PL"/>
        </w:rPr>
        <w:t>:</w:t>
      </w:r>
      <w:r w:rsidRPr="00AD1F26">
        <w:rPr>
          <w:rFonts w:ascii="Arial Narrow" w:hAnsi="Arial Narrow"/>
          <w:sz w:val="20"/>
          <w:szCs w:val="20"/>
          <w:lang w:val="pl-PL"/>
        </w:rPr>
        <w:t xml:space="preserve"> </w:t>
      </w:r>
    </w:p>
    <w:p w14:paraId="71C7C863"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Dotyczy pozycji:</w:t>
      </w:r>
    </w:p>
    <w:tbl>
      <w:tblPr>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
        <w:gridCol w:w="940"/>
        <w:gridCol w:w="3680"/>
        <w:gridCol w:w="1280"/>
        <w:gridCol w:w="1720"/>
      </w:tblGrid>
      <w:tr w:rsidR="00D810EE" w:rsidRPr="00B9755C" w14:paraId="27AA5AB7" w14:textId="77777777" w:rsidTr="0054723D">
        <w:trPr>
          <w:trHeight w:val="420"/>
        </w:trPr>
        <w:tc>
          <w:tcPr>
            <w:tcW w:w="680" w:type="dxa"/>
            <w:shd w:val="clear" w:color="auto" w:fill="auto"/>
            <w:noWrap/>
            <w:vAlign w:val="center"/>
            <w:hideMark/>
          </w:tcPr>
          <w:p w14:paraId="185F679E"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6,7</w:t>
            </w:r>
          </w:p>
        </w:tc>
        <w:tc>
          <w:tcPr>
            <w:tcW w:w="940" w:type="dxa"/>
            <w:shd w:val="clear" w:color="auto" w:fill="auto"/>
            <w:noWrap/>
            <w:vAlign w:val="center"/>
            <w:hideMark/>
          </w:tcPr>
          <w:p w14:paraId="1F16D05F"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P.01.02</w:t>
            </w:r>
          </w:p>
        </w:tc>
        <w:tc>
          <w:tcPr>
            <w:tcW w:w="3680" w:type="dxa"/>
            <w:shd w:val="clear" w:color="auto" w:fill="auto"/>
            <w:vAlign w:val="center"/>
            <w:hideMark/>
          </w:tcPr>
          <w:p w14:paraId="49449A49"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Demontaż oznakowania stałego z odwozem złomu na magazyn Inwestora</w:t>
            </w:r>
          </w:p>
        </w:tc>
        <w:tc>
          <w:tcPr>
            <w:tcW w:w="1280" w:type="dxa"/>
            <w:shd w:val="clear" w:color="auto" w:fill="auto"/>
            <w:vAlign w:val="center"/>
            <w:hideMark/>
          </w:tcPr>
          <w:p w14:paraId="67DFD130"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kpl.</w:t>
            </w:r>
          </w:p>
        </w:tc>
        <w:tc>
          <w:tcPr>
            <w:tcW w:w="1720" w:type="dxa"/>
            <w:shd w:val="clear" w:color="auto" w:fill="auto"/>
            <w:vAlign w:val="center"/>
            <w:hideMark/>
          </w:tcPr>
          <w:p w14:paraId="10690325" w14:textId="77777777" w:rsidR="00D810EE" w:rsidRPr="00B9755C" w:rsidRDefault="00D810EE" w:rsidP="0054723D">
            <w:pPr>
              <w:jc w:val="both"/>
              <w:rPr>
                <w:rFonts w:ascii="Arial Narrow" w:hAnsi="Arial Narrow"/>
                <w:sz w:val="20"/>
                <w:szCs w:val="20"/>
                <w:lang w:val="pl-PL"/>
              </w:rPr>
            </w:pPr>
            <w:r w:rsidRPr="00B9755C">
              <w:rPr>
                <w:rFonts w:ascii="Arial Narrow" w:hAnsi="Arial Narrow"/>
                <w:sz w:val="20"/>
                <w:szCs w:val="20"/>
                <w:lang w:val="pl-PL"/>
              </w:rPr>
              <w:t>1,00</w:t>
            </w:r>
          </w:p>
        </w:tc>
      </w:tr>
    </w:tbl>
    <w:p w14:paraId="4D66E1C4" w14:textId="77777777" w:rsidR="00D810EE" w:rsidRPr="00B9755C" w:rsidRDefault="00D810EE" w:rsidP="00D810EE">
      <w:pPr>
        <w:jc w:val="both"/>
        <w:rPr>
          <w:rFonts w:ascii="Arial Narrow" w:hAnsi="Arial Narrow"/>
          <w:sz w:val="20"/>
          <w:szCs w:val="20"/>
          <w:lang w:val="pl-PL"/>
        </w:rPr>
      </w:pPr>
      <w:r w:rsidRPr="00B9755C">
        <w:rPr>
          <w:rFonts w:ascii="Arial Narrow" w:hAnsi="Arial Narrow"/>
          <w:sz w:val="20"/>
          <w:szCs w:val="20"/>
          <w:lang w:val="pl-PL"/>
        </w:rPr>
        <w:t>Prosimy o sprecyzowanie ilości oznakowania stałego podlegającego demontażowi.</w:t>
      </w:r>
    </w:p>
    <w:p w14:paraId="7EEFFA62" w14:textId="6C671332" w:rsidR="00D810EE" w:rsidRPr="006A4BD7" w:rsidRDefault="00D810EE" w:rsidP="00D810EE">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54723D">
        <w:rPr>
          <w:rFonts w:ascii="Arial Narrow" w:hAnsi="Arial Narrow"/>
          <w:b/>
          <w:sz w:val="20"/>
          <w:szCs w:val="20"/>
          <w:lang w:val="pl-PL"/>
        </w:rPr>
        <w:t>386</w:t>
      </w:r>
      <w:r w:rsidRPr="006A4BD7">
        <w:rPr>
          <w:rFonts w:ascii="Arial Narrow" w:hAnsi="Arial Narrow"/>
          <w:b/>
          <w:sz w:val="20"/>
          <w:szCs w:val="20"/>
          <w:lang w:val="pl-PL"/>
        </w:rPr>
        <w:t>:</w:t>
      </w:r>
    </w:p>
    <w:p w14:paraId="57658E2A" w14:textId="35551C61" w:rsidR="00D810EE" w:rsidRPr="0054723D" w:rsidRDefault="0054723D" w:rsidP="00D810EE">
      <w:pPr>
        <w:jc w:val="both"/>
        <w:rPr>
          <w:rFonts w:ascii="Arial Narrow" w:hAnsi="Arial Narrow"/>
          <w:sz w:val="20"/>
          <w:szCs w:val="20"/>
          <w:lang w:val="pl-PL"/>
        </w:rPr>
      </w:pPr>
      <w:r w:rsidRPr="0054723D">
        <w:rPr>
          <w:rFonts w:ascii="Arial Narrow" w:hAnsi="Arial Narrow"/>
          <w:sz w:val="20"/>
          <w:szCs w:val="20"/>
          <w:lang w:val="pl-PL"/>
        </w:rPr>
        <w:t xml:space="preserve">Zaleca się dokonanie przez </w:t>
      </w:r>
      <w:r w:rsidR="00D810EE" w:rsidRPr="0054723D">
        <w:rPr>
          <w:rFonts w:ascii="Arial Narrow" w:hAnsi="Arial Narrow"/>
          <w:sz w:val="20"/>
          <w:szCs w:val="20"/>
          <w:lang w:val="pl-PL"/>
        </w:rPr>
        <w:t>Wykonawc</w:t>
      </w:r>
      <w:r w:rsidRPr="0054723D">
        <w:rPr>
          <w:rFonts w:ascii="Arial Narrow" w:hAnsi="Arial Narrow"/>
          <w:sz w:val="20"/>
          <w:szCs w:val="20"/>
          <w:lang w:val="pl-PL"/>
        </w:rPr>
        <w:t>ę</w:t>
      </w:r>
      <w:r w:rsidR="00D810EE" w:rsidRPr="0054723D">
        <w:rPr>
          <w:rFonts w:ascii="Arial Narrow" w:hAnsi="Arial Narrow"/>
          <w:sz w:val="20"/>
          <w:szCs w:val="20"/>
          <w:lang w:val="pl-PL"/>
        </w:rPr>
        <w:t xml:space="preserve"> wizji lokalnej podczas której oszacuje tą ilość.</w:t>
      </w:r>
    </w:p>
    <w:p w14:paraId="39C77722" w14:textId="77777777" w:rsidR="0054723D" w:rsidRDefault="0054723D" w:rsidP="0054723D">
      <w:pPr>
        <w:rPr>
          <w:rFonts w:ascii="Arial Narrow" w:hAnsi="Arial Narrow" w:cs="Arial"/>
          <w:b/>
          <w:bCs/>
          <w:sz w:val="20"/>
          <w:szCs w:val="20"/>
          <w:lang w:val="pl-PL" w:eastAsia="pl-PL"/>
        </w:rPr>
      </w:pPr>
    </w:p>
    <w:p w14:paraId="294B3AE0" w14:textId="7DC174DF"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387</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61E75CC" w14:textId="77777777" w:rsidR="0054723D" w:rsidRPr="00736F67" w:rsidRDefault="0054723D" w:rsidP="0054723D">
      <w:pPr>
        <w:jc w:val="both"/>
        <w:rPr>
          <w:rFonts w:ascii="Arial Narrow" w:hAnsi="Arial Narrow" w:cs="Arial"/>
          <w:b/>
          <w:bCs/>
          <w:sz w:val="20"/>
          <w:szCs w:val="20"/>
          <w:lang w:val="pl-PL" w:eastAsia="pl-PL"/>
        </w:rPr>
      </w:pPr>
      <w:r w:rsidRPr="00736F67">
        <w:rPr>
          <w:rFonts w:ascii="Arial Narrow" w:hAnsi="Arial Narrow" w:cs="Arial"/>
          <w:sz w:val="20"/>
          <w:szCs w:val="20"/>
          <w:lang w:val="pl-PL" w:eastAsia="pl-PL"/>
        </w:rPr>
        <w:t>W opisach technicznych dla zaprojektowanych nowych obiektów inżynieryjnych znajdują się informacje tylko o czterech klasach mieszanek betonowych:</w:t>
      </w:r>
    </w:p>
    <w:p w14:paraId="1999E575" w14:textId="77777777" w:rsidR="0054723D" w:rsidRPr="00736F67" w:rsidRDefault="0054723D" w:rsidP="0054723D">
      <w:pPr>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 − Konstrukcja żelbetowa ramy C35/45</w:t>
      </w:r>
    </w:p>
    <w:p w14:paraId="400484E2" w14:textId="77777777" w:rsidR="0054723D" w:rsidRPr="00736F67" w:rsidRDefault="0054723D" w:rsidP="0054723D">
      <w:pPr>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 − Elementy wykonywane na mokro (fundamenty) C35/45</w:t>
      </w:r>
    </w:p>
    <w:p w14:paraId="086AA19B" w14:textId="77777777" w:rsidR="0054723D" w:rsidRPr="00736F67" w:rsidRDefault="0054723D" w:rsidP="0054723D">
      <w:pPr>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 − Korek betonowy C12/15</w:t>
      </w:r>
    </w:p>
    <w:p w14:paraId="7DC66011" w14:textId="77777777" w:rsidR="0054723D" w:rsidRPr="00736F67" w:rsidRDefault="0054723D" w:rsidP="0054723D">
      <w:pPr>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 - Prefabrykaty konstrukcji C50/60</w:t>
      </w:r>
    </w:p>
    <w:p w14:paraId="3E60652F" w14:textId="77777777" w:rsidR="0054723D" w:rsidRPr="00736F67" w:rsidRDefault="0054723D" w:rsidP="0054723D">
      <w:pPr>
        <w:ind w:left="643"/>
        <w:rPr>
          <w:rFonts w:ascii="Arial Narrow" w:hAnsi="Arial Narrow" w:cs="Arial"/>
          <w:sz w:val="20"/>
          <w:szCs w:val="20"/>
          <w:lang w:val="pl-PL" w:eastAsia="pl-PL"/>
        </w:rPr>
      </w:pPr>
    </w:p>
    <w:p w14:paraId="1316A367"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Natomiast w przekazanych przedmiarach robót występują pozycje dotyczą</w:t>
      </w:r>
      <w:r>
        <w:rPr>
          <w:rFonts w:ascii="Arial Narrow" w:hAnsi="Arial Narrow" w:cs="Arial"/>
          <w:sz w:val="20"/>
          <w:szCs w:val="20"/>
          <w:lang w:val="pl-PL" w:eastAsia="pl-PL"/>
        </w:rPr>
        <w:t>ce innych elementów żelbetowych</w:t>
      </w:r>
      <w:r w:rsidRPr="00736F67">
        <w:rPr>
          <w:rFonts w:ascii="Arial Narrow" w:hAnsi="Arial Narrow" w:cs="Arial"/>
          <w:sz w:val="20"/>
          <w:szCs w:val="20"/>
          <w:lang w:val="pl-PL" w:eastAsia="pl-PL"/>
        </w:rPr>
        <w:t>: schody skarpowe, mury oporowe, podpory, ustrój niosący, których klasa betonu nie jest określona w przedmiarach robót oraz te elementy nie mają klasy betonu określonej w opisie technicznym.</w:t>
      </w:r>
    </w:p>
    <w:p w14:paraId="745677EB"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lastRenderedPageBreak/>
        <w:t>W związku z tym prosimy o przekazanie nowych przedmiarów robót lub korektę opisów technicznych dla projektowanych obiektów inżynieryjnych tak by Wykonawca mógł wiedzieć jaką klasę betonu należy wy</w:t>
      </w:r>
      <w:r>
        <w:rPr>
          <w:rFonts w:ascii="Arial Narrow" w:hAnsi="Arial Narrow" w:cs="Arial"/>
          <w:sz w:val="20"/>
          <w:szCs w:val="20"/>
          <w:lang w:val="pl-PL" w:eastAsia="pl-PL"/>
        </w:rPr>
        <w:t>cenić dla elementów żelbetowych</w:t>
      </w:r>
      <w:r w:rsidRPr="00736F67">
        <w:rPr>
          <w:rFonts w:ascii="Arial Narrow" w:hAnsi="Arial Narrow" w:cs="Arial"/>
          <w:sz w:val="20"/>
          <w:szCs w:val="20"/>
          <w:lang w:val="pl-PL" w:eastAsia="pl-PL"/>
        </w:rPr>
        <w:t>: schody skarpowe, mury oporowe, podpory, ustrój niosący.</w:t>
      </w:r>
    </w:p>
    <w:p w14:paraId="34435DAB" w14:textId="65DA3BC4"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387</w:t>
      </w:r>
      <w:r w:rsidRPr="006A4BD7">
        <w:rPr>
          <w:rFonts w:ascii="Arial Narrow" w:hAnsi="Arial Narrow"/>
          <w:b/>
          <w:sz w:val="20"/>
          <w:szCs w:val="20"/>
          <w:lang w:val="pl-PL"/>
        </w:rPr>
        <w:t>:</w:t>
      </w:r>
    </w:p>
    <w:p w14:paraId="176D4729" w14:textId="5D180DBF" w:rsidR="0054723D" w:rsidRPr="0054723D" w:rsidRDefault="0054723D" w:rsidP="0054723D">
      <w:pPr>
        <w:jc w:val="both"/>
        <w:rPr>
          <w:rFonts w:ascii="Arial Narrow" w:hAnsi="Arial Narrow" w:cs="Arial"/>
          <w:sz w:val="20"/>
          <w:szCs w:val="20"/>
          <w:lang w:val="pl-PL" w:eastAsia="pl-PL"/>
        </w:rPr>
      </w:pPr>
      <w:r w:rsidRPr="0054723D">
        <w:rPr>
          <w:rFonts w:ascii="Arial Narrow" w:hAnsi="Arial Narrow"/>
          <w:bCs/>
          <w:sz w:val="20"/>
          <w:szCs w:val="20"/>
          <w:lang w:val="pl-PL"/>
        </w:rPr>
        <w:t>Cena jednostkowa powinna uwzględniać całość robót betonowyc</w:t>
      </w:r>
      <w:r>
        <w:rPr>
          <w:rFonts w:ascii="Arial Narrow" w:hAnsi="Arial Narrow"/>
          <w:bCs/>
          <w:sz w:val="20"/>
          <w:szCs w:val="20"/>
          <w:lang w:val="pl-PL"/>
        </w:rPr>
        <w:t>h w sposób proporcjonalny uwzglę</w:t>
      </w:r>
      <w:r w:rsidRPr="0054723D">
        <w:rPr>
          <w:rFonts w:ascii="Arial Narrow" w:hAnsi="Arial Narrow"/>
          <w:bCs/>
          <w:sz w:val="20"/>
          <w:szCs w:val="20"/>
          <w:lang w:val="pl-PL"/>
        </w:rPr>
        <w:t>dniając poszczególne klasy betonu</w:t>
      </w:r>
      <w:r w:rsidRPr="0054723D">
        <w:rPr>
          <w:rFonts w:ascii="Arial Narrow" w:hAnsi="Arial Narrow"/>
          <w:sz w:val="20"/>
          <w:szCs w:val="20"/>
          <w:lang w:val="pl-PL"/>
        </w:rPr>
        <w:t>.</w:t>
      </w:r>
    </w:p>
    <w:p w14:paraId="7ED4464E" w14:textId="77777777" w:rsidR="0054723D" w:rsidRDefault="0054723D" w:rsidP="0054723D">
      <w:pPr>
        <w:rPr>
          <w:rFonts w:ascii="Arial Narrow" w:hAnsi="Arial Narrow" w:cs="Arial"/>
          <w:b/>
          <w:bCs/>
          <w:sz w:val="20"/>
          <w:szCs w:val="20"/>
          <w:lang w:val="pl-PL" w:eastAsia="pl-PL"/>
        </w:rPr>
      </w:pPr>
    </w:p>
    <w:p w14:paraId="564FA1CC" w14:textId="263117A8"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388</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7FEE7E6"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Według opisu technicznego dla przepustu </w:t>
      </w:r>
      <w:r>
        <w:rPr>
          <w:rFonts w:ascii="Arial Narrow" w:hAnsi="Arial Narrow" w:cs="Arial"/>
          <w:sz w:val="20"/>
          <w:szCs w:val="20"/>
          <w:lang w:val="pl-PL" w:eastAsia="pl-PL"/>
        </w:rPr>
        <w:t xml:space="preserve">P2 w km 26+657 należy wykonać: </w:t>
      </w:r>
      <w:r w:rsidRPr="00736F67">
        <w:rPr>
          <w:rFonts w:ascii="Arial Narrow" w:hAnsi="Arial Narrow" w:cs="Arial"/>
          <w:i/>
          <w:iCs/>
          <w:sz w:val="20"/>
          <w:szCs w:val="20"/>
          <w:u w:val="single"/>
          <w:lang w:val="pl-PL" w:eastAsia="pl-PL"/>
        </w:rPr>
        <w:t xml:space="preserve">„5.3 Posadowienie obiektu Przepust posadowiony będzie na podsypce wspierającej zagęszczonej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 xml:space="preserve">=0.98 grubości min 0,05 m i fundamencie kruszywowym zagęszczonym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=0.98 i odseparowanym od gruntu rodzimego warstwą geowłókniny</w:t>
      </w:r>
      <w:r w:rsidRPr="00736F67">
        <w:rPr>
          <w:rFonts w:ascii="Arial Narrow" w:hAnsi="Arial Narrow" w:cs="Arial"/>
          <w:sz w:val="20"/>
          <w:szCs w:val="20"/>
          <w:lang w:val="pl-PL" w:eastAsia="pl-PL"/>
        </w:rPr>
        <w:t xml:space="preserve">.” </w:t>
      </w:r>
    </w:p>
    <w:p w14:paraId="191345C3"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związku z tym, w której pozycji przedmiaru dla tego obiektu należy uwzględnić koszt wykonania fundamentu kruszywowego i geowłókniny separacyjnej?</w:t>
      </w:r>
    </w:p>
    <w:p w14:paraId="13681033" w14:textId="189DDD07"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388</w:t>
      </w:r>
      <w:r w:rsidRPr="006A4BD7">
        <w:rPr>
          <w:rFonts w:ascii="Arial Narrow" w:hAnsi="Arial Narrow"/>
          <w:b/>
          <w:sz w:val="20"/>
          <w:szCs w:val="20"/>
          <w:lang w:val="pl-PL"/>
        </w:rPr>
        <w:t>:</w:t>
      </w:r>
    </w:p>
    <w:p w14:paraId="1A423D83" w14:textId="77777777"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fundamentu kruszywowego ujęto w pozycji „Wymiana gruntu w wykopie”</w:t>
      </w:r>
      <w:r w:rsidRPr="0054723D">
        <w:rPr>
          <w:rFonts w:ascii="Arial Narrow" w:hAnsi="Arial Narrow"/>
          <w:sz w:val="20"/>
          <w:szCs w:val="20"/>
          <w:lang w:val="pl-PL"/>
        </w:rPr>
        <w:t>.</w:t>
      </w:r>
    </w:p>
    <w:p w14:paraId="7B350E69" w14:textId="77777777" w:rsidR="0054723D" w:rsidRPr="0054723D" w:rsidRDefault="0054723D" w:rsidP="0054723D">
      <w:pPr>
        <w:rPr>
          <w:rFonts w:ascii="Arial Narrow" w:hAnsi="Arial Narrow" w:cs="Arial"/>
          <w:sz w:val="20"/>
          <w:szCs w:val="20"/>
          <w:lang w:val="pl-PL" w:eastAsia="pl-PL"/>
        </w:rPr>
      </w:pPr>
    </w:p>
    <w:p w14:paraId="7A3E7AEA" w14:textId="622B1521"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389</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9FE6947"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Według opisu technicznego dla przepustu </w:t>
      </w:r>
      <w:bookmarkStart w:id="10" w:name="_Hlk83047258"/>
      <w:r w:rsidRPr="00736F67">
        <w:rPr>
          <w:rFonts w:ascii="Arial Narrow" w:hAnsi="Arial Narrow" w:cs="Arial"/>
          <w:sz w:val="20"/>
          <w:szCs w:val="20"/>
          <w:lang w:val="pl-PL" w:eastAsia="pl-PL"/>
        </w:rPr>
        <w:t xml:space="preserve">M2 w km 27+515 </w:t>
      </w:r>
      <w:bookmarkEnd w:id="10"/>
      <w:r>
        <w:rPr>
          <w:rFonts w:ascii="Arial Narrow" w:hAnsi="Arial Narrow" w:cs="Arial"/>
          <w:sz w:val="20"/>
          <w:szCs w:val="20"/>
          <w:lang w:val="pl-PL" w:eastAsia="pl-PL"/>
        </w:rPr>
        <w:t>należy wykonać</w:t>
      </w:r>
      <w:r w:rsidRPr="00736F67">
        <w:rPr>
          <w:rFonts w:ascii="Arial Narrow" w:hAnsi="Arial Narrow" w:cs="Arial"/>
          <w:sz w:val="20"/>
          <w:szCs w:val="20"/>
          <w:lang w:val="pl-PL" w:eastAsia="pl-PL"/>
        </w:rPr>
        <w:t>:</w:t>
      </w:r>
      <w:r>
        <w:rPr>
          <w:rFonts w:ascii="Arial Narrow" w:hAnsi="Arial Narrow" w:cs="Arial"/>
          <w:sz w:val="20"/>
          <w:szCs w:val="20"/>
          <w:lang w:val="pl-PL" w:eastAsia="pl-PL"/>
        </w:rPr>
        <w:t xml:space="preserve"> </w:t>
      </w:r>
      <w:r>
        <w:rPr>
          <w:rFonts w:ascii="Arial Narrow" w:hAnsi="Arial Narrow" w:cs="Arial"/>
          <w:i/>
          <w:iCs/>
          <w:sz w:val="20"/>
          <w:szCs w:val="20"/>
          <w:u w:val="single"/>
          <w:lang w:val="pl-PL" w:eastAsia="pl-PL"/>
        </w:rPr>
        <w:t>„</w:t>
      </w:r>
      <w:r w:rsidRPr="00736F67">
        <w:rPr>
          <w:rFonts w:ascii="Arial Narrow" w:hAnsi="Arial Narrow" w:cs="Arial"/>
          <w:i/>
          <w:iCs/>
          <w:sz w:val="20"/>
          <w:szCs w:val="20"/>
          <w:u w:val="single"/>
          <w:lang w:val="pl-PL" w:eastAsia="pl-PL"/>
        </w:rPr>
        <w:t xml:space="preserve">5.3 Posadowienie obiektu Przepust posadowiony będzie na podsypce wspierającej zagęszczonej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 xml:space="preserve">=0.98 grubości min 0,05 m i fundamencie kruszywowym zagęszczonym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=0.98 i odseparowanym od gruntu rodzimego warstwą geowłókniny</w:t>
      </w:r>
      <w:r w:rsidRPr="00736F67">
        <w:rPr>
          <w:rFonts w:ascii="Arial Narrow" w:hAnsi="Arial Narrow" w:cs="Arial"/>
          <w:sz w:val="20"/>
          <w:szCs w:val="20"/>
          <w:lang w:val="pl-PL" w:eastAsia="pl-PL"/>
        </w:rPr>
        <w:t>”.</w:t>
      </w:r>
    </w:p>
    <w:p w14:paraId="4019B5D0"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związku z tym, w której pozycji przedmiaru dla tego obiektu należy uwzglę</w:t>
      </w:r>
      <w:r>
        <w:rPr>
          <w:rFonts w:ascii="Arial Narrow" w:hAnsi="Arial Narrow" w:cs="Arial"/>
          <w:sz w:val="20"/>
          <w:szCs w:val="20"/>
          <w:lang w:val="pl-PL" w:eastAsia="pl-PL"/>
        </w:rPr>
        <w:t xml:space="preserve">dnić koszt wykonania fundamentu </w:t>
      </w:r>
      <w:r w:rsidRPr="00736F67">
        <w:rPr>
          <w:rFonts w:ascii="Arial Narrow" w:hAnsi="Arial Narrow" w:cs="Arial"/>
          <w:sz w:val="20"/>
          <w:szCs w:val="20"/>
          <w:lang w:val="pl-PL" w:eastAsia="pl-PL"/>
        </w:rPr>
        <w:t>kruszywowego i geowłókniny separacyjnej?</w:t>
      </w:r>
    </w:p>
    <w:p w14:paraId="3560D16B" w14:textId="4FC79E17"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389</w:t>
      </w:r>
      <w:r w:rsidRPr="006A4BD7">
        <w:rPr>
          <w:rFonts w:ascii="Arial Narrow" w:hAnsi="Arial Narrow"/>
          <w:b/>
          <w:sz w:val="20"/>
          <w:szCs w:val="20"/>
          <w:lang w:val="pl-PL"/>
        </w:rPr>
        <w:t>:</w:t>
      </w:r>
    </w:p>
    <w:p w14:paraId="5E4EBC14" w14:textId="3808CA52"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fundamentu kruszywowego ujęto w pozycji „Wymiana gruntu w wykopie”.</w:t>
      </w:r>
    </w:p>
    <w:p w14:paraId="44469031" w14:textId="77777777" w:rsidR="0054723D" w:rsidRPr="0054723D" w:rsidRDefault="0054723D" w:rsidP="0054723D">
      <w:pPr>
        <w:rPr>
          <w:rFonts w:ascii="Arial Narrow" w:hAnsi="Arial Narrow" w:cs="Arial"/>
          <w:b/>
          <w:bCs/>
          <w:sz w:val="20"/>
          <w:szCs w:val="20"/>
          <w:lang w:val="pl-PL" w:eastAsia="pl-PL"/>
        </w:rPr>
      </w:pPr>
    </w:p>
    <w:p w14:paraId="0D922CAD" w14:textId="00E1CD2C"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390</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3BC8A16B"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Według opisu technicznego dla przepust</w:t>
      </w:r>
      <w:r>
        <w:rPr>
          <w:rFonts w:ascii="Arial Narrow" w:hAnsi="Arial Narrow" w:cs="Arial"/>
          <w:sz w:val="20"/>
          <w:szCs w:val="20"/>
          <w:lang w:val="pl-PL" w:eastAsia="pl-PL"/>
        </w:rPr>
        <w:t>u P3 w km 29+149 należy wykonać</w:t>
      </w:r>
      <w:r w:rsidRPr="00736F67">
        <w:rPr>
          <w:rFonts w:ascii="Arial Narrow" w:hAnsi="Arial Narrow" w:cs="Arial"/>
          <w:sz w:val="20"/>
          <w:szCs w:val="20"/>
          <w:lang w:val="pl-PL" w:eastAsia="pl-PL"/>
        </w:rPr>
        <w:t>:</w:t>
      </w:r>
      <w:r>
        <w:rPr>
          <w:rFonts w:ascii="Arial Narrow" w:hAnsi="Arial Narrow" w:cs="Arial"/>
          <w:sz w:val="20"/>
          <w:szCs w:val="20"/>
          <w:lang w:val="pl-PL" w:eastAsia="pl-PL"/>
        </w:rPr>
        <w:t xml:space="preserve"> </w:t>
      </w:r>
      <w:r>
        <w:rPr>
          <w:rFonts w:ascii="Arial Narrow" w:hAnsi="Arial Narrow" w:cs="Arial"/>
          <w:i/>
          <w:iCs/>
          <w:sz w:val="20"/>
          <w:szCs w:val="20"/>
          <w:u w:val="single"/>
          <w:lang w:val="pl-PL" w:eastAsia="pl-PL"/>
        </w:rPr>
        <w:t>„</w:t>
      </w:r>
      <w:r w:rsidRPr="00736F67">
        <w:rPr>
          <w:rFonts w:ascii="Arial Narrow" w:hAnsi="Arial Narrow" w:cs="Arial"/>
          <w:i/>
          <w:iCs/>
          <w:sz w:val="20"/>
          <w:szCs w:val="20"/>
          <w:u w:val="single"/>
          <w:lang w:val="pl-PL" w:eastAsia="pl-PL"/>
        </w:rPr>
        <w:t xml:space="preserve">5.3 Posadowienie obiektu Przepust posadowiony będzie na podsypce wspierającej zagęszczonej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 xml:space="preserve">=0.98 grubości min 0,05 m i fundamencie kruszywowym zagęszczonym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=0.98 i odseparowanym od gruntu rodzimego warstwą geowłókniny</w:t>
      </w:r>
      <w:r w:rsidRPr="00736F67">
        <w:rPr>
          <w:rFonts w:ascii="Arial Narrow" w:hAnsi="Arial Narrow" w:cs="Arial"/>
          <w:sz w:val="20"/>
          <w:szCs w:val="20"/>
          <w:lang w:val="pl-PL" w:eastAsia="pl-PL"/>
        </w:rPr>
        <w:t xml:space="preserve">”. </w:t>
      </w:r>
    </w:p>
    <w:p w14:paraId="1AE56508" w14:textId="77777777" w:rsidR="0054723D" w:rsidRPr="00736F67" w:rsidRDefault="0054723D" w:rsidP="0054723D">
      <w:pPr>
        <w:rPr>
          <w:rFonts w:ascii="Arial Narrow" w:hAnsi="Arial Narrow" w:cs="Arial"/>
          <w:sz w:val="20"/>
          <w:szCs w:val="20"/>
          <w:lang w:val="pl-PL" w:eastAsia="pl-PL"/>
        </w:rPr>
      </w:pPr>
      <w:r w:rsidRPr="00736F67">
        <w:rPr>
          <w:rFonts w:ascii="Arial Narrow" w:hAnsi="Arial Narrow" w:cs="Arial"/>
          <w:sz w:val="20"/>
          <w:szCs w:val="20"/>
          <w:lang w:val="pl-PL" w:eastAsia="pl-PL"/>
        </w:rPr>
        <w:t>W związku z tym, w której pozycji przedmiaru dla tego obiektu należy uwzględnić koszt wykonania fundamentu kruszywowego i geowłókniny separacyjnej?</w:t>
      </w:r>
    </w:p>
    <w:p w14:paraId="6D61B19B" w14:textId="28181C50"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390</w:t>
      </w:r>
      <w:r w:rsidRPr="006A4BD7">
        <w:rPr>
          <w:rFonts w:ascii="Arial Narrow" w:hAnsi="Arial Narrow"/>
          <w:b/>
          <w:sz w:val="20"/>
          <w:szCs w:val="20"/>
          <w:lang w:val="pl-PL"/>
        </w:rPr>
        <w:t>:</w:t>
      </w:r>
    </w:p>
    <w:p w14:paraId="57E76F02" w14:textId="4002E442"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fundamentu kruszywowego ujęto w pozycji „Wymiana gruntu w wykopie”.</w:t>
      </w:r>
    </w:p>
    <w:p w14:paraId="49FB7E7C" w14:textId="77777777" w:rsidR="0054723D" w:rsidRPr="0054723D" w:rsidRDefault="0054723D" w:rsidP="0054723D">
      <w:pPr>
        <w:rPr>
          <w:rFonts w:ascii="Arial Narrow" w:hAnsi="Arial Narrow" w:cs="Arial"/>
          <w:sz w:val="20"/>
          <w:szCs w:val="20"/>
          <w:lang w:val="pl-PL" w:eastAsia="pl-PL"/>
        </w:rPr>
      </w:pPr>
    </w:p>
    <w:p w14:paraId="649A888D" w14:textId="4AE86420"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391</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1775677C"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Według opisu technicznego dla przepustu P4 w km 31+533 należy wykonać: </w:t>
      </w:r>
      <w:r w:rsidRPr="00736F67">
        <w:rPr>
          <w:rFonts w:ascii="Arial Narrow" w:hAnsi="Arial Narrow" w:cs="Arial"/>
          <w:i/>
          <w:iCs/>
          <w:sz w:val="20"/>
          <w:szCs w:val="20"/>
          <w:u w:val="single"/>
          <w:lang w:val="pl-PL" w:eastAsia="pl-PL"/>
        </w:rPr>
        <w:t xml:space="preserve">„ 5.3 Posadowienie obiektu Przepust posadowiony będzie na podsypce wspierającej zagęszczonej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 xml:space="preserve">=0.98 grubości min 0,05 m i fundamencie kruszywowym zagęszczonym do </w:t>
      </w:r>
      <w:proofErr w:type="spellStart"/>
      <w:r w:rsidRPr="00736F67">
        <w:rPr>
          <w:rFonts w:ascii="Arial Narrow" w:hAnsi="Arial Narrow" w:cs="Arial"/>
          <w:i/>
          <w:iCs/>
          <w:sz w:val="20"/>
          <w:szCs w:val="20"/>
          <w:u w:val="single"/>
          <w:lang w:val="pl-PL" w:eastAsia="pl-PL"/>
        </w:rPr>
        <w:t>Ismin</w:t>
      </w:r>
      <w:proofErr w:type="spellEnd"/>
      <w:r w:rsidRPr="00736F67">
        <w:rPr>
          <w:rFonts w:ascii="Arial Narrow" w:hAnsi="Arial Narrow" w:cs="Arial"/>
          <w:i/>
          <w:iCs/>
          <w:sz w:val="20"/>
          <w:szCs w:val="20"/>
          <w:u w:val="single"/>
          <w:lang w:val="pl-PL" w:eastAsia="pl-PL"/>
        </w:rPr>
        <w:t>=0.98 i odseparowanym od gruntu rodzimego warstwą geowłókniny</w:t>
      </w:r>
      <w:r w:rsidRPr="00736F67">
        <w:rPr>
          <w:rFonts w:ascii="Arial Narrow" w:hAnsi="Arial Narrow" w:cs="Arial"/>
          <w:sz w:val="20"/>
          <w:szCs w:val="20"/>
          <w:lang w:val="pl-PL" w:eastAsia="pl-PL"/>
        </w:rPr>
        <w:t xml:space="preserve">”. </w:t>
      </w:r>
    </w:p>
    <w:p w14:paraId="0E0FC6DC"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związku z tym, w której pozycji przedmiaru dla tego obiektu należy uwzględnić koszt wykonania fundamentu kruszywowego i geowłókniny separacyjnej?</w:t>
      </w:r>
    </w:p>
    <w:p w14:paraId="0E4C8BFD" w14:textId="378CC648"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391</w:t>
      </w:r>
      <w:r w:rsidRPr="006A4BD7">
        <w:rPr>
          <w:rFonts w:ascii="Arial Narrow" w:hAnsi="Arial Narrow"/>
          <w:b/>
          <w:sz w:val="20"/>
          <w:szCs w:val="20"/>
          <w:lang w:val="pl-PL"/>
        </w:rPr>
        <w:t>:</w:t>
      </w:r>
    </w:p>
    <w:p w14:paraId="29A326E1" w14:textId="77777777" w:rsidR="0054723D" w:rsidRDefault="0054723D" w:rsidP="0054723D">
      <w:pPr>
        <w:rPr>
          <w:rFonts w:ascii="Arial Narrow" w:hAnsi="Arial Narrow"/>
          <w:bCs/>
          <w:sz w:val="20"/>
          <w:szCs w:val="20"/>
          <w:lang w:val="pl-PL"/>
        </w:rPr>
      </w:pPr>
      <w:r w:rsidRPr="0054723D">
        <w:rPr>
          <w:rFonts w:ascii="Arial Narrow" w:hAnsi="Arial Narrow"/>
          <w:bCs/>
          <w:sz w:val="20"/>
          <w:szCs w:val="20"/>
          <w:lang w:val="pl-PL"/>
        </w:rPr>
        <w:t>Wykonanie fundamentu kruszywowego ujęto w pozycji „Wymiana gruntu w wykopie”.</w:t>
      </w:r>
    </w:p>
    <w:p w14:paraId="2E9F893B" w14:textId="77777777" w:rsidR="0054723D" w:rsidRPr="0054723D" w:rsidRDefault="0054723D" w:rsidP="0054723D">
      <w:pPr>
        <w:rPr>
          <w:rFonts w:ascii="Arial Narrow" w:hAnsi="Arial Narrow"/>
          <w:bCs/>
          <w:sz w:val="20"/>
          <w:szCs w:val="20"/>
          <w:lang w:val="pl-PL"/>
        </w:rPr>
      </w:pPr>
    </w:p>
    <w:p w14:paraId="73174187" w14:textId="0435AAB7"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392</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5E39D64C" w14:textId="77777777" w:rsidR="0054723D" w:rsidRPr="00736F67" w:rsidRDefault="0054723D" w:rsidP="0054723D">
      <w:pPr>
        <w:rPr>
          <w:rFonts w:ascii="Arial Narrow" w:hAnsi="Arial Narrow" w:cs="Arial"/>
          <w:b/>
          <w:bCs/>
          <w:sz w:val="20"/>
          <w:szCs w:val="20"/>
          <w:lang w:val="pl-PL" w:eastAsia="pl-PL"/>
        </w:rPr>
      </w:pPr>
      <w:r w:rsidRPr="00736F67">
        <w:rPr>
          <w:rFonts w:ascii="Arial Narrow" w:hAnsi="Arial Narrow" w:cs="Arial"/>
          <w:sz w:val="20"/>
          <w:szCs w:val="20"/>
          <w:lang w:val="pl-PL" w:eastAsia="pl-PL"/>
        </w:rPr>
        <w:t>Prosimy o podanie ilości do wbudowania przy budowie nowych przepustów : P2, M2, P3, P4 następujących materiałów:</w:t>
      </w:r>
    </w:p>
    <w:p w14:paraId="6BDEFDFE" w14:textId="77777777" w:rsidR="0054723D" w:rsidRPr="00736F67" w:rsidRDefault="0054723D" w:rsidP="003C752F">
      <w:pPr>
        <w:numPr>
          <w:ilvl w:val="0"/>
          <w:numId w:val="21"/>
        </w:numPr>
        <w:rPr>
          <w:rFonts w:ascii="Arial Narrow" w:hAnsi="Arial Narrow" w:cs="Arial"/>
          <w:b/>
          <w:bCs/>
          <w:sz w:val="20"/>
          <w:szCs w:val="20"/>
          <w:lang w:val="pl-PL" w:eastAsia="pl-PL"/>
        </w:rPr>
      </w:pPr>
      <w:r w:rsidRPr="00736F67">
        <w:rPr>
          <w:rFonts w:ascii="Arial Narrow" w:hAnsi="Arial Narrow" w:cs="Arial"/>
          <w:sz w:val="20"/>
          <w:szCs w:val="20"/>
          <w:lang w:val="pl-PL" w:eastAsia="pl-PL"/>
        </w:rPr>
        <w:t>Geowłóknina separacyjna przy jednostce m2,</w:t>
      </w:r>
    </w:p>
    <w:p w14:paraId="64C2F80D" w14:textId="77777777" w:rsidR="0054723D" w:rsidRPr="00736F67" w:rsidRDefault="0054723D" w:rsidP="003C752F">
      <w:pPr>
        <w:numPr>
          <w:ilvl w:val="0"/>
          <w:numId w:val="21"/>
        </w:numPr>
        <w:rPr>
          <w:rFonts w:ascii="Arial Narrow" w:hAnsi="Arial Narrow" w:cs="Arial"/>
          <w:b/>
          <w:bCs/>
          <w:sz w:val="20"/>
          <w:szCs w:val="20"/>
          <w:lang w:val="pl-PL" w:eastAsia="pl-PL"/>
        </w:rPr>
      </w:pPr>
      <w:r w:rsidRPr="00736F67">
        <w:rPr>
          <w:rFonts w:ascii="Arial Narrow" w:hAnsi="Arial Narrow" w:cs="Arial"/>
          <w:sz w:val="20"/>
          <w:szCs w:val="20"/>
          <w:lang w:val="pl-PL" w:eastAsia="pl-PL"/>
        </w:rPr>
        <w:t>Kruszywo fundamentu przy jednostce m3.</w:t>
      </w:r>
    </w:p>
    <w:p w14:paraId="26B2F174" w14:textId="736AD051" w:rsidR="0054723D" w:rsidRPr="006A4BD7" w:rsidRDefault="0054723D" w:rsidP="0054723D">
      <w:pPr>
        <w:jc w:val="both"/>
        <w:rPr>
          <w:rFonts w:ascii="Arial Narrow" w:hAnsi="Arial Narrow"/>
          <w:b/>
          <w:sz w:val="20"/>
          <w:szCs w:val="20"/>
          <w:lang w:val="pl-PL"/>
        </w:rPr>
      </w:pPr>
      <w:r>
        <w:rPr>
          <w:rFonts w:ascii="Arial Narrow" w:hAnsi="Arial Narrow"/>
          <w:b/>
          <w:sz w:val="20"/>
          <w:szCs w:val="20"/>
          <w:lang w:val="pl-PL"/>
        </w:rPr>
        <w:t>Odpowiedź nr 392</w:t>
      </w:r>
      <w:r w:rsidRPr="006A4BD7">
        <w:rPr>
          <w:rFonts w:ascii="Arial Narrow" w:hAnsi="Arial Narrow"/>
          <w:b/>
          <w:sz w:val="20"/>
          <w:szCs w:val="20"/>
          <w:lang w:val="pl-PL"/>
        </w:rPr>
        <w:t>:</w:t>
      </w:r>
    </w:p>
    <w:p w14:paraId="39E5A3BE" w14:textId="63C6B773" w:rsidR="0054723D" w:rsidRPr="00736F67" w:rsidRDefault="0054723D" w:rsidP="0054723D">
      <w:pPr>
        <w:rPr>
          <w:rFonts w:ascii="Arial Narrow" w:hAnsi="Arial Narrow" w:cs="Arial"/>
          <w:sz w:val="20"/>
          <w:szCs w:val="20"/>
          <w:lang w:val="pl-PL" w:eastAsia="pl-PL"/>
        </w:rPr>
      </w:pPr>
      <w:r w:rsidRPr="0054723D">
        <w:rPr>
          <w:rFonts w:ascii="Arial Narrow" w:hAnsi="Arial Narrow"/>
          <w:bCs/>
          <w:sz w:val="20"/>
          <w:szCs w:val="20"/>
          <w:lang w:val="pl-PL"/>
        </w:rPr>
        <w:t>Wykonanie fundamentu kruszywowego ujęto w pozycji „Wymiana gruntu w wykopie”.</w:t>
      </w:r>
    </w:p>
    <w:p w14:paraId="0EE18D7D" w14:textId="77777777" w:rsidR="0054723D" w:rsidRDefault="0054723D" w:rsidP="0054723D">
      <w:pPr>
        <w:rPr>
          <w:rFonts w:ascii="Arial Narrow" w:hAnsi="Arial Narrow" w:cs="Arial"/>
          <w:b/>
          <w:bCs/>
          <w:sz w:val="20"/>
          <w:szCs w:val="20"/>
          <w:lang w:val="pl-PL" w:eastAsia="pl-PL"/>
        </w:rPr>
      </w:pPr>
    </w:p>
    <w:p w14:paraId="18F686BB" w14:textId="4BA656CB"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393</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49B6CBB"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potwierdzenie przez Zamawiającego, że w ramach wykonania przepustów o konstrukcji gruntowo powłokowych płotki naprowadzające nie są przedmiotem zamówienia.</w:t>
      </w:r>
    </w:p>
    <w:p w14:paraId="19A71B23" w14:textId="0C2FB9E0"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393</w:t>
      </w:r>
      <w:r w:rsidRPr="006A4BD7">
        <w:rPr>
          <w:rFonts w:ascii="Arial Narrow" w:hAnsi="Arial Narrow"/>
          <w:b/>
          <w:sz w:val="20"/>
          <w:szCs w:val="20"/>
          <w:lang w:val="pl-PL"/>
        </w:rPr>
        <w:t>:</w:t>
      </w:r>
    </w:p>
    <w:p w14:paraId="3AC8DDBD" w14:textId="77777777" w:rsidR="0054723D" w:rsidRPr="0054723D" w:rsidRDefault="0054723D" w:rsidP="0054723D">
      <w:pPr>
        <w:rPr>
          <w:rFonts w:ascii="Arial Narrow" w:hAnsi="Arial Narrow" w:cs="Arial"/>
          <w:sz w:val="20"/>
          <w:szCs w:val="20"/>
          <w:lang w:val="pl-PL" w:eastAsia="pl-PL"/>
        </w:rPr>
      </w:pPr>
      <w:r w:rsidRPr="0054723D">
        <w:rPr>
          <w:rFonts w:ascii="Arial Narrow" w:hAnsi="Arial Narrow"/>
          <w:bCs/>
          <w:sz w:val="20"/>
          <w:szCs w:val="20"/>
          <w:lang w:val="pl-PL"/>
        </w:rPr>
        <w:t>Plotki naprowadzające nie są wykonywane w ramach robót mostowych</w:t>
      </w:r>
      <w:r w:rsidRPr="0054723D">
        <w:rPr>
          <w:rFonts w:ascii="Arial Narrow" w:hAnsi="Arial Narrow"/>
          <w:sz w:val="20"/>
          <w:szCs w:val="20"/>
          <w:lang w:val="pl-PL"/>
        </w:rPr>
        <w:t>. Należy je wykonać zgodnie z decyzją środowiskową według wskazań inspektora nadzoru.</w:t>
      </w:r>
    </w:p>
    <w:p w14:paraId="46EF7533" w14:textId="47EA555B"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lastRenderedPageBreak/>
        <w:t xml:space="preserve">Pytanie nr </w:t>
      </w:r>
      <w:r>
        <w:rPr>
          <w:rFonts w:ascii="Arial Narrow" w:hAnsi="Arial Narrow" w:cs="Arial"/>
          <w:b/>
          <w:bCs/>
          <w:sz w:val="20"/>
          <w:szCs w:val="20"/>
          <w:lang w:val="pl-PL" w:eastAsia="pl-PL"/>
        </w:rPr>
        <w:t>394</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6B7001B0"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wskazanie, w której pozycji przedmiarowej należy uwzględnić wykonanie zasypki konstrukcji dla projektowanego przepustu P2 w km 26+657.</w:t>
      </w:r>
    </w:p>
    <w:p w14:paraId="42FDA6D0" w14:textId="588C48D2" w:rsidR="0054723D" w:rsidRPr="006A4BD7" w:rsidRDefault="0054723D" w:rsidP="0054723D">
      <w:pPr>
        <w:jc w:val="both"/>
        <w:rPr>
          <w:rFonts w:ascii="Arial Narrow" w:hAnsi="Arial Narrow"/>
          <w:b/>
          <w:sz w:val="20"/>
          <w:szCs w:val="20"/>
          <w:lang w:val="pl-PL"/>
        </w:rPr>
      </w:pPr>
      <w:r>
        <w:rPr>
          <w:rFonts w:ascii="Arial Narrow" w:hAnsi="Arial Narrow"/>
          <w:b/>
          <w:sz w:val="20"/>
          <w:szCs w:val="20"/>
          <w:lang w:val="pl-PL"/>
        </w:rPr>
        <w:t>Odpowiedź nr 394</w:t>
      </w:r>
      <w:r w:rsidRPr="006A4BD7">
        <w:rPr>
          <w:rFonts w:ascii="Arial Narrow" w:hAnsi="Arial Narrow"/>
          <w:b/>
          <w:sz w:val="20"/>
          <w:szCs w:val="20"/>
          <w:lang w:val="pl-PL"/>
        </w:rPr>
        <w:t>:</w:t>
      </w:r>
    </w:p>
    <w:p w14:paraId="17F5465E" w14:textId="77777777"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zasypki ujęto w pozycji „Zasypanie wykopów wraz z zagęszczeniem”</w:t>
      </w:r>
      <w:r w:rsidRPr="0054723D">
        <w:rPr>
          <w:rFonts w:ascii="Arial Narrow" w:hAnsi="Arial Narrow"/>
          <w:sz w:val="20"/>
          <w:szCs w:val="20"/>
          <w:lang w:val="pl-PL"/>
        </w:rPr>
        <w:t>.</w:t>
      </w:r>
    </w:p>
    <w:p w14:paraId="03052B92" w14:textId="77777777" w:rsidR="00951F54" w:rsidRDefault="00951F54" w:rsidP="0054723D">
      <w:pPr>
        <w:rPr>
          <w:rFonts w:ascii="Arial Narrow" w:hAnsi="Arial Narrow" w:cs="Arial"/>
          <w:b/>
          <w:bCs/>
          <w:sz w:val="20"/>
          <w:szCs w:val="20"/>
          <w:lang w:val="pl-PL" w:eastAsia="pl-PL"/>
        </w:rPr>
      </w:pPr>
    </w:p>
    <w:p w14:paraId="37993E98" w14:textId="6DA9FD1E"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395</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0D031AC6"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wskazanie, w której pozycji przedmiarowej należy uwzględnić wykonanie zasypki konstrukcji dla projektowanego mostu M2 w km 27+515.</w:t>
      </w:r>
    </w:p>
    <w:p w14:paraId="4B26D155" w14:textId="29C7A107"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395</w:t>
      </w:r>
      <w:r w:rsidRPr="006A4BD7">
        <w:rPr>
          <w:rFonts w:ascii="Arial Narrow" w:hAnsi="Arial Narrow"/>
          <w:b/>
          <w:sz w:val="20"/>
          <w:szCs w:val="20"/>
          <w:lang w:val="pl-PL"/>
        </w:rPr>
        <w:t>:</w:t>
      </w:r>
    </w:p>
    <w:p w14:paraId="2B397496" w14:textId="77777777"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zasypki ujęto w pozycji „Zasypanie wykopów wraz z zagęszczeniem”</w:t>
      </w:r>
      <w:r w:rsidRPr="0054723D">
        <w:rPr>
          <w:rFonts w:ascii="Arial Narrow" w:hAnsi="Arial Narrow"/>
          <w:sz w:val="20"/>
          <w:szCs w:val="20"/>
          <w:lang w:val="pl-PL"/>
        </w:rPr>
        <w:t>.</w:t>
      </w:r>
    </w:p>
    <w:p w14:paraId="15A8C515" w14:textId="77777777" w:rsidR="00187F2B" w:rsidRPr="0054723D" w:rsidRDefault="00187F2B" w:rsidP="0054723D">
      <w:pPr>
        <w:rPr>
          <w:rFonts w:ascii="Arial Narrow" w:hAnsi="Arial Narrow" w:cs="Arial"/>
          <w:sz w:val="20"/>
          <w:szCs w:val="20"/>
          <w:lang w:val="pl-PL" w:eastAsia="pl-PL"/>
        </w:rPr>
      </w:pPr>
    </w:p>
    <w:p w14:paraId="563A55A3" w14:textId="6BC58F27"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396</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16F4426E"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wskazanie, w której pozycji przedmiarowej należy uwzględnić wykonanie zasypki konstrukcji dla projektowanego przepustu P3 w km 29+149.</w:t>
      </w:r>
    </w:p>
    <w:p w14:paraId="33A5453C" w14:textId="5BD093DE"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396</w:t>
      </w:r>
      <w:r w:rsidRPr="006A4BD7">
        <w:rPr>
          <w:rFonts w:ascii="Arial Narrow" w:hAnsi="Arial Narrow"/>
          <w:b/>
          <w:sz w:val="20"/>
          <w:szCs w:val="20"/>
          <w:lang w:val="pl-PL"/>
        </w:rPr>
        <w:t>:</w:t>
      </w:r>
    </w:p>
    <w:p w14:paraId="665DEF61" w14:textId="77777777" w:rsidR="0054723D" w:rsidRDefault="0054723D" w:rsidP="0054723D">
      <w:pPr>
        <w:rPr>
          <w:rFonts w:ascii="Arial Narrow" w:hAnsi="Arial Narrow"/>
          <w:sz w:val="20"/>
          <w:szCs w:val="20"/>
          <w:lang w:val="pl-PL"/>
        </w:rPr>
      </w:pPr>
      <w:r w:rsidRPr="0054723D">
        <w:rPr>
          <w:rFonts w:ascii="Arial Narrow" w:hAnsi="Arial Narrow"/>
          <w:bCs/>
          <w:sz w:val="20"/>
          <w:szCs w:val="20"/>
          <w:lang w:val="pl-PL"/>
        </w:rPr>
        <w:t>Wykonanie zasypki ujęto w pozycji „Zasypanie wykopów wraz z zagęszczeniem”</w:t>
      </w:r>
      <w:r w:rsidRPr="0054723D">
        <w:rPr>
          <w:rFonts w:ascii="Arial Narrow" w:hAnsi="Arial Narrow"/>
          <w:sz w:val="20"/>
          <w:szCs w:val="20"/>
          <w:lang w:val="pl-PL"/>
        </w:rPr>
        <w:t>.</w:t>
      </w:r>
    </w:p>
    <w:p w14:paraId="1511AD67" w14:textId="77777777" w:rsidR="0054723D" w:rsidRPr="0054723D" w:rsidRDefault="0054723D" w:rsidP="0054723D">
      <w:pPr>
        <w:rPr>
          <w:rFonts w:ascii="Arial Narrow" w:hAnsi="Arial Narrow" w:cs="Arial"/>
          <w:sz w:val="20"/>
          <w:szCs w:val="20"/>
          <w:lang w:val="pl-PL" w:eastAsia="pl-PL"/>
        </w:rPr>
      </w:pPr>
    </w:p>
    <w:p w14:paraId="3CB53B3F" w14:textId="280A5CDD"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397</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0FAEC604"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wskazanie, w której pozycji przedmiarowej należy uwzględnić wykonanie zasypki konstrukcji dla projektowanego przepustu P4 w km 31+533.</w:t>
      </w:r>
    </w:p>
    <w:p w14:paraId="3EEF5108" w14:textId="2CF7F843"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397</w:t>
      </w:r>
      <w:r w:rsidRPr="006A4BD7">
        <w:rPr>
          <w:rFonts w:ascii="Arial Narrow" w:hAnsi="Arial Narrow"/>
          <w:b/>
          <w:sz w:val="20"/>
          <w:szCs w:val="20"/>
          <w:lang w:val="pl-PL"/>
        </w:rPr>
        <w:t>:</w:t>
      </w:r>
    </w:p>
    <w:p w14:paraId="7E0487FA" w14:textId="77777777" w:rsidR="0054723D" w:rsidRPr="0054723D" w:rsidRDefault="0054723D" w:rsidP="0054723D">
      <w:pPr>
        <w:rPr>
          <w:rFonts w:ascii="Arial Narrow" w:hAnsi="Arial Narrow" w:cs="Arial"/>
          <w:sz w:val="20"/>
          <w:szCs w:val="20"/>
          <w:lang w:val="pl-PL" w:eastAsia="pl-PL"/>
        </w:rPr>
      </w:pPr>
      <w:r w:rsidRPr="0054723D">
        <w:rPr>
          <w:rFonts w:ascii="Arial Narrow" w:hAnsi="Arial Narrow"/>
          <w:bCs/>
          <w:sz w:val="20"/>
          <w:szCs w:val="20"/>
          <w:lang w:val="pl-PL"/>
        </w:rPr>
        <w:t>Wykonanie zasypki ujęto w pozycji „Zasypanie wykopów wraz z zagęszczeniem”</w:t>
      </w:r>
      <w:r w:rsidRPr="0054723D">
        <w:rPr>
          <w:rFonts w:ascii="Arial Narrow" w:hAnsi="Arial Narrow"/>
          <w:sz w:val="20"/>
          <w:szCs w:val="20"/>
          <w:lang w:val="pl-PL"/>
        </w:rPr>
        <w:t>.</w:t>
      </w:r>
    </w:p>
    <w:p w14:paraId="3038A6E4" w14:textId="77777777" w:rsidR="0054723D" w:rsidRDefault="0054723D" w:rsidP="0054723D">
      <w:pPr>
        <w:rPr>
          <w:rFonts w:ascii="Arial Narrow" w:hAnsi="Arial Narrow" w:cs="Arial"/>
          <w:b/>
          <w:bCs/>
          <w:sz w:val="20"/>
          <w:szCs w:val="20"/>
          <w:lang w:val="pl-PL" w:eastAsia="pl-PL"/>
        </w:rPr>
      </w:pPr>
    </w:p>
    <w:p w14:paraId="2B7E7246" w14:textId="00135B10" w:rsidR="0054723D" w:rsidRPr="00736F67" w:rsidRDefault="0054723D" w:rsidP="0054723D">
      <w:pPr>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398</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2CF2A519"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Dotyczy obiektu  IV.1 Most M1 w km 25+356. </w:t>
      </w:r>
    </w:p>
    <w:p w14:paraId="73B4765D"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Prosimy o określenie w której pozycji kosztorysu należy wycenić ściany oporowe typu L , kątownik ograniczający zasypkę oraz poręcz do nich przylegającą lub dodatnie nowej pozycji kosztorysu w której należy wycenić te elementy. </w:t>
      </w:r>
    </w:p>
    <w:p w14:paraId="6D2DB628" w14:textId="3692541F"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398</w:t>
      </w:r>
      <w:r w:rsidRPr="006A4BD7">
        <w:rPr>
          <w:rFonts w:ascii="Arial Narrow" w:hAnsi="Arial Narrow"/>
          <w:b/>
          <w:sz w:val="20"/>
          <w:szCs w:val="20"/>
          <w:lang w:val="pl-PL"/>
        </w:rPr>
        <w:t>:</w:t>
      </w:r>
    </w:p>
    <w:p w14:paraId="0DB21DC9" w14:textId="17328545" w:rsidR="0054723D" w:rsidRPr="0054723D" w:rsidRDefault="0054723D" w:rsidP="0054723D">
      <w:pPr>
        <w:jc w:val="both"/>
        <w:rPr>
          <w:rFonts w:ascii="Arial Narrow" w:hAnsi="Arial Narrow"/>
          <w:bCs/>
          <w:sz w:val="20"/>
          <w:szCs w:val="20"/>
          <w:lang w:val="pl-PL"/>
        </w:rPr>
      </w:pPr>
      <w:r w:rsidRPr="0054723D">
        <w:rPr>
          <w:rFonts w:ascii="Arial Narrow" w:hAnsi="Arial Narrow"/>
          <w:bCs/>
          <w:sz w:val="20"/>
          <w:szCs w:val="20"/>
          <w:lang w:val="pl-PL"/>
        </w:rPr>
        <w:t>Balustrada na obiekcie jest ujęta w konstrukcji chodnika stalowego poz. „Konstrukcje stalowe” pozostałe eleme</w:t>
      </w:r>
      <w:r>
        <w:rPr>
          <w:rFonts w:ascii="Arial Narrow" w:hAnsi="Arial Narrow"/>
          <w:bCs/>
          <w:sz w:val="20"/>
          <w:szCs w:val="20"/>
          <w:lang w:val="pl-PL"/>
        </w:rPr>
        <w:t>n</w:t>
      </w:r>
      <w:r w:rsidRPr="0054723D">
        <w:rPr>
          <w:rFonts w:ascii="Arial Narrow" w:hAnsi="Arial Narrow"/>
          <w:bCs/>
          <w:sz w:val="20"/>
          <w:szCs w:val="20"/>
          <w:lang w:val="pl-PL"/>
        </w:rPr>
        <w:t>ty w pozycjach:</w:t>
      </w:r>
    </w:p>
    <w:p w14:paraId="052D683D" w14:textId="77777777" w:rsidR="0054723D" w:rsidRPr="0054723D" w:rsidRDefault="0054723D" w:rsidP="003C752F">
      <w:pPr>
        <w:numPr>
          <w:ilvl w:val="0"/>
          <w:numId w:val="31"/>
        </w:numPr>
        <w:ind w:left="426"/>
        <w:jc w:val="both"/>
        <w:rPr>
          <w:rFonts w:ascii="Arial Narrow" w:hAnsi="Arial Narrow"/>
          <w:bCs/>
          <w:sz w:val="20"/>
          <w:szCs w:val="20"/>
          <w:lang w:val="pl-PL"/>
        </w:rPr>
      </w:pPr>
      <w:r w:rsidRPr="0054723D">
        <w:rPr>
          <w:rFonts w:ascii="Arial Narrow" w:hAnsi="Arial Narrow"/>
          <w:bCs/>
          <w:sz w:val="20"/>
          <w:szCs w:val="20"/>
          <w:lang w:val="pl-PL"/>
        </w:rPr>
        <w:t>M.13.02.02 Beton wyrównawczy</w:t>
      </w:r>
    </w:p>
    <w:p w14:paraId="3A0492D3" w14:textId="77777777" w:rsidR="0054723D" w:rsidRPr="0054723D" w:rsidRDefault="0054723D" w:rsidP="003C752F">
      <w:pPr>
        <w:numPr>
          <w:ilvl w:val="0"/>
          <w:numId w:val="31"/>
        </w:numPr>
        <w:ind w:left="426"/>
        <w:jc w:val="both"/>
        <w:rPr>
          <w:rFonts w:ascii="Arial Narrow" w:hAnsi="Arial Narrow"/>
          <w:bCs/>
          <w:sz w:val="20"/>
          <w:szCs w:val="20"/>
          <w:lang w:val="pl-PL"/>
        </w:rPr>
      </w:pPr>
      <w:r w:rsidRPr="0054723D">
        <w:rPr>
          <w:rFonts w:ascii="Arial Narrow" w:hAnsi="Arial Narrow"/>
          <w:bCs/>
          <w:sz w:val="20"/>
          <w:szCs w:val="20"/>
          <w:lang w:val="pl-PL"/>
        </w:rPr>
        <w:t>M.13.01.07 Beton murów oporowych</w:t>
      </w:r>
    </w:p>
    <w:p w14:paraId="5C817800" w14:textId="77777777" w:rsidR="0054723D" w:rsidRPr="0054723D" w:rsidRDefault="0054723D" w:rsidP="003C752F">
      <w:pPr>
        <w:numPr>
          <w:ilvl w:val="0"/>
          <w:numId w:val="31"/>
        </w:numPr>
        <w:ind w:left="426"/>
        <w:jc w:val="both"/>
        <w:rPr>
          <w:rFonts w:ascii="Arial Narrow" w:hAnsi="Arial Narrow"/>
          <w:bCs/>
          <w:sz w:val="20"/>
          <w:szCs w:val="20"/>
          <w:lang w:val="pl-PL"/>
        </w:rPr>
      </w:pPr>
      <w:bookmarkStart w:id="11" w:name="_Hlk83886956"/>
      <w:r w:rsidRPr="0054723D">
        <w:rPr>
          <w:rFonts w:ascii="Arial Narrow" w:hAnsi="Arial Narrow"/>
          <w:bCs/>
          <w:sz w:val="20"/>
          <w:szCs w:val="20"/>
          <w:lang w:val="pl-PL"/>
        </w:rPr>
        <w:t>M.19.02.01 Balustrady stalowe</w:t>
      </w:r>
      <w:bookmarkEnd w:id="11"/>
    </w:p>
    <w:p w14:paraId="6DE57F8C" w14:textId="77777777" w:rsidR="0054723D" w:rsidRPr="00736F67" w:rsidRDefault="0054723D" w:rsidP="0054723D">
      <w:pPr>
        <w:jc w:val="both"/>
        <w:rPr>
          <w:rFonts w:ascii="Arial Narrow" w:hAnsi="Arial Narrow" w:cs="Arial"/>
          <w:sz w:val="20"/>
          <w:szCs w:val="20"/>
          <w:lang w:val="pl-PL" w:eastAsia="pl-PL"/>
        </w:rPr>
      </w:pPr>
      <w:r>
        <w:rPr>
          <w:rFonts w:ascii="Arial Narrow" w:hAnsi="Arial Narrow"/>
          <w:color w:val="00B050"/>
          <w:sz w:val="20"/>
          <w:szCs w:val="20"/>
          <w:lang w:val="pl-PL"/>
        </w:rPr>
        <w:t>.</w:t>
      </w:r>
    </w:p>
    <w:p w14:paraId="185B1F1D" w14:textId="1F6213D0"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399</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7AC55BBF"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obiektu  IV.1 Most M1 w km 25+356.</w:t>
      </w:r>
    </w:p>
    <w:p w14:paraId="005DA1C8"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której pozycji  kosztorysu należy wycenić balustradę na schodach?</w:t>
      </w:r>
    </w:p>
    <w:p w14:paraId="23141EA5" w14:textId="13DE18EC"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399</w:t>
      </w:r>
      <w:r w:rsidRPr="006A4BD7">
        <w:rPr>
          <w:rFonts w:ascii="Arial Narrow" w:hAnsi="Arial Narrow"/>
          <w:b/>
          <w:sz w:val="20"/>
          <w:szCs w:val="20"/>
          <w:lang w:val="pl-PL"/>
        </w:rPr>
        <w:t>:</w:t>
      </w:r>
    </w:p>
    <w:p w14:paraId="55E86121" w14:textId="77777777" w:rsidR="0054723D" w:rsidRDefault="0054723D" w:rsidP="0054723D">
      <w:pPr>
        <w:jc w:val="both"/>
        <w:rPr>
          <w:rFonts w:ascii="Arial Narrow" w:hAnsi="Arial Narrow"/>
          <w:sz w:val="20"/>
          <w:szCs w:val="20"/>
          <w:lang w:val="pl-PL"/>
        </w:rPr>
      </w:pPr>
      <w:r w:rsidRPr="0054723D">
        <w:rPr>
          <w:rFonts w:ascii="Arial Narrow" w:hAnsi="Arial Narrow"/>
          <w:bCs/>
          <w:sz w:val="20"/>
          <w:szCs w:val="20"/>
          <w:lang w:val="pl-PL"/>
        </w:rPr>
        <w:t>W pozycji M.19.02.01 Balustrady stalowe</w:t>
      </w:r>
      <w:r w:rsidRPr="0054723D">
        <w:rPr>
          <w:rFonts w:ascii="Arial Narrow" w:hAnsi="Arial Narrow"/>
          <w:sz w:val="20"/>
          <w:szCs w:val="20"/>
          <w:lang w:val="pl-PL"/>
        </w:rPr>
        <w:t>.</w:t>
      </w:r>
    </w:p>
    <w:p w14:paraId="4A6EBFB2" w14:textId="77777777" w:rsidR="0054723D" w:rsidRPr="0054723D" w:rsidRDefault="0054723D" w:rsidP="0054723D">
      <w:pPr>
        <w:jc w:val="both"/>
        <w:rPr>
          <w:rFonts w:ascii="Arial Narrow" w:hAnsi="Arial Narrow" w:cs="Arial"/>
          <w:b/>
          <w:bCs/>
          <w:sz w:val="20"/>
          <w:szCs w:val="20"/>
          <w:lang w:val="pl-PL" w:eastAsia="pl-PL"/>
        </w:rPr>
      </w:pPr>
    </w:p>
    <w:p w14:paraId="4EE31843" w14:textId="7FB075EB"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400</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7926A40B"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obiektu  IV.1 Most M1 w km 25+356. Na żadnym z załączonych rysunków nie występują ścianki szczelne</w:t>
      </w:r>
      <w:r>
        <w:rPr>
          <w:rFonts w:ascii="Arial Narrow" w:hAnsi="Arial Narrow" w:cs="Arial"/>
          <w:sz w:val="20"/>
          <w:szCs w:val="20"/>
          <w:lang w:val="pl-PL" w:eastAsia="pl-PL"/>
        </w:rPr>
        <w:br/>
      </w:r>
      <w:r w:rsidRPr="00736F67">
        <w:rPr>
          <w:rFonts w:ascii="Arial Narrow" w:hAnsi="Arial Narrow" w:cs="Arial"/>
          <w:sz w:val="20"/>
          <w:szCs w:val="20"/>
          <w:lang w:val="pl-PL" w:eastAsia="pl-PL"/>
        </w:rPr>
        <w:t>(wg przedmiaru 342 m2). Prosimy o przekazanie rysunku pokazującego miejsce, w którym należy zabić ścianki szczelne?</w:t>
      </w:r>
    </w:p>
    <w:p w14:paraId="5A7034CD" w14:textId="295A6F79"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400</w:t>
      </w:r>
      <w:r w:rsidRPr="006A4BD7">
        <w:rPr>
          <w:rFonts w:ascii="Arial Narrow" w:hAnsi="Arial Narrow"/>
          <w:b/>
          <w:sz w:val="20"/>
          <w:szCs w:val="20"/>
          <w:lang w:val="pl-PL"/>
        </w:rPr>
        <w:t>:</w:t>
      </w:r>
    </w:p>
    <w:p w14:paraId="1DA69197" w14:textId="0D73491B" w:rsidR="0054723D" w:rsidRDefault="0054723D" w:rsidP="0054723D">
      <w:pPr>
        <w:jc w:val="both"/>
        <w:rPr>
          <w:rFonts w:ascii="Arial Narrow" w:hAnsi="Arial Narrow"/>
          <w:sz w:val="20"/>
          <w:szCs w:val="20"/>
          <w:lang w:val="pl-PL"/>
        </w:rPr>
      </w:pPr>
      <w:r w:rsidRPr="0054723D">
        <w:rPr>
          <w:rFonts w:ascii="Arial Narrow" w:hAnsi="Arial Narrow"/>
          <w:bCs/>
          <w:sz w:val="20"/>
          <w:szCs w:val="20"/>
          <w:lang w:val="pl-PL"/>
        </w:rPr>
        <w:t>Ze względu na etapowanie robót i konieczność utrzymania ruch na jednym torze przewidziano technologiczną ściankę szczelną pomiędzy projektowanymi torami.</w:t>
      </w:r>
    </w:p>
    <w:p w14:paraId="1AC8439D" w14:textId="77777777" w:rsidR="0054723D" w:rsidRPr="0054723D" w:rsidRDefault="0054723D" w:rsidP="0054723D">
      <w:pPr>
        <w:jc w:val="both"/>
        <w:rPr>
          <w:rFonts w:ascii="Arial Narrow" w:hAnsi="Arial Narrow" w:cs="Arial"/>
          <w:sz w:val="20"/>
          <w:szCs w:val="20"/>
          <w:lang w:val="pl-PL" w:eastAsia="pl-PL"/>
        </w:rPr>
      </w:pPr>
    </w:p>
    <w:p w14:paraId="1A2BFDAA" w14:textId="4E9BD40B"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D63678">
        <w:rPr>
          <w:rFonts w:ascii="Arial Narrow" w:hAnsi="Arial Narrow" w:cs="Arial"/>
          <w:b/>
          <w:bCs/>
          <w:sz w:val="20"/>
          <w:szCs w:val="20"/>
          <w:lang w:val="pl-PL" w:eastAsia="pl-PL"/>
        </w:rPr>
        <w:t>401</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24AF11E4"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w:t>
      </w:r>
      <w:r>
        <w:rPr>
          <w:rFonts w:ascii="Arial Narrow" w:hAnsi="Arial Narrow" w:cs="Arial"/>
          <w:sz w:val="20"/>
          <w:szCs w:val="20"/>
          <w:lang w:val="pl-PL" w:eastAsia="pl-PL"/>
        </w:rPr>
        <w:t>biektu IV.5 Most M3 w km 28+498</w:t>
      </w:r>
      <w:r w:rsidRPr="00736F67">
        <w:rPr>
          <w:rFonts w:ascii="Arial Narrow" w:hAnsi="Arial Narrow" w:cs="Arial"/>
          <w:sz w:val="20"/>
          <w:szCs w:val="20"/>
          <w:lang w:val="pl-PL" w:eastAsia="pl-PL"/>
        </w:rPr>
        <w:t xml:space="preserve">. </w:t>
      </w:r>
    </w:p>
    <w:p w14:paraId="6B4E14F8"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określenie w której pozycji kosztorysu należy wycenić ściany oporowe typu L, kątownik ograniczający zasypkę lub dodatnie nowej pozycji kosztorysu w której należy wycenić te elementy.</w:t>
      </w:r>
    </w:p>
    <w:p w14:paraId="2D875054" w14:textId="661114EB"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63678">
        <w:rPr>
          <w:rFonts w:ascii="Arial Narrow" w:hAnsi="Arial Narrow"/>
          <w:b/>
          <w:sz w:val="20"/>
          <w:szCs w:val="20"/>
          <w:lang w:val="pl-PL"/>
        </w:rPr>
        <w:t>401</w:t>
      </w:r>
      <w:r w:rsidRPr="006A4BD7">
        <w:rPr>
          <w:rFonts w:ascii="Arial Narrow" w:hAnsi="Arial Narrow"/>
          <w:b/>
          <w:sz w:val="20"/>
          <w:szCs w:val="20"/>
          <w:lang w:val="pl-PL"/>
        </w:rPr>
        <w:t>:</w:t>
      </w:r>
    </w:p>
    <w:p w14:paraId="3B215F16" w14:textId="77777777" w:rsidR="0054723D" w:rsidRPr="00D63678" w:rsidRDefault="0054723D" w:rsidP="0054723D">
      <w:pPr>
        <w:jc w:val="both"/>
        <w:rPr>
          <w:rFonts w:ascii="Arial Narrow" w:hAnsi="Arial Narrow"/>
          <w:bCs/>
          <w:sz w:val="20"/>
          <w:szCs w:val="20"/>
          <w:lang w:val="pl-PL"/>
        </w:rPr>
      </w:pPr>
      <w:r w:rsidRPr="00D63678">
        <w:rPr>
          <w:rFonts w:ascii="Arial Narrow" w:hAnsi="Arial Narrow"/>
          <w:bCs/>
          <w:sz w:val="20"/>
          <w:szCs w:val="20"/>
          <w:lang w:val="pl-PL"/>
        </w:rPr>
        <w:t>W pozycji:</w:t>
      </w:r>
    </w:p>
    <w:p w14:paraId="0A49AE28" w14:textId="77777777" w:rsidR="0054723D" w:rsidRPr="00D63678" w:rsidRDefault="0054723D" w:rsidP="003C752F">
      <w:pPr>
        <w:numPr>
          <w:ilvl w:val="0"/>
          <w:numId w:val="31"/>
        </w:numPr>
        <w:ind w:left="426"/>
        <w:jc w:val="both"/>
        <w:rPr>
          <w:rFonts w:ascii="Arial Narrow" w:hAnsi="Arial Narrow"/>
          <w:bCs/>
          <w:sz w:val="20"/>
          <w:szCs w:val="20"/>
          <w:lang w:val="pl-PL"/>
        </w:rPr>
      </w:pPr>
      <w:r w:rsidRPr="00D63678">
        <w:rPr>
          <w:rFonts w:ascii="Arial Narrow" w:hAnsi="Arial Narrow"/>
          <w:bCs/>
          <w:sz w:val="20"/>
          <w:szCs w:val="20"/>
          <w:lang w:val="pl-PL"/>
        </w:rPr>
        <w:t>M.13.02.02 Beton wyrównawczy</w:t>
      </w:r>
    </w:p>
    <w:p w14:paraId="47AADBDE" w14:textId="77777777" w:rsidR="0054723D" w:rsidRPr="00D63678" w:rsidRDefault="0054723D" w:rsidP="003C752F">
      <w:pPr>
        <w:numPr>
          <w:ilvl w:val="0"/>
          <w:numId w:val="31"/>
        </w:numPr>
        <w:ind w:left="426"/>
        <w:jc w:val="both"/>
        <w:rPr>
          <w:rFonts w:ascii="Arial Narrow" w:hAnsi="Arial Narrow"/>
          <w:bCs/>
          <w:sz w:val="20"/>
          <w:szCs w:val="20"/>
          <w:lang w:val="pl-PL"/>
        </w:rPr>
      </w:pPr>
      <w:r w:rsidRPr="00D63678">
        <w:rPr>
          <w:rFonts w:ascii="Arial Narrow" w:hAnsi="Arial Narrow"/>
          <w:bCs/>
          <w:sz w:val="20"/>
          <w:szCs w:val="20"/>
          <w:lang w:val="pl-PL"/>
        </w:rPr>
        <w:lastRenderedPageBreak/>
        <w:t>M.13.01.07 Beton murów oporowych</w:t>
      </w:r>
    </w:p>
    <w:p w14:paraId="00C1BB5A" w14:textId="77777777" w:rsidR="0054723D" w:rsidRPr="00736F67" w:rsidRDefault="0054723D" w:rsidP="0054723D">
      <w:pPr>
        <w:jc w:val="both"/>
        <w:rPr>
          <w:rFonts w:ascii="Arial Narrow" w:hAnsi="Arial Narrow" w:cs="Arial"/>
          <w:sz w:val="20"/>
          <w:szCs w:val="20"/>
          <w:lang w:val="pl-PL" w:eastAsia="pl-PL"/>
        </w:rPr>
      </w:pPr>
      <w:r>
        <w:rPr>
          <w:rFonts w:ascii="Arial Narrow" w:hAnsi="Arial Narrow"/>
          <w:color w:val="00B050"/>
          <w:sz w:val="20"/>
          <w:szCs w:val="20"/>
          <w:lang w:val="pl-PL"/>
        </w:rPr>
        <w:t>.</w:t>
      </w:r>
    </w:p>
    <w:p w14:paraId="233D2E29" w14:textId="1F8E3C7D"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D63678">
        <w:rPr>
          <w:rFonts w:ascii="Arial Narrow" w:hAnsi="Arial Narrow" w:cs="Arial"/>
          <w:b/>
          <w:bCs/>
          <w:sz w:val="20"/>
          <w:szCs w:val="20"/>
          <w:lang w:val="pl-PL" w:eastAsia="pl-PL"/>
        </w:rPr>
        <w:t>402</w:t>
      </w:r>
      <w:r w:rsidRPr="00EA2ACB">
        <w:rPr>
          <w:rFonts w:ascii="Arial Narrow" w:hAnsi="Arial Narrow" w:cs="Arial"/>
          <w:b/>
          <w:bCs/>
          <w:sz w:val="20"/>
          <w:szCs w:val="20"/>
          <w:lang w:val="pl-PL" w:eastAsia="pl-PL"/>
        </w:rPr>
        <w:t>:</w:t>
      </w:r>
    </w:p>
    <w:p w14:paraId="7D2092CA"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obiektu  IV.5 Most M3 w km 28+498.</w:t>
      </w:r>
    </w:p>
    <w:p w14:paraId="65AC480E"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podanie wymiarów kątownika ograniczającego zasypkę.</w:t>
      </w:r>
    </w:p>
    <w:p w14:paraId="1D551C47" w14:textId="665F6EC8"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CB67AD">
        <w:rPr>
          <w:rFonts w:ascii="Arial Narrow" w:hAnsi="Arial Narrow"/>
          <w:b/>
          <w:sz w:val="20"/>
          <w:szCs w:val="20"/>
          <w:lang w:val="pl-PL"/>
        </w:rPr>
        <w:t>402</w:t>
      </w:r>
      <w:r w:rsidRPr="006A4BD7">
        <w:rPr>
          <w:rFonts w:ascii="Arial Narrow" w:hAnsi="Arial Narrow"/>
          <w:b/>
          <w:sz w:val="20"/>
          <w:szCs w:val="20"/>
          <w:lang w:val="pl-PL"/>
        </w:rPr>
        <w:t>:</w:t>
      </w:r>
    </w:p>
    <w:p w14:paraId="652A8571" w14:textId="77777777" w:rsidR="0054723D" w:rsidRPr="00CB67AD" w:rsidRDefault="0054723D" w:rsidP="0054723D">
      <w:pPr>
        <w:jc w:val="both"/>
        <w:rPr>
          <w:rFonts w:ascii="Arial Narrow" w:hAnsi="Arial Narrow"/>
          <w:bCs/>
          <w:sz w:val="20"/>
          <w:szCs w:val="20"/>
          <w:lang w:val="pl-PL"/>
        </w:rPr>
      </w:pPr>
      <w:r w:rsidRPr="00CB67AD">
        <w:rPr>
          <w:rFonts w:ascii="Arial Narrow" w:hAnsi="Arial Narrow"/>
          <w:bCs/>
          <w:sz w:val="20"/>
          <w:szCs w:val="20"/>
          <w:lang w:val="pl-PL"/>
        </w:rPr>
        <w:t>Geometria i zbrojenie ścianki typu L wg rys. IV-5/603</w:t>
      </w:r>
    </w:p>
    <w:p w14:paraId="3C16DDD6" w14:textId="77777777" w:rsidR="00DF7400" w:rsidRDefault="00DF7400" w:rsidP="0054723D">
      <w:pPr>
        <w:jc w:val="both"/>
        <w:rPr>
          <w:rFonts w:ascii="Arial Narrow" w:hAnsi="Arial Narrow" w:cs="Arial"/>
          <w:b/>
          <w:bCs/>
          <w:sz w:val="20"/>
          <w:szCs w:val="20"/>
          <w:lang w:val="pl-PL" w:eastAsia="pl-PL"/>
        </w:rPr>
      </w:pPr>
    </w:p>
    <w:p w14:paraId="6E948DE0" w14:textId="5AFADD35"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CB67AD">
        <w:rPr>
          <w:rFonts w:ascii="Arial Narrow" w:hAnsi="Arial Narrow" w:cs="Arial"/>
          <w:b/>
          <w:bCs/>
          <w:sz w:val="20"/>
          <w:szCs w:val="20"/>
          <w:lang w:val="pl-PL" w:eastAsia="pl-PL"/>
        </w:rPr>
        <w:t>403</w:t>
      </w:r>
      <w:r w:rsidRPr="00EA2ACB">
        <w:rPr>
          <w:rFonts w:ascii="Arial Narrow" w:hAnsi="Arial Narrow" w:cs="Arial"/>
          <w:b/>
          <w:bCs/>
          <w:sz w:val="20"/>
          <w:szCs w:val="20"/>
          <w:lang w:val="pl-PL" w:eastAsia="pl-PL"/>
        </w:rPr>
        <w:t>:</w:t>
      </w:r>
    </w:p>
    <w:p w14:paraId="5413C9D4"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w:t>
      </w:r>
      <w:r>
        <w:rPr>
          <w:rFonts w:ascii="Arial Narrow" w:hAnsi="Arial Narrow" w:cs="Arial"/>
          <w:sz w:val="20"/>
          <w:szCs w:val="20"/>
          <w:lang w:val="pl-PL" w:eastAsia="pl-PL"/>
        </w:rPr>
        <w:t>biektu IV.7 Most M4 w km 29+983</w:t>
      </w:r>
      <w:r w:rsidRPr="00736F67">
        <w:rPr>
          <w:rFonts w:ascii="Arial Narrow" w:hAnsi="Arial Narrow" w:cs="Arial"/>
          <w:sz w:val="20"/>
          <w:szCs w:val="20"/>
          <w:lang w:val="pl-PL" w:eastAsia="pl-PL"/>
        </w:rPr>
        <w:t>.</w:t>
      </w:r>
    </w:p>
    <w:p w14:paraId="1632A2CF"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określenie, w której pozycji kosztorysu należ</w:t>
      </w:r>
      <w:r>
        <w:rPr>
          <w:rFonts w:ascii="Arial Narrow" w:hAnsi="Arial Narrow" w:cs="Arial"/>
          <w:sz w:val="20"/>
          <w:szCs w:val="20"/>
          <w:lang w:val="pl-PL" w:eastAsia="pl-PL"/>
        </w:rPr>
        <w:t>y wycenić ściany oporowe typu L</w:t>
      </w:r>
      <w:r w:rsidRPr="00736F67">
        <w:rPr>
          <w:rFonts w:ascii="Arial Narrow" w:hAnsi="Arial Narrow" w:cs="Arial"/>
          <w:sz w:val="20"/>
          <w:szCs w:val="20"/>
          <w:lang w:val="pl-PL" w:eastAsia="pl-PL"/>
        </w:rPr>
        <w:t>, kątownik ograniczający zasypkę lub dodatnie nowej pozycji kosztorysu w której należy wycenić te elementy.</w:t>
      </w:r>
    </w:p>
    <w:p w14:paraId="2F9C9C0B" w14:textId="4C91980C"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CB67AD">
        <w:rPr>
          <w:rFonts w:ascii="Arial Narrow" w:hAnsi="Arial Narrow"/>
          <w:b/>
          <w:sz w:val="20"/>
          <w:szCs w:val="20"/>
          <w:lang w:val="pl-PL"/>
        </w:rPr>
        <w:t>403</w:t>
      </w:r>
      <w:r w:rsidRPr="006A4BD7">
        <w:rPr>
          <w:rFonts w:ascii="Arial Narrow" w:hAnsi="Arial Narrow"/>
          <w:b/>
          <w:sz w:val="20"/>
          <w:szCs w:val="20"/>
          <w:lang w:val="pl-PL"/>
        </w:rPr>
        <w:t>:</w:t>
      </w:r>
    </w:p>
    <w:p w14:paraId="261B185B" w14:textId="77777777" w:rsidR="0054723D" w:rsidRPr="00CB67AD" w:rsidRDefault="0054723D" w:rsidP="0054723D">
      <w:pPr>
        <w:jc w:val="both"/>
        <w:rPr>
          <w:rFonts w:ascii="Arial Narrow" w:hAnsi="Arial Narrow"/>
          <w:bCs/>
          <w:sz w:val="20"/>
          <w:szCs w:val="20"/>
          <w:lang w:val="pl-PL"/>
        </w:rPr>
      </w:pPr>
      <w:r w:rsidRPr="00CB67AD">
        <w:rPr>
          <w:rFonts w:ascii="Arial Narrow" w:hAnsi="Arial Narrow"/>
          <w:bCs/>
          <w:sz w:val="20"/>
          <w:szCs w:val="20"/>
          <w:lang w:val="pl-PL"/>
        </w:rPr>
        <w:t>W pozycji:</w:t>
      </w:r>
    </w:p>
    <w:p w14:paraId="78822409" w14:textId="77777777" w:rsidR="0054723D" w:rsidRPr="00CB67AD" w:rsidRDefault="0054723D" w:rsidP="003C752F">
      <w:pPr>
        <w:numPr>
          <w:ilvl w:val="0"/>
          <w:numId w:val="31"/>
        </w:numPr>
        <w:ind w:left="426"/>
        <w:jc w:val="both"/>
        <w:rPr>
          <w:rFonts w:ascii="Arial Narrow" w:hAnsi="Arial Narrow"/>
          <w:bCs/>
          <w:sz w:val="20"/>
          <w:szCs w:val="20"/>
          <w:lang w:val="pl-PL"/>
        </w:rPr>
      </w:pPr>
      <w:r w:rsidRPr="00CB67AD">
        <w:rPr>
          <w:rFonts w:ascii="Arial Narrow" w:hAnsi="Arial Narrow"/>
          <w:bCs/>
          <w:sz w:val="20"/>
          <w:szCs w:val="20"/>
          <w:lang w:val="pl-PL"/>
        </w:rPr>
        <w:t>M.13.02.02 Beton wyrównawczy</w:t>
      </w:r>
    </w:p>
    <w:p w14:paraId="33AD6A53" w14:textId="77777777" w:rsidR="0054723D" w:rsidRPr="00CB67AD" w:rsidRDefault="0054723D" w:rsidP="003C752F">
      <w:pPr>
        <w:numPr>
          <w:ilvl w:val="0"/>
          <w:numId w:val="31"/>
        </w:numPr>
        <w:ind w:left="426"/>
        <w:jc w:val="both"/>
        <w:rPr>
          <w:rFonts w:ascii="Arial Narrow" w:hAnsi="Arial Narrow"/>
          <w:bCs/>
          <w:sz w:val="20"/>
          <w:szCs w:val="20"/>
          <w:lang w:val="pl-PL"/>
        </w:rPr>
      </w:pPr>
      <w:r w:rsidRPr="00CB67AD">
        <w:rPr>
          <w:rFonts w:ascii="Arial Narrow" w:hAnsi="Arial Narrow"/>
          <w:bCs/>
          <w:sz w:val="20"/>
          <w:szCs w:val="20"/>
          <w:lang w:val="pl-PL"/>
        </w:rPr>
        <w:t>M.13.01.07 Beton murów oporowych</w:t>
      </w:r>
    </w:p>
    <w:p w14:paraId="1ED4D223" w14:textId="77777777" w:rsidR="0054723D" w:rsidRPr="00736F67" w:rsidRDefault="0054723D" w:rsidP="0054723D">
      <w:pPr>
        <w:jc w:val="both"/>
        <w:rPr>
          <w:rFonts w:ascii="Arial Narrow" w:hAnsi="Arial Narrow" w:cs="Arial"/>
          <w:sz w:val="20"/>
          <w:szCs w:val="20"/>
          <w:lang w:val="pl-PL" w:eastAsia="pl-PL"/>
        </w:rPr>
      </w:pPr>
      <w:r>
        <w:rPr>
          <w:rFonts w:ascii="Arial Narrow" w:hAnsi="Arial Narrow"/>
          <w:color w:val="00B050"/>
          <w:sz w:val="20"/>
          <w:szCs w:val="20"/>
          <w:lang w:val="pl-PL"/>
        </w:rPr>
        <w:t>.</w:t>
      </w:r>
    </w:p>
    <w:p w14:paraId="658E5657" w14:textId="0CF9F7C0"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CB67AD">
        <w:rPr>
          <w:rFonts w:ascii="Arial Narrow" w:hAnsi="Arial Narrow" w:cs="Arial"/>
          <w:b/>
          <w:bCs/>
          <w:sz w:val="20"/>
          <w:szCs w:val="20"/>
          <w:lang w:val="pl-PL" w:eastAsia="pl-PL"/>
        </w:rPr>
        <w:t>404</w:t>
      </w:r>
      <w:r w:rsidRPr="00EA2ACB">
        <w:rPr>
          <w:rFonts w:ascii="Arial Narrow" w:hAnsi="Arial Narrow" w:cs="Arial"/>
          <w:b/>
          <w:bCs/>
          <w:sz w:val="20"/>
          <w:szCs w:val="20"/>
          <w:lang w:val="pl-PL" w:eastAsia="pl-PL"/>
        </w:rPr>
        <w:t>:</w:t>
      </w:r>
    </w:p>
    <w:p w14:paraId="20932857"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Dotyczy o</w:t>
      </w:r>
      <w:r>
        <w:rPr>
          <w:rFonts w:ascii="Arial Narrow" w:hAnsi="Arial Narrow" w:cs="Arial"/>
          <w:sz w:val="20"/>
          <w:szCs w:val="20"/>
          <w:lang w:val="pl-PL" w:eastAsia="pl-PL"/>
        </w:rPr>
        <w:t>biektu IV.7 Most M4 w km 29+983</w:t>
      </w:r>
      <w:r w:rsidRPr="00736F67">
        <w:rPr>
          <w:rFonts w:ascii="Arial Narrow" w:hAnsi="Arial Narrow" w:cs="Arial"/>
          <w:sz w:val="20"/>
          <w:szCs w:val="20"/>
          <w:lang w:val="pl-PL" w:eastAsia="pl-PL"/>
        </w:rPr>
        <w:t xml:space="preserve">. </w:t>
      </w:r>
    </w:p>
    <w:p w14:paraId="487F5830"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podanie wymiarów kątownika ograniczającego zasypkę.</w:t>
      </w:r>
    </w:p>
    <w:p w14:paraId="58670752" w14:textId="49E3A080"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CB67AD">
        <w:rPr>
          <w:rFonts w:ascii="Arial Narrow" w:hAnsi="Arial Narrow"/>
          <w:b/>
          <w:sz w:val="20"/>
          <w:szCs w:val="20"/>
          <w:lang w:val="pl-PL"/>
        </w:rPr>
        <w:t>404</w:t>
      </w:r>
      <w:r w:rsidRPr="006A4BD7">
        <w:rPr>
          <w:rFonts w:ascii="Arial Narrow" w:hAnsi="Arial Narrow"/>
          <w:b/>
          <w:sz w:val="20"/>
          <w:szCs w:val="20"/>
          <w:lang w:val="pl-PL"/>
        </w:rPr>
        <w:t>:</w:t>
      </w:r>
    </w:p>
    <w:p w14:paraId="0390C57C" w14:textId="77777777" w:rsidR="0054723D" w:rsidRDefault="0054723D" w:rsidP="0054723D">
      <w:pPr>
        <w:jc w:val="both"/>
        <w:rPr>
          <w:rFonts w:ascii="Arial Narrow" w:hAnsi="Arial Narrow"/>
          <w:sz w:val="20"/>
          <w:szCs w:val="20"/>
          <w:lang w:val="pl-PL"/>
        </w:rPr>
      </w:pPr>
      <w:r w:rsidRPr="00CB67AD">
        <w:rPr>
          <w:rFonts w:ascii="Arial Narrow" w:hAnsi="Arial Narrow"/>
          <w:bCs/>
          <w:sz w:val="20"/>
          <w:szCs w:val="20"/>
          <w:lang w:val="pl-PL"/>
        </w:rPr>
        <w:t>Geometria i zbrojenie ścianki typu L wg rys. IV-7/603</w:t>
      </w:r>
      <w:r w:rsidRPr="00CB67AD">
        <w:rPr>
          <w:rFonts w:ascii="Arial Narrow" w:hAnsi="Arial Narrow"/>
          <w:sz w:val="20"/>
          <w:szCs w:val="20"/>
          <w:lang w:val="pl-PL"/>
        </w:rPr>
        <w:t>.</w:t>
      </w:r>
    </w:p>
    <w:p w14:paraId="3C913574" w14:textId="77777777" w:rsidR="00CB67AD" w:rsidRPr="00CB67AD" w:rsidRDefault="00CB67AD" w:rsidP="0054723D">
      <w:pPr>
        <w:jc w:val="both"/>
        <w:rPr>
          <w:rFonts w:ascii="Arial Narrow" w:hAnsi="Arial Narrow" w:cs="Arial"/>
          <w:sz w:val="20"/>
          <w:szCs w:val="20"/>
          <w:lang w:val="pl-PL" w:eastAsia="pl-PL"/>
        </w:rPr>
      </w:pPr>
    </w:p>
    <w:p w14:paraId="63F4E0B7" w14:textId="6064784C"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CB67AD">
        <w:rPr>
          <w:rFonts w:ascii="Arial Narrow" w:hAnsi="Arial Narrow" w:cs="Arial"/>
          <w:b/>
          <w:bCs/>
          <w:sz w:val="20"/>
          <w:szCs w:val="20"/>
          <w:lang w:val="pl-PL" w:eastAsia="pl-PL"/>
        </w:rPr>
        <w:t>405</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45DAEF0"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Dotyczy obiektu IV.9 Most M5 w km 32+148. </w:t>
      </w:r>
    </w:p>
    <w:p w14:paraId="590CFA96"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określenie, w której pozycji kosztorysu należy wycenić ściany oporowe typu L, kątownik ograniczający zasypkę lub dodatnie nowej pozycji kosztorysu w której należy wycenić te elementy.</w:t>
      </w:r>
    </w:p>
    <w:p w14:paraId="61F63EAE" w14:textId="206EED19" w:rsidR="0054723D" w:rsidRPr="006A4BD7" w:rsidRDefault="00CB67AD" w:rsidP="0054723D">
      <w:pPr>
        <w:jc w:val="both"/>
        <w:rPr>
          <w:rFonts w:ascii="Arial Narrow" w:hAnsi="Arial Narrow"/>
          <w:b/>
          <w:sz w:val="20"/>
          <w:szCs w:val="20"/>
          <w:lang w:val="pl-PL"/>
        </w:rPr>
      </w:pPr>
      <w:r>
        <w:rPr>
          <w:rFonts w:ascii="Arial Narrow" w:hAnsi="Arial Narrow"/>
          <w:b/>
          <w:sz w:val="20"/>
          <w:szCs w:val="20"/>
          <w:lang w:val="pl-PL"/>
        </w:rPr>
        <w:t>Odpowiedź nr 405</w:t>
      </w:r>
      <w:r w:rsidR="0054723D" w:rsidRPr="006A4BD7">
        <w:rPr>
          <w:rFonts w:ascii="Arial Narrow" w:hAnsi="Arial Narrow"/>
          <w:b/>
          <w:sz w:val="20"/>
          <w:szCs w:val="20"/>
          <w:lang w:val="pl-PL"/>
        </w:rPr>
        <w:t>:</w:t>
      </w:r>
    </w:p>
    <w:p w14:paraId="3ECF9285" w14:textId="77777777" w:rsidR="0054723D" w:rsidRPr="00CB67AD" w:rsidRDefault="0054723D" w:rsidP="0054723D">
      <w:pPr>
        <w:jc w:val="both"/>
        <w:rPr>
          <w:rFonts w:ascii="Arial Narrow" w:hAnsi="Arial Narrow"/>
          <w:bCs/>
          <w:sz w:val="20"/>
          <w:szCs w:val="20"/>
          <w:lang w:val="pl-PL"/>
        </w:rPr>
      </w:pPr>
      <w:r w:rsidRPr="00CB67AD">
        <w:rPr>
          <w:rFonts w:ascii="Arial Narrow" w:hAnsi="Arial Narrow"/>
          <w:bCs/>
          <w:sz w:val="20"/>
          <w:szCs w:val="20"/>
          <w:lang w:val="pl-PL"/>
        </w:rPr>
        <w:t>W pozycji:</w:t>
      </w:r>
    </w:p>
    <w:p w14:paraId="3C34D514" w14:textId="77777777" w:rsidR="0054723D" w:rsidRPr="00CB67AD" w:rsidRDefault="0054723D" w:rsidP="003C752F">
      <w:pPr>
        <w:numPr>
          <w:ilvl w:val="0"/>
          <w:numId w:val="31"/>
        </w:numPr>
        <w:ind w:left="426"/>
        <w:jc w:val="both"/>
        <w:rPr>
          <w:rFonts w:ascii="Arial Narrow" w:hAnsi="Arial Narrow"/>
          <w:bCs/>
          <w:sz w:val="20"/>
          <w:szCs w:val="20"/>
          <w:lang w:val="pl-PL"/>
        </w:rPr>
      </w:pPr>
      <w:r w:rsidRPr="00CB67AD">
        <w:rPr>
          <w:rFonts w:ascii="Arial Narrow" w:hAnsi="Arial Narrow"/>
          <w:bCs/>
          <w:sz w:val="20"/>
          <w:szCs w:val="20"/>
          <w:lang w:val="pl-PL"/>
        </w:rPr>
        <w:t>M.13.02.02 Beton wyrównawczy</w:t>
      </w:r>
    </w:p>
    <w:p w14:paraId="51DF3529" w14:textId="77777777" w:rsidR="0054723D" w:rsidRPr="00CB67AD" w:rsidRDefault="0054723D" w:rsidP="003C752F">
      <w:pPr>
        <w:numPr>
          <w:ilvl w:val="0"/>
          <w:numId w:val="31"/>
        </w:numPr>
        <w:ind w:left="426"/>
        <w:jc w:val="both"/>
        <w:rPr>
          <w:rFonts w:ascii="Arial Narrow" w:hAnsi="Arial Narrow"/>
          <w:bCs/>
          <w:sz w:val="20"/>
          <w:szCs w:val="20"/>
          <w:lang w:val="pl-PL"/>
        </w:rPr>
      </w:pPr>
      <w:r w:rsidRPr="00CB67AD">
        <w:rPr>
          <w:rFonts w:ascii="Arial Narrow" w:hAnsi="Arial Narrow"/>
          <w:bCs/>
          <w:sz w:val="20"/>
          <w:szCs w:val="20"/>
          <w:lang w:val="pl-PL"/>
        </w:rPr>
        <w:t>M.13.01.07 Beton murów oporowych</w:t>
      </w:r>
    </w:p>
    <w:p w14:paraId="7B073803" w14:textId="77777777" w:rsidR="0054723D" w:rsidRPr="00736F67" w:rsidRDefault="0054723D" w:rsidP="0054723D">
      <w:pPr>
        <w:jc w:val="both"/>
        <w:rPr>
          <w:rFonts w:ascii="Arial Narrow" w:hAnsi="Arial Narrow" w:cs="Arial"/>
          <w:sz w:val="20"/>
          <w:szCs w:val="20"/>
          <w:lang w:val="pl-PL" w:eastAsia="pl-PL"/>
        </w:rPr>
      </w:pPr>
      <w:r>
        <w:rPr>
          <w:rFonts w:ascii="Arial Narrow" w:hAnsi="Arial Narrow"/>
          <w:color w:val="00B050"/>
          <w:sz w:val="20"/>
          <w:szCs w:val="20"/>
          <w:lang w:val="pl-PL"/>
        </w:rPr>
        <w:t>.</w:t>
      </w:r>
    </w:p>
    <w:p w14:paraId="5EFCCE4A" w14:textId="6C752F60"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342004">
        <w:rPr>
          <w:rFonts w:ascii="Arial Narrow" w:hAnsi="Arial Narrow" w:cs="Arial"/>
          <w:b/>
          <w:bCs/>
          <w:sz w:val="20"/>
          <w:szCs w:val="20"/>
          <w:lang w:val="pl-PL" w:eastAsia="pl-PL"/>
        </w:rPr>
        <w:t>406</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2382C8D2"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Dotyczy obiektu IV.9 Most M5 w km 32+148. </w:t>
      </w:r>
    </w:p>
    <w:p w14:paraId="6B5EF541"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podanie wymiarów kątownika ograniczającego zasypkę.</w:t>
      </w:r>
    </w:p>
    <w:p w14:paraId="34F3BE11" w14:textId="43D9C2DC"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42004">
        <w:rPr>
          <w:rFonts w:ascii="Arial Narrow" w:hAnsi="Arial Narrow"/>
          <w:b/>
          <w:sz w:val="20"/>
          <w:szCs w:val="20"/>
          <w:lang w:val="pl-PL"/>
        </w:rPr>
        <w:t>406</w:t>
      </w:r>
      <w:r w:rsidRPr="006A4BD7">
        <w:rPr>
          <w:rFonts w:ascii="Arial Narrow" w:hAnsi="Arial Narrow"/>
          <w:b/>
          <w:sz w:val="20"/>
          <w:szCs w:val="20"/>
          <w:lang w:val="pl-PL"/>
        </w:rPr>
        <w:t>:</w:t>
      </w:r>
    </w:p>
    <w:p w14:paraId="05CF6AF8" w14:textId="77777777" w:rsidR="0054723D" w:rsidRDefault="0054723D" w:rsidP="0054723D">
      <w:pPr>
        <w:rPr>
          <w:rFonts w:ascii="Arial Narrow" w:hAnsi="Arial Narrow"/>
          <w:sz w:val="20"/>
          <w:szCs w:val="20"/>
          <w:lang w:val="pl-PL"/>
        </w:rPr>
      </w:pPr>
      <w:r w:rsidRPr="00342004">
        <w:rPr>
          <w:rFonts w:ascii="Arial Narrow" w:hAnsi="Arial Narrow"/>
          <w:bCs/>
          <w:sz w:val="20"/>
          <w:szCs w:val="20"/>
          <w:lang w:val="pl-PL"/>
        </w:rPr>
        <w:t>Geometria i zbrojenie ścianki typu L wg rys. IV-9/603</w:t>
      </w:r>
      <w:r w:rsidRPr="00342004">
        <w:rPr>
          <w:rFonts w:ascii="Arial Narrow" w:hAnsi="Arial Narrow"/>
          <w:sz w:val="20"/>
          <w:szCs w:val="20"/>
          <w:lang w:val="pl-PL"/>
        </w:rPr>
        <w:t>.</w:t>
      </w:r>
    </w:p>
    <w:p w14:paraId="141552CF" w14:textId="77777777" w:rsidR="00342004" w:rsidRPr="00342004" w:rsidRDefault="00342004" w:rsidP="0054723D">
      <w:pPr>
        <w:rPr>
          <w:rFonts w:ascii="Arial Narrow" w:eastAsia="Calibri" w:hAnsi="Arial Narrow" w:cs="Arial"/>
          <w:sz w:val="20"/>
          <w:szCs w:val="20"/>
          <w:lang w:val="pl-PL"/>
        </w:rPr>
      </w:pPr>
    </w:p>
    <w:p w14:paraId="014768F1" w14:textId="2821B296" w:rsidR="0054723D" w:rsidRPr="00736F67" w:rsidRDefault="0054723D" w:rsidP="0054723D">
      <w:pPr>
        <w:rPr>
          <w:rFonts w:ascii="Arial Narrow" w:eastAsia="Calibri" w:hAnsi="Arial Narrow" w:cs="Arial"/>
          <w:bCs/>
          <w:sz w:val="20"/>
          <w:szCs w:val="20"/>
          <w:lang w:val="pl-PL"/>
        </w:rPr>
      </w:pPr>
      <w:r w:rsidRPr="00EA2ACB">
        <w:rPr>
          <w:rFonts w:ascii="Arial Narrow" w:eastAsia="Calibri" w:hAnsi="Arial Narrow" w:cs="Arial"/>
          <w:b/>
          <w:bCs/>
          <w:sz w:val="20"/>
          <w:szCs w:val="20"/>
          <w:lang w:val="pl-PL"/>
        </w:rPr>
        <w:t xml:space="preserve">Pytanie nr </w:t>
      </w:r>
      <w:r w:rsidR="00342004">
        <w:rPr>
          <w:rFonts w:ascii="Arial Narrow" w:eastAsia="Calibri" w:hAnsi="Arial Narrow" w:cs="Arial"/>
          <w:b/>
          <w:bCs/>
          <w:sz w:val="20"/>
          <w:szCs w:val="20"/>
          <w:lang w:val="pl-PL"/>
        </w:rPr>
        <w:t>407</w:t>
      </w:r>
      <w:r w:rsidRPr="00EA2ACB">
        <w:rPr>
          <w:rFonts w:ascii="Arial Narrow" w:eastAsia="Calibri" w:hAnsi="Arial Narrow" w:cs="Arial"/>
          <w:b/>
          <w:bCs/>
          <w:sz w:val="20"/>
          <w:szCs w:val="20"/>
          <w:lang w:val="pl-PL"/>
        </w:rPr>
        <w:t>:</w:t>
      </w:r>
      <w:r w:rsidRPr="00EA2ACB">
        <w:rPr>
          <w:rFonts w:ascii="Arial Narrow" w:eastAsia="Calibri" w:hAnsi="Arial Narrow" w:cs="Arial"/>
          <w:bCs/>
          <w:sz w:val="20"/>
          <w:szCs w:val="20"/>
          <w:lang w:val="pl-PL"/>
        </w:rPr>
        <w:t xml:space="preserve"> </w:t>
      </w:r>
    </w:p>
    <w:p w14:paraId="2B91858C"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Dot. Przebudowa sieci elektroenergetycznych </w:t>
      </w:r>
      <w:proofErr w:type="spellStart"/>
      <w:r w:rsidRPr="00736F67">
        <w:rPr>
          <w:rFonts w:ascii="Arial Narrow" w:hAnsi="Arial Narrow" w:cs="Arial"/>
          <w:sz w:val="20"/>
          <w:szCs w:val="20"/>
          <w:lang w:val="pl-PL" w:eastAsia="pl-PL"/>
        </w:rPr>
        <w:t>nN</w:t>
      </w:r>
      <w:proofErr w:type="spellEnd"/>
      <w:r w:rsidRPr="00736F67">
        <w:rPr>
          <w:rFonts w:ascii="Arial Narrow" w:hAnsi="Arial Narrow" w:cs="Arial"/>
          <w:sz w:val="20"/>
          <w:szCs w:val="20"/>
          <w:lang w:val="pl-PL" w:eastAsia="pl-PL"/>
        </w:rPr>
        <w:t>, SN</w:t>
      </w:r>
    </w:p>
    <w:p w14:paraId="08BD14D8"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W związku z koniecznością podpisania umów kolizyjnych z gestorami sieci elektroenergetycznych </w:t>
      </w:r>
      <w:proofErr w:type="spellStart"/>
      <w:r w:rsidRPr="00736F67">
        <w:rPr>
          <w:rFonts w:ascii="Arial Narrow" w:hAnsi="Arial Narrow" w:cs="Arial"/>
          <w:sz w:val="20"/>
          <w:szCs w:val="20"/>
          <w:lang w:val="pl-PL" w:eastAsia="pl-PL"/>
        </w:rPr>
        <w:t>nN</w:t>
      </w:r>
      <w:proofErr w:type="spellEnd"/>
      <w:r w:rsidRPr="00736F67">
        <w:rPr>
          <w:rFonts w:ascii="Arial Narrow" w:hAnsi="Arial Narrow" w:cs="Arial"/>
          <w:sz w:val="20"/>
          <w:szCs w:val="20"/>
          <w:lang w:val="pl-PL" w:eastAsia="pl-PL"/>
        </w:rPr>
        <w:t xml:space="preserve"> i SN na terenie których dana kolizja występuje, prosimy o informację czy Zamawiający jest w posiadaniu tych umów czy te formalności leżą po stronie wykonawcy?</w:t>
      </w:r>
    </w:p>
    <w:p w14:paraId="58D55E4C" w14:textId="3E52102D"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42004">
        <w:rPr>
          <w:rFonts w:ascii="Arial Narrow" w:hAnsi="Arial Narrow"/>
          <w:b/>
          <w:sz w:val="20"/>
          <w:szCs w:val="20"/>
          <w:lang w:val="pl-PL"/>
        </w:rPr>
        <w:t>407</w:t>
      </w:r>
      <w:r w:rsidRPr="006A4BD7">
        <w:rPr>
          <w:rFonts w:ascii="Arial Narrow" w:hAnsi="Arial Narrow"/>
          <w:b/>
          <w:sz w:val="20"/>
          <w:szCs w:val="20"/>
          <w:lang w:val="pl-PL"/>
        </w:rPr>
        <w:t>:</w:t>
      </w:r>
    </w:p>
    <w:p w14:paraId="0C8F782B" w14:textId="77777777" w:rsidR="0054723D" w:rsidRDefault="0054723D" w:rsidP="0054723D">
      <w:pPr>
        <w:jc w:val="both"/>
        <w:rPr>
          <w:rFonts w:ascii="Arial Narrow" w:hAnsi="Arial Narrow"/>
          <w:sz w:val="20"/>
          <w:szCs w:val="20"/>
          <w:lang w:val="pl-PL"/>
        </w:rPr>
      </w:pPr>
      <w:r w:rsidRPr="00342004">
        <w:rPr>
          <w:rFonts w:ascii="Arial Narrow" w:hAnsi="Arial Narrow"/>
          <w:sz w:val="20"/>
          <w:szCs w:val="20"/>
          <w:lang w:val="pl-PL"/>
        </w:rPr>
        <w:t>Zamawiający jest w posiadaniu tych umów zostaną podpisanie wspólnie z Wykonawcą.</w:t>
      </w:r>
    </w:p>
    <w:p w14:paraId="6D43530E" w14:textId="77777777" w:rsidR="00342004" w:rsidRPr="00342004" w:rsidRDefault="00342004" w:rsidP="0054723D">
      <w:pPr>
        <w:jc w:val="both"/>
        <w:rPr>
          <w:rFonts w:ascii="Arial Narrow" w:hAnsi="Arial Narrow" w:cs="Arial"/>
          <w:sz w:val="20"/>
          <w:szCs w:val="20"/>
          <w:lang w:val="pl-PL" w:eastAsia="pl-PL"/>
        </w:rPr>
      </w:pPr>
    </w:p>
    <w:p w14:paraId="7701D0A6" w14:textId="441A6FD4" w:rsidR="0054723D" w:rsidRPr="00736F67" w:rsidRDefault="0054723D" w:rsidP="0054723D">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sidR="00342004">
        <w:rPr>
          <w:rFonts w:ascii="Arial Narrow" w:hAnsi="Arial Narrow" w:cs="Arial"/>
          <w:b/>
          <w:bCs/>
          <w:sz w:val="20"/>
          <w:szCs w:val="20"/>
          <w:lang w:val="pl-PL" w:eastAsia="pl-PL"/>
        </w:rPr>
        <w:t>408</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1BAE7801"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Dot. Przebudowa sieci elektroenergetycznych </w:t>
      </w:r>
      <w:proofErr w:type="spellStart"/>
      <w:r w:rsidRPr="00736F67">
        <w:rPr>
          <w:rFonts w:ascii="Arial Narrow" w:hAnsi="Arial Narrow" w:cs="Arial"/>
          <w:sz w:val="20"/>
          <w:szCs w:val="20"/>
          <w:lang w:val="pl-PL" w:eastAsia="pl-PL"/>
        </w:rPr>
        <w:t>nN</w:t>
      </w:r>
      <w:proofErr w:type="spellEnd"/>
      <w:r w:rsidRPr="00736F67">
        <w:rPr>
          <w:rFonts w:ascii="Arial Narrow" w:hAnsi="Arial Narrow" w:cs="Arial"/>
          <w:sz w:val="20"/>
          <w:szCs w:val="20"/>
          <w:lang w:val="pl-PL" w:eastAsia="pl-PL"/>
        </w:rPr>
        <w:t>, SN</w:t>
      </w:r>
    </w:p>
    <w:p w14:paraId="0F3E700B" w14:textId="77777777" w:rsidR="0054723D" w:rsidRPr="00736F67" w:rsidRDefault="0054723D" w:rsidP="0054723D">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przypadku braku przez Zamawiającego umów kolizyjnych jakie obowiązki leżą po stronie Wykonawcy?</w:t>
      </w:r>
    </w:p>
    <w:p w14:paraId="695D19E1" w14:textId="365A0D07" w:rsidR="0054723D" w:rsidRPr="006A4BD7" w:rsidRDefault="0054723D" w:rsidP="0054723D">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42004">
        <w:rPr>
          <w:rFonts w:ascii="Arial Narrow" w:hAnsi="Arial Narrow"/>
          <w:b/>
          <w:sz w:val="20"/>
          <w:szCs w:val="20"/>
          <w:lang w:val="pl-PL"/>
        </w:rPr>
        <w:t>408</w:t>
      </w:r>
      <w:r w:rsidRPr="006A4BD7">
        <w:rPr>
          <w:rFonts w:ascii="Arial Narrow" w:hAnsi="Arial Narrow"/>
          <w:b/>
          <w:sz w:val="20"/>
          <w:szCs w:val="20"/>
          <w:lang w:val="pl-PL"/>
        </w:rPr>
        <w:t>:</w:t>
      </w:r>
    </w:p>
    <w:p w14:paraId="33B6BC4F" w14:textId="77777777" w:rsidR="0054723D" w:rsidRPr="00342004" w:rsidRDefault="0054723D" w:rsidP="0054723D">
      <w:pPr>
        <w:jc w:val="both"/>
        <w:rPr>
          <w:rFonts w:ascii="Arial Narrow" w:hAnsi="Arial Narrow" w:cs="Arial"/>
          <w:sz w:val="20"/>
          <w:szCs w:val="20"/>
          <w:lang w:val="pl-PL" w:eastAsia="pl-PL"/>
        </w:rPr>
      </w:pPr>
      <w:r w:rsidRPr="00342004">
        <w:rPr>
          <w:rFonts w:ascii="Arial Narrow" w:hAnsi="Arial Narrow"/>
          <w:sz w:val="20"/>
          <w:szCs w:val="20"/>
          <w:lang w:val="pl-PL"/>
        </w:rPr>
        <w:t>Zamawiający jest w posiadaniu tych umów zostaną podpisanie wspólnie z Wykonawcą.</w:t>
      </w:r>
    </w:p>
    <w:p w14:paraId="0A0A1E4B" w14:textId="77777777" w:rsidR="003822FA" w:rsidRDefault="003822FA" w:rsidP="003822FA">
      <w:pPr>
        <w:jc w:val="both"/>
        <w:rPr>
          <w:rFonts w:ascii="Arial Narrow" w:hAnsi="Arial Narrow" w:cs="Arial"/>
          <w:b/>
          <w:bCs/>
          <w:sz w:val="20"/>
          <w:szCs w:val="20"/>
          <w:lang w:val="pl-PL" w:eastAsia="pl-PL"/>
        </w:rPr>
      </w:pPr>
    </w:p>
    <w:p w14:paraId="78DC98F8" w14:textId="5E7DC7F3" w:rsidR="003822FA" w:rsidRPr="00736F67" w:rsidRDefault="003822FA" w:rsidP="003822FA">
      <w:pPr>
        <w:jc w:val="both"/>
        <w:rPr>
          <w:rFonts w:ascii="Arial Narrow" w:hAnsi="Arial Narrow" w:cs="Arial"/>
          <w:bCs/>
          <w:sz w:val="20"/>
          <w:szCs w:val="20"/>
          <w:lang w:val="pl-PL" w:eastAsia="pl-PL"/>
        </w:rPr>
      </w:pPr>
      <w:r w:rsidRPr="00EA2ACB">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409</w:t>
      </w:r>
      <w:r w:rsidRPr="00EA2ACB">
        <w:rPr>
          <w:rFonts w:ascii="Arial Narrow" w:hAnsi="Arial Narrow" w:cs="Arial"/>
          <w:b/>
          <w:bCs/>
          <w:sz w:val="20"/>
          <w:szCs w:val="20"/>
          <w:lang w:val="pl-PL" w:eastAsia="pl-PL"/>
        </w:rPr>
        <w:t>:</w:t>
      </w:r>
      <w:r w:rsidRPr="00EA2ACB">
        <w:rPr>
          <w:rFonts w:ascii="Arial Narrow" w:hAnsi="Arial Narrow" w:cs="Arial"/>
          <w:bCs/>
          <w:sz w:val="20"/>
          <w:szCs w:val="20"/>
          <w:lang w:val="pl-PL" w:eastAsia="pl-PL"/>
        </w:rPr>
        <w:t xml:space="preserve"> </w:t>
      </w:r>
    </w:p>
    <w:p w14:paraId="41E55CAD" w14:textId="77777777" w:rsidR="003822FA" w:rsidRPr="00736F67" w:rsidRDefault="003822FA" w:rsidP="003822FA">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 xml:space="preserve">W przekazanym przez Zamawiającego przedmiarze robót nr 08 Elektroenergetyka </w:t>
      </w:r>
      <w:proofErr w:type="spellStart"/>
      <w:r w:rsidRPr="00736F67">
        <w:rPr>
          <w:rFonts w:ascii="Arial Narrow" w:hAnsi="Arial Narrow" w:cs="Arial"/>
          <w:sz w:val="20"/>
          <w:szCs w:val="20"/>
          <w:lang w:val="pl-PL" w:eastAsia="pl-PL"/>
        </w:rPr>
        <w:t>nN</w:t>
      </w:r>
      <w:proofErr w:type="spellEnd"/>
      <w:r w:rsidRPr="00736F67">
        <w:rPr>
          <w:rFonts w:ascii="Arial Narrow" w:hAnsi="Arial Narrow" w:cs="Arial"/>
          <w:sz w:val="20"/>
          <w:szCs w:val="20"/>
          <w:lang w:val="pl-PL" w:eastAsia="pl-PL"/>
        </w:rPr>
        <w:t xml:space="preserve"> znajdują</w:t>
      </w:r>
      <w:r>
        <w:rPr>
          <w:rFonts w:ascii="Arial Narrow" w:hAnsi="Arial Narrow" w:cs="Arial"/>
          <w:sz w:val="20"/>
          <w:szCs w:val="20"/>
          <w:lang w:val="pl-PL" w:eastAsia="pl-PL"/>
        </w:rPr>
        <w:t xml:space="preserve"> się pozycje określające roboty</w:t>
      </w:r>
      <w:r>
        <w:rPr>
          <w:rFonts w:ascii="Arial Narrow" w:hAnsi="Arial Narrow" w:cs="Arial"/>
          <w:sz w:val="20"/>
          <w:szCs w:val="20"/>
          <w:lang w:val="pl-PL" w:eastAsia="pl-PL"/>
        </w:rPr>
        <w:br/>
      </w:r>
      <w:r w:rsidRPr="00736F67">
        <w:rPr>
          <w:rFonts w:ascii="Arial Narrow" w:hAnsi="Arial Narrow" w:cs="Arial"/>
          <w:sz w:val="20"/>
          <w:szCs w:val="20"/>
          <w:lang w:val="pl-PL" w:eastAsia="pl-PL"/>
        </w:rPr>
        <w:t xml:space="preserve">z obmiarem równym 0 : poz. 8.19 ; poz. 8.22 ; poz. 8.36 ; poz. 8.37 ; poz. 8.43 </w:t>
      </w:r>
    </w:p>
    <w:tbl>
      <w:tblPr>
        <w:tblW w:w="912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1212"/>
        <w:gridCol w:w="6152"/>
        <w:gridCol w:w="523"/>
        <w:gridCol w:w="620"/>
      </w:tblGrid>
      <w:tr w:rsidR="003822FA" w:rsidRPr="00EA2ACB" w14:paraId="7BC85FD7" w14:textId="77777777" w:rsidTr="00EE0D11">
        <w:trPr>
          <w:trHeight w:val="290"/>
        </w:trPr>
        <w:tc>
          <w:tcPr>
            <w:tcW w:w="622" w:type="dxa"/>
            <w:shd w:val="clear" w:color="auto" w:fill="auto"/>
            <w:hideMark/>
          </w:tcPr>
          <w:p w14:paraId="172138FC"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lastRenderedPageBreak/>
              <w:t>8.19</w:t>
            </w:r>
          </w:p>
        </w:tc>
        <w:tc>
          <w:tcPr>
            <w:tcW w:w="1212" w:type="dxa"/>
            <w:shd w:val="clear" w:color="auto" w:fill="auto"/>
            <w:noWrap/>
            <w:hideMark/>
          </w:tcPr>
          <w:p w14:paraId="7093D0BE"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E</w:t>
            </w:r>
          </w:p>
        </w:tc>
        <w:tc>
          <w:tcPr>
            <w:tcW w:w="6152" w:type="dxa"/>
            <w:shd w:val="clear" w:color="auto" w:fill="auto"/>
            <w:noWrap/>
            <w:hideMark/>
          </w:tcPr>
          <w:p w14:paraId="71BC07E0"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YKXS 5x25 mm2 wraz z ułożeniem w rurach osłonowych</w:t>
            </w:r>
          </w:p>
        </w:tc>
        <w:tc>
          <w:tcPr>
            <w:tcW w:w="523" w:type="dxa"/>
            <w:shd w:val="clear" w:color="auto" w:fill="auto"/>
            <w:hideMark/>
          </w:tcPr>
          <w:p w14:paraId="55870A25"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m</w:t>
            </w:r>
          </w:p>
        </w:tc>
        <w:tc>
          <w:tcPr>
            <w:tcW w:w="620" w:type="dxa"/>
            <w:shd w:val="clear" w:color="auto" w:fill="auto"/>
            <w:hideMark/>
          </w:tcPr>
          <w:p w14:paraId="389D0B54"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0</w:t>
            </w:r>
          </w:p>
        </w:tc>
      </w:tr>
      <w:tr w:rsidR="003822FA" w:rsidRPr="00736F67" w14:paraId="7C004F86" w14:textId="77777777" w:rsidTr="00EE0D11">
        <w:trPr>
          <w:trHeight w:val="290"/>
        </w:trPr>
        <w:tc>
          <w:tcPr>
            <w:tcW w:w="622" w:type="dxa"/>
            <w:shd w:val="clear" w:color="auto" w:fill="auto"/>
            <w:hideMark/>
          </w:tcPr>
          <w:p w14:paraId="5111C280"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8.22</w:t>
            </w:r>
          </w:p>
        </w:tc>
        <w:tc>
          <w:tcPr>
            <w:tcW w:w="1212" w:type="dxa"/>
            <w:shd w:val="clear" w:color="auto" w:fill="auto"/>
            <w:noWrap/>
            <w:hideMark/>
          </w:tcPr>
          <w:p w14:paraId="315F8B08"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E</w:t>
            </w:r>
          </w:p>
        </w:tc>
        <w:tc>
          <w:tcPr>
            <w:tcW w:w="6152" w:type="dxa"/>
            <w:shd w:val="clear" w:color="auto" w:fill="auto"/>
            <w:noWrap/>
            <w:hideMark/>
          </w:tcPr>
          <w:p w14:paraId="39658647"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YKXS-</w:t>
            </w:r>
            <w:proofErr w:type="spellStart"/>
            <w:r w:rsidRPr="00736F67">
              <w:rPr>
                <w:rFonts w:ascii="Arial Narrow" w:hAnsi="Arial Narrow" w:cs="Arial"/>
                <w:sz w:val="20"/>
                <w:szCs w:val="20"/>
                <w:lang w:val="pl-PL" w:eastAsia="pl-PL"/>
              </w:rPr>
              <w:t>żo</w:t>
            </w:r>
            <w:proofErr w:type="spellEnd"/>
            <w:r w:rsidRPr="00736F67">
              <w:rPr>
                <w:rFonts w:ascii="Arial Narrow" w:hAnsi="Arial Narrow" w:cs="Arial"/>
                <w:sz w:val="20"/>
                <w:szCs w:val="20"/>
                <w:lang w:val="pl-PL" w:eastAsia="pl-PL"/>
              </w:rPr>
              <w:t xml:space="preserve"> 3x10 mm2 wraz z ułożeniem w wykopie</w:t>
            </w:r>
          </w:p>
        </w:tc>
        <w:tc>
          <w:tcPr>
            <w:tcW w:w="523" w:type="dxa"/>
            <w:shd w:val="clear" w:color="auto" w:fill="auto"/>
            <w:hideMark/>
          </w:tcPr>
          <w:p w14:paraId="06DD1981"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m</w:t>
            </w:r>
          </w:p>
        </w:tc>
        <w:tc>
          <w:tcPr>
            <w:tcW w:w="620" w:type="dxa"/>
            <w:shd w:val="clear" w:color="auto" w:fill="auto"/>
            <w:noWrap/>
            <w:hideMark/>
          </w:tcPr>
          <w:p w14:paraId="6B2816D1"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0</w:t>
            </w:r>
          </w:p>
        </w:tc>
      </w:tr>
      <w:tr w:rsidR="003822FA" w:rsidRPr="00736F67" w14:paraId="6C7EA460" w14:textId="77777777" w:rsidTr="00EE0D11">
        <w:trPr>
          <w:trHeight w:val="290"/>
        </w:trPr>
        <w:tc>
          <w:tcPr>
            <w:tcW w:w="622" w:type="dxa"/>
            <w:shd w:val="clear" w:color="auto" w:fill="auto"/>
            <w:hideMark/>
          </w:tcPr>
          <w:p w14:paraId="32F7D4C5"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8.36</w:t>
            </w:r>
          </w:p>
        </w:tc>
        <w:tc>
          <w:tcPr>
            <w:tcW w:w="1212" w:type="dxa"/>
            <w:shd w:val="clear" w:color="auto" w:fill="auto"/>
            <w:noWrap/>
            <w:hideMark/>
          </w:tcPr>
          <w:p w14:paraId="68AA649A"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E</w:t>
            </w:r>
          </w:p>
        </w:tc>
        <w:tc>
          <w:tcPr>
            <w:tcW w:w="6152" w:type="dxa"/>
            <w:shd w:val="clear" w:color="auto" w:fill="auto"/>
            <w:hideMark/>
          </w:tcPr>
          <w:p w14:paraId="6BE25C62" w14:textId="77777777" w:rsidR="003822FA" w:rsidRPr="00736F67" w:rsidRDefault="003822FA" w:rsidP="00EE0D11">
            <w:pPr>
              <w:jc w:val="center"/>
              <w:rPr>
                <w:rFonts w:ascii="Arial Narrow" w:hAnsi="Arial Narrow" w:cs="Arial"/>
                <w:sz w:val="20"/>
                <w:szCs w:val="20"/>
                <w:lang w:val="pl-PL" w:eastAsia="pl-PL"/>
              </w:rPr>
            </w:pPr>
            <w:proofErr w:type="spellStart"/>
            <w:r w:rsidRPr="00736F67">
              <w:rPr>
                <w:rFonts w:ascii="Arial Narrow" w:hAnsi="Arial Narrow" w:cs="Arial"/>
                <w:sz w:val="20"/>
                <w:szCs w:val="20"/>
                <w:lang w:val="pl-PL" w:eastAsia="pl-PL"/>
              </w:rPr>
              <w:t>YvKSLY</w:t>
            </w:r>
            <w:proofErr w:type="spellEnd"/>
            <w:r w:rsidRPr="00736F67">
              <w:rPr>
                <w:rFonts w:ascii="Arial Narrow" w:hAnsi="Arial Narrow" w:cs="Arial"/>
                <w:sz w:val="20"/>
                <w:szCs w:val="20"/>
                <w:lang w:val="pl-PL" w:eastAsia="pl-PL"/>
              </w:rPr>
              <w:t xml:space="preserve"> 2x2,5mm2 wraz z ułożeniem w wykopie</w:t>
            </w:r>
          </w:p>
        </w:tc>
        <w:tc>
          <w:tcPr>
            <w:tcW w:w="523" w:type="dxa"/>
            <w:shd w:val="clear" w:color="auto" w:fill="auto"/>
            <w:noWrap/>
            <w:hideMark/>
          </w:tcPr>
          <w:p w14:paraId="65FEFFC7"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m</w:t>
            </w:r>
          </w:p>
        </w:tc>
        <w:tc>
          <w:tcPr>
            <w:tcW w:w="620" w:type="dxa"/>
            <w:shd w:val="clear" w:color="auto" w:fill="auto"/>
            <w:noWrap/>
            <w:hideMark/>
          </w:tcPr>
          <w:p w14:paraId="02A76FF4"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0</w:t>
            </w:r>
          </w:p>
        </w:tc>
      </w:tr>
      <w:tr w:rsidR="003822FA" w:rsidRPr="00736F67" w14:paraId="15C94BCC" w14:textId="77777777" w:rsidTr="00EE0D11">
        <w:trPr>
          <w:trHeight w:val="290"/>
        </w:trPr>
        <w:tc>
          <w:tcPr>
            <w:tcW w:w="622" w:type="dxa"/>
            <w:shd w:val="clear" w:color="auto" w:fill="auto"/>
            <w:hideMark/>
          </w:tcPr>
          <w:p w14:paraId="5174F4AE"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8.37</w:t>
            </w:r>
          </w:p>
        </w:tc>
        <w:tc>
          <w:tcPr>
            <w:tcW w:w="1212" w:type="dxa"/>
            <w:shd w:val="clear" w:color="auto" w:fill="auto"/>
            <w:noWrap/>
            <w:hideMark/>
          </w:tcPr>
          <w:p w14:paraId="0EDBA715"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E</w:t>
            </w:r>
          </w:p>
        </w:tc>
        <w:tc>
          <w:tcPr>
            <w:tcW w:w="6152" w:type="dxa"/>
            <w:shd w:val="clear" w:color="auto" w:fill="auto"/>
            <w:hideMark/>
          </w:tcPr>
          <w:p w14:paraId="1BA58B60" w14:textId="77777777" w:rsidR="003822FA" w:rsidRPr="00736F67" w:rsidRDefault="003822FA" w:rsidP="00EE0D11">
            <w:pPr>
              <w:jc w:val="center"/>
              <w:rPr>
                <w:rFonts w:ascii="Arial Narrow" w:hAnsi="Arial Narrow" w:cs="Arial"/>
                <w:sz w:val="20"/>
                <w:szCs w:val="20"/>
                <w:lang w:val="pl-PL" w:eastAsia="pl-PL"/>
              </w:rPr>
            </w:pPr>
            <w:proofErr w:type="spellStart"/>
            <w:r w:rsidRPr="00736F67">
              <w:rPr>
                <w:rFonts w:ascii="Arial Narrow" w:hAnsi="Arial Narrow" w:cs="Arial"/>
                <w:sz w:val="20"/>
                <w:szCs w:val="20"/>
                <w:lang w:val="pl-PL" w:eastAsia="pl-PL"/>
              </w:rPr>
              <w:t>YvKSLY</w:t>
            </w:r>
            <w:proofErr w:type="spellEnd"/>
            <w:r w:rsidRPr="00736F67">
              <w:rPr>
                <w:rFonts w:ascii="Arial Narrow" w:hAnsi="Arial Narrow" w:cs="Arial"/>
                <w:sz w:val="20"/>
                <w:szCs w:val="20"/>
                <w:lang w:val="pl-PL" w:eastAsia="pl-PL"/>
              </w:rPr>
              <w:t xml:space="preserve"> 2x2,5mm2 wraz z ułożeniem w rurach ochronnych, kanalizacji kablowej</w:t>
            </w:r>
          </w:p>
        </w:tc>
        <w:tc>
          <w:tcPr>
            <w:tcW w:w="523" w:type="dxa"/>
            <w:shd w:val="clear" w:color="auto" w:fill="auto"/>
            <w:noWrap/>
            <w:hideMark/>
          </w:tcPr>
          <w:p w14:paraId="38E0A4F0"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m</w:t>
            </w:r>
          </w:p>
        </w:tc>
        <w:tc>
          <w:tcPr>
            <w:tcW w:w="620" w:type="dxa"/>
            <w:shd w:val="clear" w:color="auto" w:fill="auto"/>
            <w:noWrap/>
            <w:hideMark/>
          </w:tcPr>
          <w:p w14:paraId="1D245478"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0</w:t>
            </w:r>
          </w:p>
        </w:tc>
      </w:tr>
      <w:tr w:rsidR="003822FA" w:rsidRPr="00736F67" w14:paraId="4F1157F9" w14:textId="77777777" w:rsidTr="00EE0D11">
        <w:trPr>
          <w:trHeight w:val="290"/>
        </w:trPr>
        <w:tc>
          <w:tcPr>
            <w:tcW w:w="622" w:type="dxa"/>
            <w:shd w:val="clear" w:color="auto" w:fill="auto"/>
            <w:hideMark/>
          </w:tcPr>
          <w:p w14:paraId="666DA088"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8.43</w:t>
            </w:r>
          </w:p>
        </w:tc>
        <w:tc>
          <w:tcPr>
            <w:tcW w:w="1212" w:type="dxa"/>
            <w:shd w:val="clear" w:color="auto" w:fill="auto"/>
            <w:noWrap/>
            <w:hideMark/>
          </w:tcPr>
          <w:p w14:paraId="16B46FEE"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E</w:t>
            </w:r>
          </w:p>
        </w:tc>
        <w:tc>
          <w:tcPr>
            <w:tcW w:w="6152" w:type="dxa"/>
            <w:shd w:val="clear" w:color="auto" w:fill="auto"/>
            <w:hideMark/>
          </w:tcPr>
          <w:p w14:paraId="2336ADDE"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Bednarka 30x4</w:t>
            </w:r>
          </w:p>
        </w:tc>
        <w:tc>
          <w:tcPr>
            <w:tcW w:w="523" w:type="dxa"/>
            <w:shd w:val="clear" w:color="auto" w:fill="auto"/>
            <w:noWrap/>
            <w:hideMark/>
          </w:tcPr>
          <w:p w14:paraId="03B8DE2A"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m</w:t>
            </w:r>
          </w:p>
        </w:tc>
        <w:tc>
          <w:tcPr>
            <w:tcW w:w="620" w:type="dxa"/>
            <w:shd w:val="clear" w:color="auto" w:fill="auto"/>
            <w:noWrap/>
            <w:hideMark/>
          </w:tcPr>
          <w:p w14:paraId="662FB3CB" w14:textId="77777777" w:rsidR="003822FA" w:rsidRPr="00736F67" w:rsidRDefault="003822FA" w:rsidP="00EE0D11">
            <w:pPr>
              <w:jc w:val="center"/>
              <w:rPr>
                <w:rFonts w:ascii="Arial Narrow" w:hAnsi="Arial Narrow" w:cs="Arial"/>
                <w:sz w:val="20"/>
                <w:szCs w:val="20"/>
                <w:lang w:val="pl-PL" w:eastAsia="pl-PL"/>
              </w:rPr>
            </w:pPr>
            <w:r w:rsidRPr="00736F67">
              <w:rPr>
                <w:rFonts w:ascii="Arial Narrow" w:hAnsi="Arial Narrow" w:cs="Arial"/>
                <w:sz w:val="20"/>
                <w:szCs w:val="20"/>
                <w:lang w:val="pl-PL" w:eastAsia="pl-PL"/>
              </w:rPr>
              <w:t>0</w:t>
            </w:r>
          </w:p>
        </w:tc>
      </w:tr>
    </w:tbl>
    <w:p w14:paraId="6768D481" w14:textId="77777777" w:rsidR="003822FA" w:rsidRPr="00736F67" w:rsidRDefault="003822FA" w:rsidP="003822FA">
      <w:pPr>
        <w:jc w:val="both"/>
        <w:rPr>
          <w:rFonts w:ascii="Arial Narrow" w:hAnsi="Arial Narrow" w:cs="Arial"/>
          <w:sz w:val="20"/>
          <w:szCs w:val="20"/>
          <w:lang w:val="pl-PL" w:eastAsia="pl-PL"/>
        </w:rPr>
      </w:pPr>
    </w:p>
    <w:p w14:paraId="3BAD4C07" w14:textId="77777777" w:rsidR="003822FA" w:rsidRPr="00736F67" w:rsidRDefault="003822FA" w:rsidP="003822FA">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W tej sytuacji prosimy Zamawiającego o korektę ilości w tych pięciu pozycjach z zera na właściwą wartość lub usunięcie tych pozycji z przedmiaru, jeżeli są zbędne.</w:t>
      </w:r>
    </w:p>
    <w:p w14:paraId="024A895B" w14:textId="01BAE773" w:rsidR="003822FA" w:rsidRPr="006A4BD7" w:rsidRDefault="003822FA" w:rsidP="003822FA">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409</w:t>
      </w:r>
      <w:r w:rsidRPr="006A4BD7">
        <w:rPr>
          <w:rFonts w:ascii="Arial Narrow" w:hAnsi="Arial Narrow"/>
          <w:b/>
          <w:sz w:val="20"/>
          <w:szCs w:val="20"/>
          <w:lang w:val="pl-PL"/>
        </w:rPr>
        <w:t>:</w:t>
      </w:r>
    </w:p>
    <w:p w14:paraId="00840F40" w14:textId="77777777" w:rsidR="003822FA" w:rsidRDefault="003822FA" w:rsidP="003822FA">
      <w:pPr>
        <w:jc w:val="both"/>
        <w:rPr>
          <w:rFonts w:ascii="Arial Narrow" w:hAnsi="Arial Narrow"/>
          <w:sz w:val="20"/>
          <w:szCs w:val="20"/>
          <w:lang w:val="pl-PL"/>
        </w:rPr>
      </w:pPr>
      <w:r w:rsidRPr="003822FA">
        <w:rPr>
          <w:rFonts w:ascii="Arial Narrow" w:hAnsi="Arial Narrow"/>
          <w:sz w:val="20"/>
          <w:szCs w:val="20"/>
          <w:lang w:val="pl-PL"/>
        </w:rPr>
        <w:t>Należy pominąć te pozycje.</w:t>
      </w:r>
    </w:p>
    <w:p w14:paraId="7A4DC50C" w14:textId="77777777" w:rsidR="003822FA" w:rsidRPr="003822FA" w:rsidRDefault="003822FA" w:rsidP="003822FA">
      <w:pPr>
        <w:jc w:val="both"/>
        <w:rPr>
          <w:rFonts w:ascii="Arial Narrow" w:hAnsi="Arial Narrow" w:cs="Arial"/>
          <w:sz w:val="20"/>
          <w:szCs w:val="20"/>
          <w:lang w:val="pl-PL" w:eastAsia="pl-PL"/>
        </w:rPr>
      </w:pPr>
    </w:p>
    <w:p w14:paraId="6549BDA7" w14:textId="37F68BC6" w:rsidR="003822FA" w:rsidRPr="00736F67" w:rsidRDefault="003822FA" w:rsidP="003822FA">
      <w:pPr>
        <w:jc w:val="both"/>
        <w:rPr>
          <w:rFonts w:ascii="Arial Narrow" w:hAnsi="Arial Narrow" w:cs="Arial"/>
          <w:bCs/>
          <w:sz w:val="20"/>
          <w:szCs w:val="20"/>
          <w:lang w:val="pl-PL" w:eastAsia="pl-PL"/>
        </w:rPr>
      </w:pPr>
      <w:r w:rsidRPr="0008770F">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410</w:t>
      </w:r>
      <w:r w:rsidRPr="0008770F">
        <w:rPr>
          <w:rFonts w:ascii="Arial Narrow" w:hAnsi="Arial Narrow" w:cs="Arial"/>
          <w:b/>
          <w:bCs/>
          <w:sz w:val="20"/>
          <w:szCs w:val="20"/>
          <w:lang w:val="pl-PL" w:eastAsia="pl-PL"/>
        </w:rPr>
        <w:t>:</w:t>
      </w:r>
      <w:r w:rsidRPr="0008770F">
        <w:rPr>
          <w:rFonts w:ascii="Arial Narrow" w:hAnsi="Arial Narrow" w:cs="Arial"/>
          <w:bCs/>
          <w:sz w:val="20"/>
          <w:szCs w:val="20"/>
          <w:lang w:val="pl-PL" w:eastAsia="pl-PL"/>
        </w:rPr>
        <w:t xml:space="preserve"> </w:t>
      </w:r>
    </w:p>
    <w:p w14:paraId="58FD915E" w14:textId="77777777" w:rsidR="003822FA" w:rsidRPr="00736F67" w:rsidRDefault="003822FA" w:rsidP="003822FA">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potwierdzenie, że Zamawiający jest Zarządcą dróg wewnętrznych , a drogi wewnętrzne będące w Zarządzie Zamawiającego będą udostępnione Wykonawcy do realizacji robót nieodpłatnie. Jeżeli Zamawiający potwierdza to prosimy</w:t>
      </w:r>
      <w:r>
        <w:rPr>
          <w:rFonts w:ascii="Arial Narrow" w:hAnsi="Arial Narrow" w:cs="Arial"/>
          <w:sz w:val="20"/>
          <w:szCs w:val="20"/>
          <w:lang w:val="pl-PL" w:eastAsia="pl-PL"/>
        </w:rPr>
        <w:br/>
      </w:r>
      <w:r w:rsidRPr="00736F67">
        <w:rPr>
          <w:rFonts w:ascii="Arial Narrow" w:hAnsi="Arial Narrow" w:cs="Arial"/>
          <w:sz w:val="20"/>
          <w:szCs w:val="20"/>
          <w:lang w:val="pl-PL" w:eastAsia="pl-PL"/>
        </w:rPr>
        <w:t>o wskazanie lokalizacji , numeru działek i długości dróg wewnętrznych, które Zamawiający udostępni nieodpłatnie Wykonawcy na czas realizacji inwestycji.</w:t>
      </w:r>
    </w:p>
    <w:p w14:paraId="12BEAADA" w14:textId="4A7B36C7" w:rsidR="003822FA" w:rsidRDefault="003822FA" w:rsidP="003822FA">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410</w:t>
      </w:r>
      <w:r w:rsidRPr="006A4BD7">
        <w:rPr>
          <w:rFonts w:ascii="Arial Narrow" w:hAnsi="Arial Narrow"/>
          <w:b/>
          <w:sz w:val="20"/>
          <w:szCs w:val="20"/>
          <w:lang w:val="pl-PL"/>
        </w:rPr>
        <w:t>:</w:t>
      </w:r>
    </w:p>
    <w:p w14:paraId="37AD2FA8" w14:textId="77777777" w:rsidR="003822FA" w:rsidRDefault="003822FA" w:rsidP="003822FA">
      <w:pPr>
        <w:jc w:val="both"/>
        <w:rPr>
          <w:rFonts w:ascii="Arial Narrow" w:hAnsi="Arial Narrow"/>
          <w:sz w:val="20"/>
          <w:szCs w:val="20"/>
          <w:lang w:val="pl-PL"/>
        </w:rPr>
      </w:pPr>
      <w:r w:rsidRPr="003822FA">
        <w:rPr>
          <w:rFonts w:ascii="Arial Narrow" w:hAnsi="Arial Narrow"/>
          <w:sz w:val="20"/>
          <w:szCs w:val="20"/>
          <w:lang w:val="pl-PL"/>
        </w:rPr>
        <w:t xml:space="preserve">Zamawiający nie jest zarządcą dróg wewnętrznych </w:t>
      </w:r>
    </w:p>
    <w:p w14:paraId="3E1E96B0" w14:textId="77777777" w:rsidR="00AF2E58" w:rsidRDefault="00AF2E58" w:rsidP="00AF2E58">
      <w:pPr>
        <w:jc w:val="both"/>
        <w:rPr>
          <w:rFonts w:ascii="Arial Narrow" w:hAnsi="Arial Narrow" w:cs="Arial"/>
          <w:b/>
          <w:bCs/>
          <w:sz w:val="20"/>
          <w:szCs w:val="20"/>
          <w:lang w:val="pl-PL" w:eastAsia="pl-PL"/>
        </w:rPr>
      </w:pPr>
    </w:p>
    <w:p w14:paraId="14D26C32" w14:textId="6A641DE5" w:rsidR="00AF2E58" w:rsidRPr="00736F67" w:rsidRDefault="00AF2E58" w:rsidP="00AF2E58">
      <w:pPr>
        <w:jc w:val="both"/>
        <w:rPr>
          <w:rFonts w:ascii="Arial Narrow" w:hAnsi="Arial Narrow" w:cs="Arial"/>
          <w:bCs/>
          <w:sz w:val="20"/>
          <w:szCs w:val="20"/>
          <w:lang w:val="pl-PL" w:eastAsia="pl-PL"/>
        </w:rPr>
      </w:pPr>
      <w:r w:rsidRPr="0008770F">
        <w:rPr>
          <w:rFonts w:ascii="Arial Narrow" w:hAnsi="Arial Narrow" w:cs="Arial"/>
          <w:b/>
          <w:bCs/>
          <w:sz w:val="20"/>
          <w:szCs w:val="20"/>
          <w:lang w:val="pl-PL" w:eastAsia="pl-PL"/>
        </w:rPr>
        <w:t xml:space="preserve">Pytanie nr </w:t>
      </w:r>
      <w:r>
        <w:rPr>
          <w:rFonts w:ascii="Arial Narrow" w:hAnsi="Arial Narrow" w:cs="Arial"/>
          <w:b/>
          <w:bCs/>
          <w:sz w:val="20"/>
          <w:szCs w:val="20"/>
          <w:lang w:val="pl-PL" w:eastAsia="pl-PL"/>
        </w:rPr>
        <w:t>411</w:t>
      </w:r>
      <w:r w:rsidRPr="0008770F">
        <w:rPr>
          <w:rFonts w:ascii="Arial Narrow" w:hAnsi="Arial Narrow" w:cs="Arial"/>
          <w:b/>
          <w:bCs/>
          <w:sz w:val="20"/>
          <w:szCs w:val="20"/>
          <w:lang w:val="pl-PL" w:eastAsia="pl-PL"/>
        </w:rPr>
        <w:t>:</w:t>
      </w:r>
      <w:r w:rsidRPr="0008770F">
        <w:rPr>
          <w:rFonts w:ascii="Arial Narrow" w:hAnsi="Arial Narrow" w:cs="Arial"/>
          <w:bCs/>
          <w:sz w:val="20"/>
          <w:szCs w:val="20"/>
          <w:lang w:val="pl-PL" w:eastAsia="pl-PL"/>
        </w:rPr>
        <w:t xml:space="preserve"> </w:t>
      </w:r>
    </w:p>
    <w:p w14:paraId="678D7D73" w14:textId="77777777" w:rsidR="00AF2E58" w:rsidRPr="00736F67" w:rsidRDefault="00AF2E58" w:rsidP="00AF2E58">
      <w:pPr>
        <w:jc w:val="both"/>
        <w:rPr>
          <w:rFonts w:ascii="Arial Narrow" w:eastAsia="Calibri" w:hAnsi="Arial Narrow" w:cs="Arial"/>
          <w:sz w:val="20"/>
          <w:szCs w:val="20"/>
          <w:lang w:val="pl-PL"/>
        </w:rPr>
      </w:pPr>
      <w:r w:rsidRPr="00736F67">
        <w:rPr>
          <w:rFonts w:ascii="Arial Narrow" w:eastAsia="Calibri" w:hAnsi="Arial Narrow" w:cs="Arial"/>
          <w:b/>
          <w:bCs/>
          <w:sz w:val="20"/>
          <w:szCs w:val="20"/>
          <w:lang w:val="pl-PL"/>
        </w:rPr>
        <w:t>Dotyczy realizacji robót budowlanych peronów.</w:t>
      </w:r>
      <w:r w:rsidRPr="00736F67">
        <w:rPr>
          <w:rFonts w:ascii="Arial Narrow" w:eastAsia="Calibri" w:hAnsi="Arial Narrow" w:cs="Arial"/>
          <w:sz w:val="20"/>
          <w:szCs w:val="20"/>
          <w:lang w:val="pl-PL"/>
        </w:rPr>
        <w:t xml:space="preserve"> </w:t>
      </w:r>
    </w:p>
    <w:p w14:paraId="3A1282F7" w14:textId="77777777" w:rsidR="00AF2E58" w:rsidRPr="00736F67" w:rsidRDefault="00AF2E58" w:rsidP="00AF2E58">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parametrów technicznych (wysokość, szerokość, długość) dla wykonania tymczasowego peronu na p.o. Kazimierówka.</w:t>
      </w:r>
    </w:p>
    <w:p w14:paraId="7336FD91" w14:textId="708F4AED" w:rsidR="00AF2E58" w:rsidRPr="006A4BD7" w:rsidRDefault="00AF2E58" w:rsidP="00AF2E5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411</w:t>
      </w:r>
      <w:r w:rsidRPr="006A4BD7">
        <w:rPr>
          <w:rFonts w:ascii="Arial Narrow" w:hAnsi="Arial Narrow"/>
          <w:b/>
          <w:sz w:val="20"/>
          <w:szCs w:val="20"/>
          <w:lang w:val="pl-PL"/>
        </w:rPr>
        <w:t>:</w:t>
      </w:r>
    </w:p>
    <w:p w14:paraId="1FAA9A97" w14:textId="6494AE60" w:rsidR="00AF2E58" w:rsidRDefault="00AF2E58" w:rsidP="00AF2E58">
      <w:pPr>
        <w:jc w:val="both"/>
        <w:rPr>
          <w:rFonts w:ascii="Arial Narrow" w:hAnsi="Arial Narrow"/>
          <w:sz w:val="20"/>
          <w:szCs w:val="20"/>
          <w:lang w:val="pl-PL"/>
        </w:rPr>
      </w:pPr>
      <w:r w:rsidRPr="00AF2E58">
        <w:rPr>
          <w:rFonts w:ascii="Arial Narrow" w:hAnsi="Arial Narrow"/>
          <w:sz w:val="20"/>
          <w:szCs w:val="20"/>
          <w:lang w:val="pl-PL"/>
        </w:rPr>
        <w:t>Wys</w:t>
      </w:r>
      <w:r>
        <w:rPr>
          <w:rFonts w:ascii="Arial Narrow" w:hAnsi="Arial Narrow"/>
          <w:sz w:val="20"/>
          <w:szCs w:val="20"/>
          <w:lang w:val="pl-PL"/>
        </w:rPr>
        <w:t>okość</w:t>
      </w:r>
      <w:r w:rsidRPr="00AF2E58">
        <w:rPr>
          <w:rFonts w:ascii="Arial Narrow" w:hAnsi="Arial Narrow"/>
          <w:sz w:val="20"/>
          <w:szCs w:val="20"/>
          <w:lang w:val="pl-PL"/>
        </w:rPr>
        <w:t xml:space="preserve"> 38</w:t>
      </w:r>
      <w:r>
        <w:rPr>
          <w:rFonts w:ascii="Arial Narrow" w:hAnsi="Arial Narrow"/>
          <w:sz w:val="20"/>
          <w:szCs w:val="20"/>
          <w:lang w:val="pl-PL"/>
        </w:rPr>
        <w:t xml:space="preserve"> </w:t>
      </w:r>
      <w:r w:rsidRPr="00AF2E58">
        <w:rPr>
          <w:rFonts w:ascii="Arial Narrow" w:hAnsi="Arial Narrow"/>
          <w:sz w:val="20"/>
          <w:szCs w:val="20"/>
          <w:lang w:val="pl-PL"/>
        </w:rPr>
        <w:t>cm, długość 60</w:t>
      </w:r>
      <w:r>
        <w:rPr>
          <w:rFonts w:ascii="Arial Narrow" w:hAnsi="Arial Narrow"/>
          <w:sz w:val="20"/>
          <w:szCs w:val="20"/>
          <w:lang w:val="pl-PL"/>
        </w:rPr>
        <w:t xml:space="preserve"> </w:t>
      </w:r>
      <w:r w:rsidRPr="00AF2E58">
        <w:rPr>
          <w:rFonts w:ascii="Arial Narrow" w:hAnsi="Arial Narrow"/>
          <w:sz w:val="20"/>
          <w:szCs w:val="20"/>
          <w:lang w:val="pl-PL"/>
        </w:rPr>
        <w:t>m</w:t>
      </w:r>
      <w:r>
        <w:rPr>
          <w:rFonts w:ascii="Arial Narrow" w:hAnsi="Arial Narrow"/>
          <w:sz w:val="20"/>
          <w:szCs w:val="20"/>
          <w:lang w:val="pl-PL"/>
        </w:rPr>
        <w:t>,</w:t>
      </w:r>
      <w:r w:rsidRPr="00AF2E58">
        <w:rPr>
          <w:rFonts w:ascii="Arial Narrow" w:hAnsi="Arial Narrow"/>
          <w:sz w:val="20"/>
          <w:szCs w:val="20"/>
          <w:lang w:val="pl-PL"/>
        </w:rPr>
        <w:t xml:space="preserve"> szerokość 2,75m</w:t>
      </w:r>
      <w:r>
        <w:rPr>
          <w:rFonts w:ascii="Arial Narrow" w:hAnsi="Arial Narrow"/>
          <w:sz w:val="20"/>
          <w:szCs w:val="20"/>
          <w:lang w:val="pl-PL"/>
        </w:rPr>
        <w:t>.</w:t>
      </w:r>
    </w:p>
    <w:p w14:paraId="13E6626E" w14:textId="77777777" w:rsidR="00AF2E58" w:rsidRPr="00AF2E58" w:rsidRDefault="00AF2E58" w:rsidP="00AF2E58">
      <w:pPr>
        <w:jc w:val="both"/>
        <w:rPr>
          <w:rFonts w:ascii="Arial Narrow" w:eastAsia="Calibri" w:hAnsi="Arial Narrow" w:cs="Arial"/>
          <w:bCs/>
          <w:sz w:val="20"/>
          <w:szCs w:val="20"/>
          <w:lang w:val="pl-PL"/>
        </w:rPr>
      </w:pPr>
    </w:p>
    <w:p w14:paraId="6EF95085" w14:textId="7235C9BF" w:rsidR="00AF2E58" w:rsidRPr="00736F67" w:rsidRDefault="00AF2E58" w:rsidP="00AF2E58">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Pr>
          <w:rFonts w:ascii="Arial Narrow" w:eastAsia="Calibri" w:hAnsi="Arial Narrow" w:cs="Arial"/>
          <w:b/>
          <w:bCs/>
          <w:sz w:val="20"/>
          <w:szCs w:val="20"/>
          <w:lang w:val="pl-PL"/>
        </w:rPr>
        <w:t>412</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6D92EAF6" w14:textId="77777777" w:rsidR="00AF2E58" w:rsidRPr="00736F67" w:rsidRDefault="00AF2E58" w:rsidP="00AF2E58">
      <w:pPr>
        <w:jc w:val="both"/>
        <w:rPr>
          <w:rFonts w:ascii="Arial Narrow" w:eastAsia="Calibri" w:hAnsi="Arial Narrow" w:cs="Arial"/>
          <w:sz w:val="20"/>
          <w:szCs w:val="20"/>
          <w:lang w:val="pl-PL"/>
        </w:rPr>
      </w:pPr>
      <w:r w:rsidRPr="00736F67">
        <w:rPr>
          <w:rFonts w:ascii="Arial Narrow" w:eastAsia="Calibri" w:hAnsi="Arial Narrow" w:cs="Arial"/>
          <w:b/>
          <w:bCs/>
          <w:sz w:val="20"/>
          <w:szCs w:val="20"/>
          <w:lang w:val="pl-PL"/>
        </w:rPr>
        <w:t>Dotyczy realizacji robót budowlanych peronów.</w:t>
      </w:r>
    </w:p>
    <w:p w14:paraId="384CC7E5" w14:textId="77777777" w:rsidR="00AF2E58" w:rsidRPr="00736F67" w:rsidRDefault="00AF2E58" w:rsidP="00AF2E58">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standardu wykonania tymczasowego peronu na p.o. Kazimierówka.</w:t>
      </w:r>
    </w:p>
    <w:p w14:paraId="749D5EA6" w14:textId="500A1FF6" w:rsidR="00AF2E58" w:rsidRPr="006A4BD7" w:rsidRDefault="00AF2E58" w:rsidP="00AF2E5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412</w:t>
      </w:r>
      <w:r w:rsidRPr="006A4BD7">
        <w:rPr>
          <w:rFonts w:ascii="Arial Narrow" w:hAnsi="Arial Narrow"/>
          <w:b/>
          <w:sz w:val="20"/>
          <w:szCs w:val="20"/>
          <w:lang w:val="pl-PL"/>
        </w:rPr>
        <w:t>:</w:t>
      </w:r>
    </w:p>
    <w:p w14:paraId="54450AED" w14:textId="77777777" w:rsidR="00AF2E58" w:rsidRDefault="00AF2E58" w:rsidP="00AF2E58">
      <w:pPr>
        <w:jc w:val="both"/>
        <w:rPr>
          <w:rFonts w:ascii="Arial Narrow" w:hAnsi="Arial Narrow"/>
          <w:sz w:val="20"/>
          <w:szCs w:val="20"/>
          <w:lang w:val="pl-PL"/>
        </w:rPr>
      </w:pPr>
      <w:r w:rsidRPr="00AF2E58">
        <w:rPr>
          <w:rFonts w:ascii="Arial Narrow" w:hAnsi="Arial Narrow"/>
          <w:sz w:val="20"/>
          <w:szCs w:val="20"/>
          <w:lang w:val="pl-PL"/>
        </w:rPr>
        <w:t xml:space="preserve">Wykonawca dobierze technologię budowy peronu tymczasowego według swoich możliwości. Może również zaproponować taki sposób prowadzenia robót, który nie będzie wymagał zabudowy peronu tymczasowego. Zamawiający nie narzuca konstrukcji. Możliwa jest np. konstrukcja drewniana. Konstrukcja peronu nie może powodować zagrożenia oraz dyskomfortu pasażerów.  </w:t>
      </w:r>
    </w:p>
    <w:p w14:paraId="2F790034" w14:textId="77777777" w:rsidR="00AF2E58" w:rsidRPr="00AF2E58" w:rsidRDefault="00AF2E58" w:rsidP="00AF2E58">
      <w:pPr>
        <w:jc w:val="both"/>
        <w:rPr>
          <w:rFonts w:ascii="Arial Narrow" w:eastAsia="Calibri" w:hAnsi="Arial Narrow" w:cs="Arial"/>
          <w:bCs/>
          <w:sz w:val="20"/>
          <w:szCs w:val="20"/>
          <w:lang w:val="pl-PL"/>
        </w:rPr>
      </w:pPr>
    </w:p>
    <w:p w14:paraId="77C1136A" w14:textId="73635B6A" w:rsidR="00AF2E58" w:rsidRPr="00736F67" w:rsidRDefault="00AF2E58" w:rsidP="00AF2E58">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Pr>
          <w:rFonts w:ascii="Arial Narrow" w:eastAsia="Calibri" w:hAnsi="Arial Narrow" w:cs="Arial"/>
          <w:b/>
          <w:bCs/>
          <w:sz w:val="20"/>
          <w:szCs w:val="20"/>
          <w:lang w:val="pl-PL"/>
        </w:rPr>
        <w:t>413</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4512CA3C" w14:textId="77777777" w:rsidR="00AF2E58" w:rsidRPr="00736F67" w:rsidRDefault="00AF2E58" w:rsidP="00AF2E58">
      <w:pPr>
        <w:jc w:val="both"/>
        <w:rPr>
          <w:rFonts w:ascii="Arial Narrow" w:eastAsia="Calibri" w:hAnsi="Arial Narrow" w:cs="Arial"/>
          <w:b/>
          <w:bCs/>
          <w:sz w:val="20"/>
          <w:szCs w:val="20"/>
          <w:lang w:val="pl-PL"/>
        </w:rPr>
      </w:pPr>
      <w:r w:rsidRPr="00736F67">
        <w:rPr>
          <w:rFonts w:ascii="Arial Narrow" w:eastAsia="Calibri" w:hAnsi="Arial Narrow" w:cs="Arial"/>
          <w:b/>
          <w:bCs/>
          <w:sz w:val="20"/>
          <w:szCs w:val="20"/>
          <w:lang w:val="pl-PL"/>
        </w:rPr>
        <w:t>Dotyczy realizacji robót budowlanych peronów.</w:t>
      </w:r>
    </w:p>
    <w:p w14:paraId="7CE53C08" w14:textId="77777777" w:rsidR="00AF2E58" w:rsidRPr="00736F67" w:rsidRDefault="00AF2E58" w:rsidP="00AF2E58">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jaka nawierzchnia ma być wykonana na tymczasowym peronie na p.o. Kazimierówka.</w:t>
      </w:r>
    </w:p>
    <w:p w14:paraId="013CEFC1" w14:textId="57F65D59" w:rsidR="00AF2E58" w:rsidRDefault="00AF2E58" w:rsidP="00AF2E5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D0416">
        <w:rPr>
          <w:rFonts w:ascii="Arial Narrow" w:hAnsi="Arial Narrow"/>
          <w:b/>
          <w:sz w:val="20"/>
          <w:szCs w:val="20"/>
          <w:lang w:val="pl-PL"/>
        </w:rPr>
        <w:t>413</w:t>
      </w:r>
      <w:r w:rsidRPr="006A4BD7">
        <w:rPr>
          <w:rFonts w:ascii="Arial Narrow" w:hAnsi="Arial Narrow"/>
          <w:b/>
          <w:sz w:val="20"/>
          <w:szCs w:val="20"/>
          <w:lang w:val="pl-PL"/>
        </w:rPr>
        <w:t>:</w:t>
      </w:r>
    </w:p>
    <w:p w14:paraId="19C66182" w14:textId="77777777" w:rsidR="00AF2E58" w:rsidRPr="00AF2E58" w:rsidRDefault="00AF2E58" w:rsidP="00AF2E58">
      <w:pPr>
        <w:jc w:val="both"/>
        <w:rPr>
          <w:rFonts w:ascii="Arial Narrow" w:eastAsia="Calibri" w:hAnsi="Arial Narrow" w:cs="Arial"/>
          <w:bCs/>
          <w:sz w:val="20"/>
          <w:szCs w:val="20"/>
          <w:lang w:val="pl-PL"/>
        </w:rPr>
      </w:pPr>
      <w:r w:rsidRPr="00AF2E58">
        <w:rPr>
          <w:rFonts w:ascii="Arial Narrow" w:hAnsi="Arial Narrow"/>
          <w:sz w:val="20"/>
          <w:szCs w:val="20"/>
          <w:lang w:val="pl-PL"/>
        </w:rPr>
        <w:t xml:space="preserve">Wykonawca dobierze technologię budowy peronu tymczasowego według swoich możliwości. Może również zaproponować taki sposób prowadzenia robót, który nie będzie wymagał zabudowy peronu tymczasowego. Zamawiający nie narzuca konstrukcji. Możliwa jest np. konstrukcja drewniana. Konstrukcja peronu nie może powodować zagrożenia oraz dyskomfortu pasażerów.  </w:t>
      </w:r>
    </w:p>
    <w:p w14:paraId="5030BCDD" w14:textId="237B7C93" w:rsidR="00AF2E58" w:rsidRPr="00736F67" w:rsidRDefault="00AF2E58" w:rsidP="00AF2E58">
      <w:pPr>
        <w:rPr>
          <w:rFonts w:ascii="Arial Narrow" w:eastAsia="Calibri" w:hAnsi="Arial Narrow" w:cs="Arial"/>
          <w:bCs/>
          <w:sz w:val="20"/>
          <w:szCs w:val="20"/>
          <w:lang w:val="pl-PL"/>
        </w:rPr>
      </w:pPr>
      <w:r w:rsidRPr="0008770F">
        <w:rPr>
          <w:rFonts w:ascii="Arial Narrow" w:eastAsia="Calibri" w:hAnsi="Arial Narrow" w:cs="Arial"/>
          <w:b/>
          <w:bCs/>
          <w:sz w:val="20"/>
          <w:szCs w:val="20"/>
          <w:lang w:val="pl-PL"/>
        </w:rPr>
        <w:lastRenderedPageBreak/>
        <w:t xml:space="preserve">Pytanie nr </w:t>
      </w:r>
      <w:r w:rsidR="003D0416">
        <w:rPr>
          <w:rFonts w:ascii="Arial Narrow" w:eastAsia="Calibri" w:hAnsi="Arial Narrow" w:cs="Arial"/>
          <w:b/>
          <w:bCs/>
          <w:sz w:val="20"/>
          <w:szCs w:val="20"/>
          <w:lang w:val="pl-PL"/>
        </w:rPr>
        <w:t>414</w:t>
      </w:r>
      <w:r w:rsidRPr="0008770F">
        <w:rPr>
          <w:rFonts w:ascii="Arial Narrow" w:eastAsia="Calibri" w:hAnsi="Arial Narrow" w:cs="Arial"/>
          <w:b/>
          <w:bCs/>
          <w:sz w:val="20"/>
          <w:szCs w:val="20"/>
          <w:lang w:val="pl-PL"/>
        </w:rPr>
        <w:t>:</w:t>
      </w:r>
    </w:p>
    <w:p w14:paraId="78CA3E80" w14:textId="77777777" w:rsidR="00AF2E58" w:rsidRPr="00736F67" w:rsidRDefault="00AF2E58" w:rsidP="00AF2E58">
      <w:pPr>
        <w:jc w:val="both"/>
        <w:rPr>
          <w:rFonts w:ascii="Arial Narrow" w:hAnsi="Arial Narrow" w:cs="Arial"/>
          <w:sz w:val="20"/>
          <w:szCs w:val="20"/>
          <w:lang w:val="pl-PL" w:eastAsia="pl-PL"/>
        </w:rPr>
      </w:pPr>
      <w:r w:rsidRPr="00736F67">
        <w:rPr>
          <w:rFonts w:ascii="Arial Narrow" w:hAnsi="Arial Narrow" w:cs="Arial"/>
          <w:sz w:val="20"/>
          <w:szCs w:val="20"/>
          <w:lang w:val="pl-PL" w:eastAsia="pl-PL"/>
        </w:rPr>
        <w:t>Prosimy o wskazanie przez Zamawiającego, w których przedmiarach i w których pozycjach robót zostały ujęte roboty widoczne na pliku PDF o nazwie XIV_PG-05 dotyczący Projektu Wykonawczego Branży Geotechnika tytułowany jako zabezpieczenie dołów po wykarczowanych pniach.</w:t>
      </w:r>
    </w:p>
    <w:p w14:paraId="01CCBB00" w14:textId="77777777" w:rsidR="00AF2E58" w:rsidRPr="00736F67" w:rsidRDefault="00AF2E58" w:rsidP="00AF2E58">
      <w:pPr>
        <w:jc w:val="both"/>
        <w:rPr>
          <w:rFonts w:ascii="Arial Narrow" w:hAnsi="Arial Narrow" w:cs="Arial"/>
          <w:sz w:val="20"/>
          <w:szCs w:val="20"/>
          <w:lang w:val="pl-PL" w:eastAsia="pl-PL"/>
        </w:rPr>
      </w:pPr>
    </w:p>
    <w:p w14:paraId="262EA447" w14:textId="77777777" w:rsidR="00AF2E58" w:rsidRPr="00736F67" w:rsidRDefault="00AF2E58" w:rsidP="00AF2E58">
      <w:pPr>
        <w:jc w:val="both"/>
        <w:rPr>
          <w:rFonts w:ascii="Arial Narrow" w:hAnsi="Arial Narrow" w:cs="Arial"/>
          <w:sz w:val="20"/>
          <w:szCs w:val="20"/>
          <w:lang w:val="pl-PL" w:eastAsia="pl-PL"/>
        </w:rPr>
      </w:pPr>
      <w:r w:rsidRPr="00D60CDD">
        <w:rPr>
          <w:rFonts w:ascii="Arial Narrow" w:hAnsi="Arial Narrow" w:cs="Arial"/>
          <w:noProof/>
          <w:sz w:val="20"/>
          <w:szCs w:val="20"/>
          <w:lang w:val="pl-PL" w:eastAsia="pl-PL"/>
        </w:rPr>
        <w:drawing>
          <wp:inline distT="0" distB="0" distL="0" distR="0" wp14:anchorId="6D722ED7" wp14:editId="507BF2CE">
            <wp:extent cx="5689600" cy="4006850"/>
            <wp:effectExtent l="0" t="0" r="635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89600" cy="4006850"/>
                    </a:xfrm>
                    <a:prstGeom prst="rect">
                      <a:avLst/>
                    </a:prstGeom>
                    <a:noFill/>
                    <a:ln>
                      <a:noFill/>
                    </a:ln>
                  </pic:spPr>
                </pic:pic>
              </a:graphicData>
            </a:graphic>
          </wp:inline>
        </w:drawing>
      </w:r>
    </w:p>
    <w:p w14:paraId="6660F0E3" w14:textId="77777777" w:rsidR="00AF2E58" w:rsidRPr="00736F67" w:rsidRDefault="00AF2E58" w:rsidP="00AF2E58">
      <w:pPr>
        <w:jc w:val="both"/>
        <w:rPr>
          <w:rFonts w:ascii="Arial Narrow" w:hAnsi="Arial Narrow" w:cs="Arial"/>
          <w:sz w:val="20"/>
          <w:szCs w:val="20"/>
          <w:lang w:val="pl-PL" w:eastAsia="pl-PL"/>
        </w:rPr>
      </w:pPr>
    </w:p>
    <w:p w14:paraId="3006350B" w14:textId="7C4CEA04" w:rsidR="00AF2E58" w:rsidRPr="006A4BD7" w:rsidRDefault="00AF2E58" w:rsidP="00AF2E5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D0416">
        <w:rPr>
          <w:rFonts w:ascii="Arial Narrow" w:hAnsi="Arial Narrow"/>
          <w:b/>
          <w:sz w:val="20"/>
          <w:szCs w:val="20"/>
          <w:lang w:val="pl-PL"/>
        </w:rPr>
        <w:t>414</w:t>
      </w:r>
      <w:r w:rsidRPr="006A4BD7">
        <w:rPr>
          <w:rFonts w:ascii="Arial Narrow" w:hAnsi="Arial Narrow"/>
          <w:b/>
          <w:sz w:val="20"/>
          <w:szCs w:val="20"/>
          <w:lang w:val="pl-PL"/>
        </w:rPr>
        <w:t>:</w:t>
      </w:r>
    </w:p>
    <w:p w14:paraId="792DB525" w14:textId="2AF1F72A" w:rsidR="00AF2E58" w:rsidRPr="003D0416" w:rsidRDefault="003D0416" w:rsidP="00AF2E58">
      <w:pPr>
        <w:jc w:val="both"/>
        <w:rPr>
          <w:rFonts w:ascii="Arial Narrow" w:hAnsi="Arial Narrow"/>
          <w:sz w:val="20"/>
          <w:szCs w:val="20"/>
          <w:lang w:val="pl-PL"/>
        </w:rPr>
      </w:pPr>
      <w:r>
        <w:rPr>
          <w:rFonts w:ascii="Arial Narrow" w:hAnsi="Arial Narrow"/>
          <w:sz w:val="20"/>
          <w:szCs w:val="20"/>
          <w:lang w:val="pl-PL"/>
        </w:rPr>
        <w:t>W</w:t>
      </w:r>
      <w:r w:rsidR="00AF2E58" w:rsidRPr="003D0416">
        <w:rPr>
          <w:rFonts w:ascii="Arial Narrow" w:hAnsi="Arial Narrow"/>
          <w:sz w:val="20"/>
          <w:szCs w:val="20"/>
          <w:lang w:val="pl-PL"/>
        </w:rPr>
        <w:t>ycink</w:t>
      </w:r>
      <w:r>
        <w:rPr>
          <w:rFonts w:ascii="Arial Narrow" w:hAnsi="Arial Narrow"/>
          <w:sz w:val="20"/>
          <w:szCs w:val="20"/>
          <w:lang w:val="pl-PL"/>
        </w:rPr>
        <w:t>a drzew i</w:t>
      </w:r>
      <w:r w:rsidR="00AF2E58" w:rsidRPr="003D0416">
        <w:rPr>
          <w:rFonts w:ascii="Arial Narrow" w:hAnsi="Arial Narrow"/>
          <w:sz w:val="20"/>
          <w:szCs w:val="20"/>
          <w:lang w:val="pl-PL"/>
        </w:rPr>
        <w:t xml:space="preserve"> krzewów </w:t>
      </w:r>
      <w:r>
        <w:rPr>
          <w:rFonts w:ascii="Arial Narrow" w:hAnsi="Arial Narrow"/>
          <w:sz w:val="20"/>
          <w:szCs w:val="20"/>
          <w:lang w:val="pl-PL"/>
        </w:rPr>
        <w:t>została już zrealizowana w ramach innego postępowania przetargowego</w:t>
      </w:r>
      <w:r w:rsidR="00AF2E58" w:rsidRPr="003D0416">
        <w:rPr>
          <w:rFonts w:ascii="Arial Narrow" w:hAnsi="Arial Narrow"/>
          <w:sz w:val="20"/>
          <w:szCs w:val="20"/>
          <w:lang w:val="pl-PL"/>
        </w:rPr>
        <w:t>. Umocnienie skarp podtorza ujęto w specyfikacjach branży torowej.</w:t>
      </w:r>
    </w:p>
    <w:p w14:paraId="698B3796" w14:textId="77777777" w:rsidR="00AF2E58" w:rsidRDefault="00AF2E58" w:rsidP="00AF2E58">
      <w:pPr>
        <w:jc w:val="both"/>
        <w:rPr>
          <w:rFonts w:ascii="Arial Narrow" w:hAnsi="Arial Narrow"/>
          <w:color w:val="00B050"/>
          <w:sz w:val="20"/>
          <w:szCs w:val="20"/>
          <w:lang w:val="pl-PL"/>
        </w:rPr>
      </w:pPr>
    </w:p>
    <w:p w14:paraId="1CE06C1B" w14:textId="6D57DF82" w:rsidR="00AF2E58" w:rsidRPr="00736F67" w:rsidRDefault="00AF2E58" w:rsidP="00AF2E58">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sidR="003D0416">
        <w:rPr>
          <w:rFonts w:ascii="Arial Narrow" w:eastAsia="Calibri" w:hAnsi="Arial Narrow" w:cs="Arial"/>
          <w:b/>
          <w:bCs/>
          <w:sz w:val="20"/>
          <w:szCs w:val="20"/>
          <w:lang w:val="pl-PL"/>
        </w:rPr>
        <w:t>415</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68A00FE3" w14:textId="77777777" w:rsidR="00AF2E58" w:rsidRPr="00736F67" w:rsidRDefault="00AF2E58" w:rsidP="00AF2E58">
      <w:pPr>
        <w:jc w:val="both"/>
        <w:rPr>
          <w:rFonts w:ascii="Arial Narrow" w:eastAsia="Calibri" w:hAnsi="Arial Narrow" w:cs="Arial"/>
          <w:sz w:val="20"/>
          <w:szCs w:val="20"/>
          <w:lang w:val="pl-PL"/>
        </w:rPr>
      </w:pPr>
      <w:r w:rsidRPr="00736F67">
        <w:rPr>
          <w:rFonts w:ascii="Arial Narrow" w:eastAsia="Calibri" w:hAnsi="Arial Narrow" w:cs="Arial"/>
          <w:b/>
          <w:bCs/>
          <w:sz w:val="20"/>
          <w:szCs w:val="20"/>
          <w:lang w:val="pl-PL"/>
        </w:rPr>
        <w:t>Dotyczy realizacji robót budowlanych peronów</w:t>
      </w:r>
      <w:r w:rsidRPr="00736F67">
        <w:rPr>
          <w:rFonts w:ascii="Arial Narrow" w:eastAsia="Calibri" w:hAnsi="Arial Narrow" w:cs="Arial"/>
          <w:sz w:val="20"/>
          <w:szCs w:val="20"/>
          <w:lang w:val="pl-PL"/>
        </w:rPr>
        <w:t xml:space="preserve">. </w:t>
      </w:r>
    </w:p>
    <w:p w14:paraId="5F8E6DA0" w14:textId="77777777" w:rsidR="00AF2E58" w:rsidRPr="00736F67" w:rsidRDefault="00AF2E58" w:rsidP="00AF2E58">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jak ma być wykonane dojście do tymczasowego peronu na p.o. Kazimierówka.</w:t>
      </w:r>
    </w:p>
    <w:p w14:paraId="76107E1F" w14:textId="55A1BC58" w:rsidR="00AF2E58" w:rsidRPr="006A4BD7" w:rsidRDefault="00AF2E58" w:rsidP="00AF2E58">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3D0416">
        <w:rPr>
          <w:rFonts w:ascii="Arial Narrow" w:hAnsi="Arial Narrow"/>
          <w:b/>
          <w:sz w:val="20"/>
          <w:szCs w:val="20"/>
          <w:lang w:val="pl-PL"/>
        </w:rPr>
        <w:t>415</w:t>
      </w:r>
      <w:r w:rsidRPr="006A4BD7">
        <w:rPr>
          <w:rFonts w:ascii="Arial Narrow" w:hAnsi="Arial Narrow"/>
          <w:b/>
          <w:sz w:val="20"/>
          <w:szCs w:val="20"/>
          <w:lang w:val="pl-PL"/>
        </w:rPr>
        <w:t>:</w:t>
      </w:r>
    </w:p>
    <w:p w14:paraId="71C353C9" w14:textId="77777777" w:rsidR="00AF2E58" w:rsidRPr="003D0416" w:rsidRDefault="00AF2E58" w:rsidP="00AF2E58">
      <w:pPr>
        <w:jc w:val="both"/>
        <w:rPr>
          <w:rFonts w:ascii="Arial Narrow" w:eastAsia="Calibri" w:hAnsi="Arial Narrow" w:cs="Arial"/>
          <w:bCs/>
          <w:sz w:val="20"/>
          <w:szCs w:val="20"/>
          <w:lang w:val="pl-PL"/>
        </w:rPr>
      </w:pPr>
      <w:r w:rsidRPr="003D0416">
        <w:rPr>
          <w:rFonts w:ascii="Arial Narrow" w:hAnsi="Arial Narrow"/>
          <w:sz w:val="20"/>
          <w:szCs w:val="20"/>
          <w:lang w:val="pl-PL"/>
        </w:rPr>
        <w:t xml:space="preserve">Wykonawca dobierze technologię budowy peronu tymczasowego według swoich możliwości. Może również zaproponować taki sposób prowadzenia robót, który nie będzie wymagał zabudowy peronu tymczasowego. Zamawiający nie narzuca konstrukcji. Możliwa jest np. konstrukcja drewniana. Konstrukcja peronu i dojścia nie może powodować zagrożenia oraz dyskomfortu pasażerów.  </w:t>
      </w:r>
    </w:p>
    <w:p w14:paraId="1EDE973E" w14:textId="77777777" w:rsidR="00AF2E58" w:rsidRPr="003822FA" w:rsidRDefault="00AF2E58" w:rsidP="003822FA">
      <w:pPr>
        <w:jc w:val="both"/>
        <w:rPr>
          <w:rFonts w:ascii="Arial Narrow" w:hAnsi="Arial Narrow"/>
          <w:sz w:val="20"/>
          <w:szCs w:val="20"/>
          <w:lang w:val="pl-PL"/>
        </w:rPr>
      </w:pPr>
    </w:p>
    <w:p w14:paraId="4297A510" w14:textId="771D84BA" w:rsidR="003D0416" w:rsidRPr="00736F67" w:rsidRDefault="003D0416" w:rsidP="003D0416">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Pr>
          <w:rFonts w:ascii="Arial Narrow" w:eastAsia="Calibri" w:hAnsi="Arial Narrow" w:cs="Arial"/>
          <w:b/>
          <w:bCs/>
          <w:sz w:val="20"/>
          <w:szCs w:val="20"/>
          <w:lang w:val="pl-PL"/>
        </w:rPr>
        <w:t>416</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4EA43260" w14:textId="77777777" w:rsidR="003D0416" w:rsidRPr="00736F67" w:rsidRDefault="003D0416" w:rsidP="003D0416">
      <w:pPr>
        <w:jc w:val="both"/>
        <w:rPr>
          <w:rFonts w:ascii="Arial Narrow" w:eastAsia="Calibri" w:hAnsi="Arial Narrow" w:cs="Arial"/>
          <w:b/>
          <w:bCs/>
          <w:sz w:val="20"/>
          <w:szCs w:val="20"/>
          <w:lang w:val="pl-PL"/>
        </w:rPr>
      </w:pPr>
      <w:r w:rsidRPr="00736F67">
        <w:rPr>
          <w:rFonts w:ascii="Arial Narrow" w:eastAsia="Calibri" w:hAnsi="Arial Narrow" w:cs="Arial"/>
          <w:b/>
          <w:bCs/>
          <w:sz w:val="20"/>
          <w:szCs w:val="20"/>
          <w:lang w:val="pl-PL"/>
        </w:rPr>
        <w:t>Dotyczy realizacji robót budowlanych peronów.</w:t>
      </w:r>
    </w:p>
    <w:p w14:paraId="0C2D655E" w14:textId="77777777" w:rsidR="003D0416" w:rsidRPr="00736F67" w:rsidRDefault="003D0416" w:rsidP="003D0416">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 xml:space="preserve">Ponieważ obowiązek opisania przedmiotu zamówienia w sposób jednoznaczny i wyczerpujący wynika wprost z przepisów ustawy Prawo zamówień </w:t>
      </w:r>
      <w:r w:rsidRPr="00736F67">
        <w:rPr>
          <w:rFonts w:ascii="Arial Narrow" w:eastAsia="Calibri" w:hAnsi="Arial Narrow" w:cs="Arial"/>
          <w:bCs/>
          <w:sz w:val="20"/>
          <w:szCs w:val="20"/>
          <w:lang w:val="pl-PL"/>
        </w:rPr>
        <w:lastRenderedPageBreak/>
        <w:t>publicznych – art. 29 ust. 1 Pzp., proszę o pilne uzupełnienie materiałów przetargowych o podanie, czy na tymczasowym peronie ma znajdować się wiata peronowa.</w:t>
      </w:r>
    </w:p>
    <w:p w14:paraId="44968E7B" w14:textId="5BDC1DC2" w:rsidR="003D0416" w:rsidRPr="006A4BD7" w:rsidRDefault="003D0416" w:rsidP="003D0416">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416</w:t>
      </w:r>
      <w:r w:rsidRPr="006A4BD7">
        <w:rPr>
          <w:rFonts w:ascii="Arial Narrow" w:hAnsi="Arial Narrow"/>
          <w:b/>
          <w:sz w:val="20"/>
          <w:szCs w:val="20"/>
          <w:lang w:val="pl-PL"/>
        </w:rPr>
        <w:t>:</w:t>
      </w:r>
    </w:p>
    <w:p w14:paraId="7D489D18" w14:textId="77777777" w:rsidR="003D0416" w:rsidRDefault="003D0416" w:rsidP="003D0416">
      <w:pPr>
        <w:jc w:val="both"/>
        <w:rPr>
          <w:rFonts w:ascii="Arial Narrow" w:eastAsia="Calibri" w:hAnsi="Arial Narrow" w:cs="Arial"/>
          <w:bCs/>
          <w:sz w:val="20"/>
          <w:szCs w:val="20"/>
          <w:lang w:val="pl-PL"/>
        </w:rPr>
      </w:pPr>
      <w:r>
        <w:rPr>
          <w:rFonts w:ascii="Arial Narrow" w:eastAsia="Calibri" w:hAnsi="Arial Narrow" w:cs="Arial"/>
          <w:bCs/>
          <w:sz w:val="20"/>
          <w:szCs w:val="20"/>
          <w:lang w:val="pl-PL"/>
        </w:rPr>
        <w:t>Wykonawca nie ma w obowiązku wyposażenia peronu tymczasowego w</w:t>
      </w:r>
      <w:r w:rsidRPr="00736F67">
        <w:rPr>
          <w:rFonts w:ascii="Arial Narrow" w:eastAsia="Calibri" w:hAnsi="Arial Narrow" w:cs="Arial"/>
          <w:bCs/>
          <w:sz w:val="20"/>
          <w:szCs w:val="20"/>
          <w:lang w:val="pl-PL"/>
        </w:rPr>
        <w:t xml:space="preserve"> wiat</w:t>
      </w:r>
      <w:r>
        <w:rPr>
          <w:rFonts w:ascii="Arial Narrow" w:eastAsia="Calibri" w:hAnsi="Arial Narrow" w:cs="Arial"/>
          <w:bCs/>
          <w:sz w:val="20"/>
          <w:szCs w:val="20"/>
          <w:lang w:val="pl-PL"/>
        </w:rPr>
        <w:t>ę peronową.</w:t>
      </w:r>
    </w:p>
    <w:p w14:paraId="5EE4DB86" w14:textId="65BF9841" w:rsidR="003D0416" w:rsidRPr="009E7140" w:rsidRDefault="003D0416" w:rsidP="003D0416">
      <w:pPr>
        <w:jc w:val="both"/>
        <w:rPr>
          <w:rFonts w:ascii="Arial Narrow" w:hAnsi="Arial Narrow"/>
          <w:color w:val="00B050"/>
          <w:sz w:val="20"/>
          <w:szCs w:val="20"/>
          <w:lang w:val="pl-PL"/>
        </w:rPr>
      </w:pPr>
      <w:r w:rsidRPr="009E7140">
        <w:rPr>
          <w:rFonts w:ascii="Arial Narrow" w:hAnsi="Arial Narrow"/>
          <w:color w:val="00B050"/>
          <w:sz w:val="20"/>
          <w:szCs w:val="20"/>
          <w:lang w:val="pl-PL"/>
        </w:rPr>
        <w:t xml:space="preserve"> </w:t>
      </w:r>
    </w:p>
    <w:p w14:paraId="0CC69187" w14:textId="4EF9A52D" w:rsidR="003D0416" w:rsidRPr="00736F67" w:rsidRDefault="003D0416" w:rsidP="003D0416">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Pr>
          <w:rFonts w:ascii="Arial Narrow" w:eastAsia="Calibri" w:hAnsi="Arial Narrow" w:cs="Arial"/>
          <w:b/>
          <w:bCs/>
          <w:sz w:val="20"/>
          <w:szCs w:val="20"/>
          <w:lang w:val="pl-PL"/>
        </w:rPr>
        <w:t>417</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38C9A676" w14:textId="77777777" w:rsidR="003D0416" w:rsidRPr="00736F67" w:rsidRDefault="003D0416" w:rsidP="003D0416">
      <w:pPr>
        <w:jc w:val="both"/>
        <w:rPr>
          <w:rFonts w:ascii="Arial Narrow" w:eastAsia="Calibri" w:hAnsi="Arial Narrow" w:cs="Arial"/>
          <w:b/>
          <w:sz w:val="20"/>
          <w:szCs w:val="20"/>
          <w:lang w:val="pl-PL"/>
        </w:rPr>
      </w:pPr>
      <w:r w:rsidRPr="00736F67">
        <w:rPr>
          <w:rFonts w:ascii="Arial Narrow" w:eastAsia="Calibri" w:hAnsi="Arial Narrow" w:cs="Arial"/>
          <w:b/>
          <w:sz w:val="20"/>
          <w:szCs w:val="20"/>
          <w:lang w:val="pl-PL"/>
        </w:rPr>
        <w:t>Dotyczy realizacji robót budowlanych peronów.</w:t>
      </w:r>
    </w:p>
    <w:p w14:paraId="2B03BC1C" w14:textId="77777777" w:rsidR="003D0416" w:rsidRPr="00736F67" w:rsidRDefault="003D0416" w:rsidP="003D0416">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czy na tymczasowym peronie ma znajdować się oświetlenie.</w:t>
      </w:r>
    </w:p>
    <w:p w14:paraId="49543D56" w14:textId="2F67D53F" w:rsidR="003D0416" w:rsidRPr="006A4BD7" w:rsidRDefault="003D0416" w:rsidP="003D0416">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417</w:t>
      </w:r>
      <w:r w:rsidRPr="006A4BD7">
        <w:rPr>
          <w:rFonts w:ascii="Arial Narrow" w:hAnsi="Arial Narrow"/>
          <w:b/>
          <w:sz w:val="20"/>
          <w:szCs w:val="20"/>
          <w:lang w:val="pl-PL"/>
        </w:rPr>
        <w:t>:</w:t>
      </w:r>
    </w:p>
    <w:p w14:paraId="3FC1EACD" w14:textId="027FB040" w:rsidR="003D0416" w:rsidRDefault="003D0416" w:rsidP="003D0416">
      <w:pPr>
        <w:jc w:val="both"/>
        <w:rPr>
          <w:rFonts w:ascii="Arial Narrow" w:eastAsia="Calibri" w:hAnsi="Arial Narrow" w:cs="Arial"/>
          <w:bCs/>
          <w:sz w:val="20"/>
          <w:szCs w:val="20"/>
          <w:lang w:val="pl-PL"/>
        </w:rPr>
      </w:pPr>
      <w:r w:rsidRPr="003D0416">
        <w:rPr>
          <w:rFonts w:ascii="Arial Narrow" w:hAnsi="Arial Narrow"/>
          <w:sz w:val="20"/>
          <w:szCs w:val="20"/>
          <w:lang w:val="pl-PL"/>
        </w:rPr>
        <w:t>Tak</w:t>
      </w:r>
      <w:r>
        <w:rPr>
          <w:rFonts w:ascii="Arial Narrow" w:hAnsi="Arial Narrow"/>
          <w:sz w:val="20"/>
          <w:szCs w:val="20"/>
          <w:lang w:val="pl-PL"/>
        </w:rPr>
        <w:t>,</w:t>
      </w:r>
      <w:r w:rsidRPr="003D0416">
        <w:rPr>
          <w:rFonts w:ascii="Arial Narrow" w:eastAsia="Calibri" w:hAnsi="Arial Narrow" w:cs="Arial"/>
          <w:bCs/>
          <w:sz w:val="20"/>
          <w:szCs w:val="20"/>
          <w:lang w:val="pl-PL"/>
        </w:rPr>
        <w:t xml:space="preserve"> na tymczasowym </w:t>
      </w:r>
      <w:r w:rsidRPr="00736F67">
        <w:rPr>
          <w:rFonts w:ascii="Arial Narrow" w:eastAsia="Calibri" w:hAnsi="Arial Narrow" w:cs="Arial"/>
          <w:bCs/>
          <w:sz w:val="20"/>
          <w:szCs w:val="20"/>
          <w:lang w:val="pl-PL"/>
        </w:rPr>
        <w:t>peronie ma znajdować się oświetlenie</w:t>
      </w:r>
      <w:r>
        <w:rPr>
          <w:rFonts w:ascii="Arial Narrow" w:eastAsia="Calibri" w:hAnsi="Arial Narrow" w:cs="Arial"/>
          <w:bCs/>
          <w:sz w:val="20"/>
          <w:szCs w:val="20"/>
          <w:lang w:val="pl-PL"/>
        </w:rPr>
        <w:t>.</w:t>
      </w:r>
    </w:p>
    <w:p w14:paraId="7D50093F" w14:textId="77777777" w:rsidR="003D0416" w:rsidRPr="009E7140" w:rsidRDefault="003D0416" w:rsidP="003D0416">
      <w:pPr>
        <w:jc w:val="both"/>
        <w:rPr>
          <w:rFonts w:ascii="Arial Narrow" w:hAnsi="Arial Narrow"/>
          <w:color w:val="00B050"/>
          <w:sz w:val="20"/>
          <w:szCs w:val="20"/>
          <w:lang w:val="pl-PL"/>
        </w:rPr>
      </w:pPr>
    </w:p>
    <w:p w14:paraId="0D599D28" w14:textId="7633201C" w:rsidR="003D0416" w:rsidRPr="00736F67" w:rsidRDefault="003D0416" w:rsidP="003D0416">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Pr>
          <w:rFonts w:ascii="Arial Narrow" w:eastAsia="Calibri" w:hAnsi="Arial Narrow" w:cs="Arial"/>
          <w:b/>
          <w:bCs/>
          <w:sz w:val="20"/>
          <w:szCs w:val="20"/>
          <w:lang w:val="pl-PL"/>
        </w:rPr>
        <w:t>418</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41EEC379" w14:textId="77777777" w:rsidR="003D0416" w:rsidRPr="00736F67" w:rsidRDefault="003D0416" w:rsidP="003D0416">
      <w:pPr>
        <w:jc w:val="both"/>
        <w:rPr>
          <w:rFonts w:ascii="Arial Narrow" w:eastAsia="Calibri" w:hAnsi="Arial Narrow" w:cs="Arial"/>
          <w:b/>
          <w:sz w:val="20"/>
          <w:szCs w:val="20"/>
          <w:lang w:val="pl-PL"/>
        </w:rPr>
      </w:pPr>
      <w:r w:rsidRPr="00736F67">
        <w:rPr>
          <w:rFonts w:ascii="Arial Narrow" w:eastAsia="Calibri" w:hAnsi="Arial Narrow" w:cs="Arial"/>
          <w:b/>
          <w:sz w:val="20"/>
          <w:szCs w:val="20"/>
          <w:lang w:val="pl-PL"/>
        </w:rPr>
        <w:t>Dotyczy realizacji robót budowlanych peronów.</w:t>
      </w:r>
    </w:p>
    <w:p w14:paraId="7FCDDEC8" w14:textId="77777777" w:rsidR="003D0416" w:rsidRPr="00736F67" w:rsidRDefault="003D0416" w:rsidP="003D0416">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co należy zrobić z materiałami z rozbiórki tymczasowego peronu na p.o. Kazimierówka.</w:t>
      </w:r>
    </w:p>
    <w:p w14:paraId="17E89918" w14:textId="66BCF33A" w:rsidR="003D0416" w:rsidRPr="006A4BD7" w:rsidRDefault="003D0416" w:rsidP="003D0416">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Pr>
          <w:rFonts w:ascii="Arial Narrow" w:hAnsi="Arial Narrow"/>
          <w:b/>
          <w:sz w:val="20"/>
          <w:szCs w:val="20"/>
          <w:lang w:val="pl-PL"/>
        </w:rPr>
        <w:t>418</w:t>
      </w:r>
      <w:r w:rsidRPr="006A4BD7">
        <w:rPr>
          <w:rFonts w:ascii="Arial Narrow" w:hAnsi="Arial Narrow"/>
          <w:b/>
          <w:sz w:val="20"/>
          <w:szCs w:val="20"/>
          <w:lang w:val="pl-PL"/>
        </w:rPr>
        <w:t>:</w:t>
      </w:r>
    </w:p>
    <w:p w14:paraId="5145D9B3" w14:textId="79CBF51F" w:rsidR="003D0416" w:rsidRPr="003D0416" w:rsidRDefault="003D0416" w:rsidP="003D0416">
      <w:pPr>
        <w:jc w:val="both"/>
        <w:rPr>
          <w:rFonts w:ascii="Arial Narrow" w:hAnsi="Arial Narrow"/>
          <w:sz w:val="20"/>
          <w:szCs w:val="20"/>
          <w:lang w:val="pl-PL"/>
        </w:rPr>
      </w:pPr>
      <w:r w:rsidRPr="003D0416">
        <w:rPr>
          <w:rFonts w:ascii="Arial Narrow" w:hAnsi="Arial Narrow"/>
          <w:sz w:val="20"/>
          <w:szCs w:val="20"/>
          <w:lang w:val="pl-PL"/>
        </w:rPr>
        <w:t>Koszt budowy i rozbiórki obiektów tymczasowych należy ująć w koszcie budowy obiektów docelowych.</w:t>
      </w:r>
    </w:p>
    <w:p w14:paraId="7FBD99C4" w14:textId="77777777" w:rsidR="003D0416" w:rsidRPr="00736F67" w:rsidRDefault="003D0416" w:rsidP="003D0416">
      <w:pPr>
        <w:jc w:val="both"/>
        <w:rPr>
          <w:rFonts w:ascii="Arial Narrow" w:eastAsia="Calibri" w:hAnsi="Arial Narrow" w:cs="Arial"/>
          <w:bCs/>
          <w:sz w:val="20"/>
          <w:szCs w:val="20"/>
          <w:lang w:val="pl-PL"/>
        </w:rPr>
      </w:pPr>
    </w:p>
    <w:p w14:paraId="27C0EA11" w14:textId="27D37A9F" w:rsidR="003D0416" w:rsidRPr="00736F67" w:rsidRDefault="003D0416" w:rsidP="003D0416">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sidR="00D62572">
        <w:rPr>
          <w:rFonts w:ascii="Arial Narrow" w:eastAsia="Calibri" w:hAnsi="Arial Narrow" w:cs="Arial"/>
          <w:b/>
          <w:bCs/>
          <w:sz w:val="20"/>
          <w:szCs w:val="20"/>
          <w:lang w:val="pl-PL"/>
        </w:rPr>
        <w:t>419</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2EE05D60" w14:textId="77777777" w:rsidR="003D0416" w:rsidRPr="00736F67" w:rsidRDefault="003D0416" w:rsidP="003D0416">
      <w:pPr>
        <w:jc w:val="both"/>
        <w:rPr>
          <w:rFonts w:ascii="Arial Narrow" w:eastAsia="Calibri" w:hAnsi="Arial Narrow" w:cs="Arial"/>
          <w:b/>
          <w:sz w:val="20"/>
          <w:szCs w:val="20"/>
          <w:lang w:val="pl-PL"/>
        </w:rPr>
      </w:pPr>
      <w:r w:rsidRPr="00736F67">
        <w:rPr>
          <w:rFonts w:ascii="Arial Narrow" w:eastAsia="Calibri" w:hAnsi="Arial Narrow" w:cs="Arial"/>
          <w:b/>
          <w:sz w:val="20"/>
          <w:szCs w:val="20"/>
          <w:lang w:val="pl-PL"/>
        </w:rPr>
        <w:t>Dotyczy realizacji robót budowlanych peronów.</w:t>
      </w:r>
    </w:p>
    <w:p w14:paraId="706B057D" w14:textId="77777777" w:rsidR="003D0416" w:rsidRPr="00736F67" w:rsidRDefault="003D0416" w:rsidP="003D0416">
      <w:pPr>
        <w:jc w:val="both"/>
        <w:rPr>
          <w:rFonts w:ascii="Arial Narrow" w:eastAsia="Calibri" w:hAnsi="Arial Narrow" w:cs="Arial"/>
          <w:bCs/>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w której pozycji Przedmiarów Robót należy wycenić budowę tymczasowego peronu na p.o. Kazimierówka.</w:t>
      </w:r>
    </w:p>
    <w:p w14:paraId="54BE6F8A" w14:textId="75830050" w:rsidR="003D0416" w:rsidRPr="006A4BD7" w:rsidRDefault="003D0416" w:rsidP="003D0416">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D62572">
        <w:rPr>
          <w:rFonts w:ascii="Arial Narrow" w:hAnsi="Arial Narrow"/>
          <w:b/>
          <w:sz w:val="20"/>
          <w:szCs w:val="20"/>
          <w:lang w:val="pl-PL"/>
        </w:rPr>
        <w:t>419</w:t>
      </w:r>
      <w:r w:rsidRPr="006A4BD7">
        <w:rPr>
          <w:rFonts w:ascii="Arial Narrow" w:hAnsi="Arial Narrow"/>
          <w:b/>
          <w:sz w:val="20"/>
          <w:szCs w:val="20"/>
          <w:lang w:val="pl-PL"/>
        </w:rPr>
        <w:t>:</w:t>
      </w:r>
    </w:p>
    <w:p w14:paraId="28C9E6F6" w14:textId="77777777" w:rsidR="003D0416" w:rsidRDefault="003D0416" w:rsidP="003D0416">
      <w:pPr>
        <w:jc w:val="both"/>
        <w:rPr>
          <w:rFonts w:ascii="Arial Narrow" w:hAnsi="Arial Narrow"/>
          <w:b/>
          <w:sz w:val="20"/>
          <w:szCs w:val="20"/>
          <w:lang w:val="pl-PL"/>
        </w:rPr>
      </w:pPr>
      <w:r w:rsidRPr="00D62572">
        <w:rPr>
          <w:rFonts w:ascii="Arial Narrow" w:hAnsi="Arial Narrow"/>
          <w:sz w:val="20"/>
          <w:szCs w:val="20"/>
          <w:lang w:val="pl-PL"/>
        </w:rPr>
        <w:t>Koszt budowy i rozbiórki obiektów tymczasowych należy ująć w koszcie budowy obiektów docelowych.</w:t>
      </w:r>
      <w:r w:rsidRPr="00D62572">
        <w:rPr>
          <w:rFonts w:ascii="Arial Narrow" w:hAnsi="Arial Narrow"/>
          <w:b/>
          <w:sz w:val="20"/>
          <w:szCs w:val="20"/>
          <w:lang w:val="pl-PL"/>
        </w:rPr>
        <w:t xml:space="preserve"> </w:t>
      </w:r>
    </w:p>
    <w:p w14:paraId="3DAFFA7E" w14:textId="77777777" w:rsidR="00D62572" w:rsidRPr="00D62572" w:rsidRDefault="00D62572" w:rsidP="003D0416">
      <w:pPr>
        <w:jc w:val="both"/>
        <w:rPr>
          <w:rFonts w:ascii="Arial Narrow" w:hAnsi="Arial Narrow"/>
          <w:b/>
          <w:sz w:val="20"/>
          <w:szCs w:val="20"/>
          <w:lang w:val="pl-PL"/>
        </w:rPr>
      </w:pPr>
    </w:p>
    <w:p w14:paraId="64AE3F6F" w14:textId="07C1EEF8" w:rsidR="003D0416" w:rsidRPr="00736F67" w:rsidRDefault="003D0416" w:rsidP="003D0416">
      <w:pPr>
        <w:jc w:val="both"/>
        <w:rPr>
          <w:rFonts w:ascii="Arial Narrow" w:eastAsia="Calibri" w:hAnsi="Arial Narrow" w:cs="Arial"/>
          <w:sz w:val="20"/>
          <w:szCs w:val="20"/>
          <w:lang w:val="pl-PL"/>
        </w:rPr>
      </w:pPr>
      <w:r w:rsidRPr="0008770F">
        <w:rPr>
          <w:rFonts w:ascii="Arial Narrow" w:eastAsia="Calibri" w:hAnsi="Arial Narrow" w:cs="Arial"/>
          <w:b/>
          <w:bCs/>
          <w:sz w:val="20"/>
          <w:szCs w:val="20"/>
          <w:lang w:val="pl-PL"/>
        </w:rPr>
        <w:t xml:space="preserve">Pytanie nr </w:t>
      </w:r>
      <w:r w:rsidR="00D62572">
        <w:rPr>
          <w:rFonts w:ascii="Arial Narrow" w:eastAsia="Calibri" w:hAnsi="Arial Narrow" w:cs="Arial"/>
          <w:b/>
          <w:bCs/>
          <w:sz w:val="20"/>
          <w:szCs w:val="20"/>
          <w:lang w:val="pl-PL"/>
        </w:rPr>
        <w:t>420</w:t>
      </w:r>
      <w:r w:rsidRPr="0008770F">
        <w:rPr>
          <w:rFonts w:ascii="Arial Narrow" w:eastAsia="Calibri" w:hAnsi="Arial Narrow" w:cs="Arial"/>
          <w:b/>
          <w:bCs/>
          <w:sz w:val="20"/>
          <w:szCs w:val="20"/>
          <w:lang w:val="pl-PL"/>
        </w:rPr>
        <w:t>:</w:t>
      </w:r>
      <w:r w:rsidRPr="0008770F">
        <w:rPr>
          <w:rFonts w:ascii="Arial Narrow" w:eastAsia="Calibri" w:hAnsi="Arial Narrow" w:cs="Arial"/>
          <w:sz w:val="20"/>
          <w:szCs w:val="20"/>
          <w:lang w:val="pl-PL"/>
        </w:rPr>
        <w:t xml:space="preserve"> </w:t>
      </w:r>
    </w:p>
    <w:p w14:paraId="0BC47DE3" w14:textId="77777777" w:rsidR="003D0416" w:rsidRPr="00736F67" w:rsidRDefault="003D0416" w:rsidP="003D0416">
      <w:pPr>
        <w:jc w:val="both"/>
        <w:rPr>
          <w:rFonts w:ascii="Arial Narrow" w:eastAsia="Calibri" w:hAnsi="Arial Narrow" w:cs="Arial"/>
          <w:b/>
          <w:sz w:val="20"/>
          <w:szCs w:val="20"/>
          <w:lang w:val="pl-PL"/>
        </w:rPr>
      </w:pPr>
      <w:r w:rsidRPr="00736F67">
        <w:rPr>
          <w:rFonts w:ascii="Arial Narrow" w:eastAsia="Calibri" w:hAnsi="Arial Narrow" w:cs="Arial"/>
          <w:b/>
          <w:sz w:val="20"/>
          <w:szCs w:val="20"/>
          <w:lang w:val="pl-PL"/>
        </w:rPr>
        <w:t xml:space="preserve">Dotyczy realizacji robót budowlanych peronów. </w:t>
      </w:r>
    </w:p>
    <w:p w14:paraId="0C1E2AE9" w14:textId="77777777" w:rsidR="003D0416" w:rsidRPr="00736F67" w:rsidRDefault="003D0416" w:rsidP="003D0416">
      <w:pPr>
        <w:jc w:val="both"/>
        <w:rPr>
          <w:rFonts w:ascii="Arial Narrow" w:eastAsia="Calibri" w:hAnsi="Arial Narrow" w:cs="Arial"/>
          <w:sz w:val="20"/>
          <w:szCs w:val="20"/>
          <w:lang w:val="pl-PL"/>
        </w:rPr>
      </w:pPr>
      <w:r w:rsidRPr="00736F67">
        <w:rPr>
          <w:rFonts w:ascii="Arial Narrow" w:eastAsia="Calibri" w:hAnsi="Arial Narrow" w:cs="Arial"/>
          <w:sz w:val="20"/>
          <w:szCs w:val="20"/>
          <w:lang w:val="pl-PL"/>
        </w:rPr>
        <w:t xml:space="preserve">W Projekcie Wykonawczym, Tory, Harmonogram Zamknięć opisana jest budowa tymczasowego peronu na p.o. Kazimierówka. W materiałach przetargowych brak jest jakiekolwiek informacji na temat peronu tymczasowego. </w:t>
      </w:r>
      <w:r w:rsidRPr="00736F67">
        <w:rPr>
          <w:rFonts w:ascii="Arial Narrow" w:eastAsia="Calibri" w:hAnsi="Arial Narrow" w:cs="Arial"/>
          <w:bCs/>
          <w:sz w:val="20"/>
          <w:szCs w:val="20"/>
          <w:lang w:val="pl-PL"/>
        </w:rPr>
        <w:t>Ponieważ obowiązek opisania przedmiotu zamówienia w sposób jednoznaczny i wyczerpujący wynika wprost z przepisów ustawy Prawo zamówień publicznych – art. 29 ust. 1 Pzp., proszę o pilne uzupełnienie materiałów przetargowych o podanie, w której pozycji Przedmiarów Robót należy wycenić rozbiórkę tymczasowego peronu na p.o. Kazimierówka.</w:t>
      </w:r>
    </w:p>
    <w:p w14:paraId="7C60DE05" w14:textId="10C08F85" w:rsidR="003D0416" w:rsidRDefault="00D62572" w:rsidP="003D0416">
      <w:pPr>
        <w:jc w:val="both"/>
        <w:rPr>
          <w:rFonts w:ascii="Arial Narrow" w:hAnsi="Arial Narrow"/>
          <w:b/>
          <w:sz w:val="20"/>
          <w:szCs w:val="20"/>
          <w:lang w:val="pl-PL"/>
        </w:rPr>
      </w:pPr>
      <w:r>
        <w:rPr>
          <w:rFonts w:ascii="Arial Narrow" w:hAnsi="Arial Narrow"/>
          <w:b/>
          <w:sz w:val="20"/>
          <w:szCs w:val="20"/>
          <w:lang w:val="pl-PL"/>
        </w:rPr>
        <w:t>Odpowiedź nr 420</w:t>
      </w:r>
      <w:r w:rsidR="003D0416" w:rsidRPr="006A4BD7">
        <w:rPr>
          <w:rFonts w:ascii="Arial Narrow" w:hAnsi="Arial Narrow"/>
          <w:b/>
          <w:sz w:val="20"/>
          <w:szCs w:val="20"/>
          <w:lang w:val="pl-PL"/>
        </w:rPr>
        <w:t>:</w:t>
      </w:r>
    </w:p>
    <w:p w14:paraId="2B325A8E" w14:textId="77777777" w:rsidR="003D0416" w:rsidRPr="00D62572" w:rsidRDefault="003D0416" w:rsidP="003D0416">
      <w:pPr>
        <w:jc w:val="both"/>
        <w:rPr>
          <w:rFonts w:ascii="Arial Narrow" w:hAnsi="Arial Narrow"/>
          <w:b/>
          <w:sz w:val="20"/>
          <w:szCs w:val="20"/>
          <w:lang w:val="pl-PL"/>
        </w:rPr>
      </w:pPr>
      <w:r w:rsidRPr="00D62572">
        <w:rPr>
          <w:rFonts w:ascii="Arial Narrow" w:hAnsi="Arial Narrow"/>
          <w:sz w:val="20"/>
          <w:szCs w:val="20"/>
          <w:lang w:val="pl-PL"/>
        </w:rPr>
        <w:t>Koszt budowy i rozbiórki obiektów tymczasowych należy ująć w koszcie budowy obiektów docelowych.</w:t>
      </w:r>
      <w:r w:rsidRPr="00D62572">
        <w:rPr>
          <w:rFonts w:ascii="Arial Narrow" w:hAnsi="Arial Narrow"/>
          <w:b/>
          <w:sz w:val="20"/>
          <w:szCs w:val="20"/>
          <w:lang w:val="pl-PL"/>
        </w:rPr>
        <w:t xml:space="preserve"> </w:t>
      </w:r>
    </w:p>
    <w:p w14:paraId="022167A0" w14:textId="77777777" w:rsidR="00D62572" w:rsidRDefault="00D62572" w:rsidP="00D62572">
      <w:pPr>
        <w:rPr>
          <w:rFonts w:ascii="Arial Narrow" w:hAnsi="Arial Narrow" w:cs="Arial"/>
          <w:b/>
          <w:bCs/>
          <w:sz w:val="20"/>
          <w:szCs w:val="20"/>
          <w:lang w:val="pl-PL" w:eastAsia="pl-PL"/>
        </w:rPr>
      </w:pPr>
    </w:p>
    <w:p w14:paraId="617F02D5" w14:textId="2148D92A" w:rsidR="00D62572" w:rsidRPr="00736F67" w:rsidRDefault="00D62572" w:rsidP="00D62572">
      <w:pPr>
        <w:rPr>
          <w:rFonts w:ascii="Arial Narrow" w:hAnsi="Arial Narrow" w:cs="Arial"/>
          <w:bCs/>
          <w:sz w:val="20"/>
          <w:szCs w:val="20"/>
          <w:lang w:val="pl-PL" w:eastAsia="pl-PL"/>
        </w:rPr>
      </w:pPr>
      <w:r w:rsidRPr="0008770F">
        <w:rPr>
          <w:rFonts w:ascii="Arial Narrow" w:hAnsi="Arial Narrow" w:cs="Arial"/>
          <w:b/>
          <w:bCs/>
          <w:sz w:val="20"/>
          <w:szCs w:val="20"/>
          <w:lang w:val="pl-PL" w:eastAsia="pl-PL"/>
        </w:rPr>
        <w:t xml:space="preserve">Pytanie nr </w:t>
      </w:r>
      <w:r w:rsidR="00246B2A">
        <w:rPr>
          <w:rFonts w:ascii="Arial Narrow" w:hAnsi="Arial Narrow" w:cs="Arial"/>
          <w:b/>
          <w:bCs/>
          <w:sz w:val="20"/>
          <w:szCs w:val="20"/>
          <w:lang w:val="pl-PL" w:eastAsia="pl-PL"/>
        </w:rPr>
        <w:t>421</w:t>
      </w:r>
      <w:r w:rsidRPr="0008770F">
        <w:rPr>
          <w:rFonts w:ascii="Arial Narrow" w:hAnsi="Arial Narrow" w:cs="Arial"/>
          <w:b/>
          <w:bCs/>
          <w:sz w:val="20"/>
          <w:szCs w:val="20"/>
          <w:lang w:val="pl-PL" w:eastAsia="pl-PL"/>
        </w:rPr>
        <w:t>:</w:t>
      </w:r>
      <w:r w:rsidRPr="0008770F">
        <w:rPr>
          <w:rFonts w:ascii="Arial Narrow" w:hAnsi="Arial Narrow" w:cs="Arial"/>
          <w:bCs/>
          <w:sz w:val="20"/>
          <w:szCs w:val="20"/>
          <w:lang w:val="pl-PL" w:eastAsia="pl-PL"/>
        </w:rPr>
        <w:t xml:space="preserve"> </w:t>
      </w:r>
    </w:p>
    <w:p w14:paraId="609C90E6" w14:textId="77777777" w:rsidR="00D62572" w:rsidRPr="00736F67" w:rsidRDefault="00D62572" w:rsidP="00D62572">
      <w:pPr>
        <w:rPr>
          <w:rFonts w:ascii="Arial Narrow" w:hAnsi="Arial Narrow" w:cs="Arial"/>
          <w:sz w:val="20"/>
          <w:szCs w:val="20"/>
          <w:lang w:val="pl-PL" w:eastAsia="pl-PL"/>
        </w:rPr>
      </w:pPr>
      <w:r w:rsidRPr="00736F67">
        <w:rPr>
          <w:rFonts w:ascii="Arial Narrow" w:hAnsi="Arial Narrow" w:cs="Arial"/>
          <w:sz w:val="20"/>
          <w:szCs w:val="20"/>
          <w:lang w:val="pl-PL" w:eastAsia="pl-PL"/>
        </w:rPr>
        <w:t>Prosimy o potwierdzenie, że uzgodnienia dotyczące dokumentacji dla stałej organizacji ruchu zostaną udostępnione wykonawcy wraz z pozwoleniem na budowę?</w:t>
      </w:r>
    </w:p>
    <w:p w14:paraId="716FBA7E" w14:textId="00A8A38E" w:rsidR="00D62572" w:rsidRDefault="00D62572" w:rsidP="00D62572">
      <w:pPr>
        <w:jc w:val="both"/>
        <w:rPr>
          <w:rFonts w:ascii="Arial Narrow" w:hAnsi="Arial Narrow"/>
          <w:b/>
          <w:sz w:val="20"/>
          <w:szCs w:val="20"/>
          <w:lang w:val="pl-PL"/>
        </w:rPr>
      </w:pPr>
      <w:r w:rsidRPr="006A4BD7">
        <w:rPr>
          <w:rFonts w:ascii="Arial Narrow" w:hAnsi="Arial Narrow"/>
          <w:b/>
          <w:sz w:val="20"/>
          <w:szCs w:val="20"/>
          <w:lang w:val="pl-PL"/>
        </w:rPr>
        <w:t xml:space="preserve">Odpowiedź nr </w:t>
      </w:r>
      <w:r w:rsidR="00246B2A">
        <w:rPr>
          <w:rFonts w:ascii="Arial Narrow" w:hAnsi="Arial Narrow"/>
          <w:b/>
          <w:sz w:val="20"/>
          <w:szCs w:val="20"/>
          <w:lang w:val="pl-PL"/>
        </w:rPr>
        <w:t>421</w:t>
      </w:r>
      <w:r w:rsidRPr="006A4BD7">
        <w:rPr>
          <w:rFonts w:ascii="Arial Narrow" w:hAnsi="Arial Narrow"/>
          <w:b/>
          <w:sz w:val="20"/>
          <w:szCs w:val="20"/>
          <w:lang w:val="pl-PL"/>
        </w:rPr>
        <w:t>:</w:t>
      </w:r>
    </w:p>
    <w:p w14:paraId="66526609" w14:textId="11C7BA65" w:rsidR="00D62572" w:rsidRDefault="00246B2A" w:rsidP="00D62572">
      <w:pPr>
        <w:jc w:val="both"/>
        <w:rPr>
          <w:rFonts w:ascii="Arial Narrow" w:hAnsi="Arial Narrow"/>
          <w:sz w:val="20"/>
          <w:szCs w:val="20"/>
          <w:lang w:val="pl-PL"/>
        </w:rPr>
      </w:pPr>
      <w:r w:rsidRPr="00246B2A">
        <w:rPr>
          <w:rFonts w:ascii="Arial Narrow" w:hAnsi="Arial Narrow"/>
          <w:sz w:val="20"/>
          <w:szCs w:val="20"/>
          <w:lang w:val="pl-PL"/>
        </w:rPr>
        <w:t>Zamawiający potwierdza.</w:t>
      </w:r>
    </w:p>
    <w:p w14:paraId="60972566" w14:textId="77777777" w:rsidR="00246B2A" w:rsidRDefault="00246B2A" w:rsidP="00D62572">
      <w:pPr>
        <w:jc w:val="both"/>
        <w:rPr>
          <w:rFonts w:ascii="Arial Narrow" w:hAnsi="Arial Narrow"/>
          <w:sz w:val="20"/>
          <w:szCs w:val="20"/>
          <w:lang w:val="pl-PL"/>
        </w:rPr>
      </w:pPr>
    </w:p>
    <w:p w14:paraId="6B01C929" w14:textId="40F3F988" w:rsidR="00246B2A" w:rsidRPr="00F110AE" w:rsidRDefault="00246B2A" w:rsidP="00246B2A">
      <w:pPr>
        <w:jc w:val="both"/>
        <w:rPr>
          <w:rFonts w:ascii="Arial Narrow" w:hAnsi="Arial Narrow"/>
          <w:b/>
          <w:bCs/>
          <w:sz w:val="20"/>
          <w:szCs w:val="20"/>
          <w:lang w:val="pl-PL"/>
        </w:rPr>
      </w:pPr>
      <w:r w:rsidRPr="00F110AE">
        <w:rPr>
          <w:rFonts w:ascii="Arial Narrow" w:hAnsi="Arial Narrow"/>
          <w:b/>
          <w:bCs/>
          <w:sz w:val="20"/>
          <w:szCs w:val="20"/>
          <w:lang w:val="pl-PL"/>
        </w:rPr>
        <w:t xml:space="preserve">Pytanie nr </w:t>
      </w:r>
      <w:r>
        <w:rPr>
          <w:rFonts w:ascii="Arial Narrow" w:hAnsi="Arial Narrow"/>
          <w:b/>
          <w:bCs/>
          <w:sz w:val="20"/>
          <w:szCs w:val="20"/>
          <w:lang w:val="pl-PL"/>
        </w:rPr>
        <w:t>422</w:t>
      </w:r>
      <w:r w:rsidRPr="00F110AE">
        <w:rPr>
          <w:rFonts w:ascii="Arial Narrow" w:hAnsi="Arial Narrow"/>
          <w:b/>
          <w:bCs/>
          <w:sz w:val="20"/>
          <w:szCs w:val="20"/>
          <w:lang w:val="pl-PL"/>
        </w:rPr>
        <w:t>:</w:t>
      </w:r>
      <w:r w:rsidRPr="001E07DA">
        <w:rPr>
          <w:rFonts w:ascii="Arial Narrow" w:eastAsia="Calibri" w:hAnsi="Arial Narrow"/>
          <w:sz w:val="20"/>
          <w:szCs w:val="20"/>
          <w:lang w:val="pl-PL"/>
        </w:rPr>
        <w:t xml:space="preserve"> </w:t>
      </w:r>
    </w:p>
    <w:p w14:paraId="3E8F0D66" w14:textId="77777777" w:rsidR="00246B2A" w:rsidRPr="00F110AE" w:rsidRDefault="00246B2A" w:rsidP="00246B2A">
      <w:pPr>
        <w:jc w:val="both"/>
        <w:rPr>
          <w:rFonts w:ascii="Arial Narrow" w:hAnsi="Arial Narrow"/>
          <w:sz w:val="20"/>
          <w:szCs w:val="20"/>
          <w:lang w:val="pl-PL"/>
        </w:rPr>
      </w:pPr>
      <w:r w:rsidRPr="00F110AE">
        <w:rPr>
          <w:rFonts w:ascii="Arial Narrow" w:hAnsi="Arial Narrow"/>
          <w:sz w:val="20"/>
          <w:szCs w:val="20"/>
          <w:lang w:val="pl-PL"/>
        </w:rPr>
        <w:t xml:space="preserve">Czy Zamawiający zaakceptuje spełnienie warunku udziału w postępowaniu dot. dysponowania narzędziami i urządzeniami technicznymi - pociąg do montażu i regulacji sieci trakcyjnej – 1 szt., jeśli Wykonawca wykaże dysponowanie  zestawem pojazdów </w:t>
      </w:r>
      <w:proofErr w:type="spellStart"/>
      <w:r w:rsidRPr="00F110AE">
        <w:rPr>
          <w:rFonts w:ascii="Arial Narrow" w:hAnsi="Arial Narrow"/>
          <w:sz w:val="20"/>
          <w:szCs w:val="20"/>
          <w:lang w:val="pl-PL"/>
        </w:rPr>
        <w:t>szynowo-drogowych</w:t>
      </w:r>
      <w:proofErr w:type="spellEnd"/>
      <w:r w:rsidRPr="00F110AE">
        <w:rPr>
          <w:rFonts w:ascii="Arial Narrow" w:hAnsi="Arial Narrow"/>
          <w:sz w:val="20"/>
          <w:szCs w:val="20"/>
          <w:lang w:val="pl-PL"/>
        </w:rPr>
        <w:t xml:space="preserve"> o funkcjonalności pociągu sieciowego i pociągu montażowego (wyposażenie zestawu jest w pełni równoważne z pociągiem sieciowym i pociągiem montażowym)?</w:t>
      </w:r>
    </w:p>
    <w:p w14:paraId="1101E44A" w14:textId="77777777" w:rsidR="00246B2A" w:rsidRPr="00F110AE" w:rsidRDefault="00246B2A" w:rsidP="00246B2A">
      <w:pPr>
        <w:jc w:val="both"/>
        <w:rPr>
          <w:rFonts w:ascii="Arial Narrow" w:hAnsi="Arial Narrow"/>
          <w:sz w:val="20"/>
          <w:szCs w:val="20"/>
          <w:lang w:val="pl-PL"/>
        </w:rPr>
      </w:pPr>
      <w:r w:rsidRPr="00F110AE">
        <w:rPr>
          <w:rFonts w:ascii="Arial Narrow" w:hAnsi="Arial Narrow"/>
          <w:sz w:val="20"/>
          <w:szCs w:val="20"/>
          <w:lang w:val="pl-PL"/>
        </w:rPr>
        <w:lastRenderedPageBreak/>
        <w:t>Jeśli tak zwracamy się z prośbą o odpowiednią zmianę zapisów SWZ.</w:t>
      </w:r>
    </w:p>
    <w:p w14:paraId="109FA362" w14:textId="7CCAD7FF" w:rsidR="00246B2A" w:rsidRPr="00F110AE" w:rsidRDefault="00246B2A" w:rsidP="00246B2A">
      <w:pPr>
        <w:jc w:val="both"/>
        <w:rPr>
          <w:rFonts w:ascii="Arial Narrow" w:hAnsi="Arial Narrow"/>
          <w:b/>
          <w:bCs/>
          <w:sz w:val="20"/>
          <w:szCs w:val="20"/>
          <w:lang w:val="pl-PL"/>
        </w:rPr>
      </w:pPr>
      <w:r w:rsidRPr="00F110AE">
        <w:rPr>
          <w:rFonts w:ascii="Arial Narrow" w:hAnsi="Arial Narrow"/>
          <w:b/>
          <w:bCs/>
          <w:sz w:val="20"/>
          <w:szCs w:val="20"/>
          <w:lang w:val="pl-PL"/>
        </w:rPr>
        <w:t xml:space="preserve">Odpowiedź nr </w:t>
      </w:r>
      <w:r w:rsidR="00517094">
        <w:rPr>
          <w:rFonts w:ascii="Arial Narrow" w:hAnsi="Arial Narrow"/>
          <w:b/>
          <w:bCs/>
          <w:sz w:val="20"/>
          <w:szCs w:val="20"/>
          <w:lang w:val="pl-PL"/>
        </w:rPr>
        <w:t>422</w:t>
      </w:r>
      <w:r w:rsidRPr="00F110AE">
        <w:rPr>
          <w:rFonts w:ascii="Arial Narrow" w:hAnsi="Arial Narrow"/>
          <w:b/>
          <w:bCs/>
          <w:sz w:val="20"/>
          <w:szCs w:val="20"/>
          <w:lang w:val="pl-PL"/>
        </w:rPr>
        <w:t>:</w:t>
      </w:r>
    </w:p>
    <w:p w14:paraId="21829758" w14:textId="0800D0CE" w:rsidR="00246B2A" w:rsidRPr="00246B2A" w:rsidRDefault="00246B2A" w:rsidP="00D62572">
      <w:pPr>
        <w:jc w:val="both"/>
        <w:rPr>
          <w:rFonts w:ascii="Arial Narrow" w:hAnsi="Arial Narrow"/>
          <w:sz w:val="20"/>
          <w:szCs w:val="20"/>
          <w:lang w:val="pl-PL"/>
        </w:rPr>
      </w:pPr>
      <w:r>
        <w:rPr>
          <w:rFonts w:ascii="Arial Narrow" w:hAnsi="Arial Narrow"/>
          <w:sz w:val="20"/>
          <w:szCs w:val="20"/>
          <w:lang w:val="pl-PL"/>
        </w:rPr>
        <w:t>Zamawiający nie dokonuje zmian w SWZ.</w:t>
      </w:r>
    </w:p>
    <w:p w14:paraId="7C71BB91" w14:textId="77777777" w:rsidR="00EE0D11" w:rsidRDefault="00EE0D11" w:rsidP="00EE0D11">
      <w:pPr>
        <w:jc w:val="both"/>
        <w:rPr>
          <w:rFonts w:ascii="Arial Narrow" w:hAnsi="Arial Narrow"/>
          <w:b/>
          <w:sz w:val="20"/>
          <w:szCs w:val="20"/>
          <w:lang w:val="pl-PL"/>
        </w:rPr>
      </w:pPr>
    </w:p>
    <w:p w14:paraId="567C65C9" w14:textId="573A9631"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Pr>
          <w:rFonts w:ascii="Arial Narrow" w:hAnsi="Arial Narrow"/>
          <w:b/>
          <w:sz w:val="20"/>
          <w:szCs w:val="20"/>
          <w:lang w:val="pl-PL"/>
        </w:rPr>
        <w:t>423</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7D59A356"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„1nn. Linia napowietrzna z oświetleniem typu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4x70mm2 + 2x25mm2 obwód ze stacji transformatorowej 01-1185 Podkowa Leśna”. W dziale tym nie uwzględniono 1kpl przewieszenia istniejącego złącza kablowego na słupie </w:t>
      </w:r>
      <w:proofErr w:type="spellStart"/>
      <w:r w:rsidRPr="00236880">
        <w:rPr>
          <w:rFonts w:ascii="Arial Narrow" w:hAnsi="Arial Narrow"/>
          <w:sz w:val="20"/>
          <w:szCs w:val="20"/>
          <w:lang w:val="pl-PL"/>
        </w:rPr>
        <w:t>Lnn</w:t>
      </w:r>
      <w:proofErr w:type="spellEnd"/>
      <w:r w:rsidRPr="00236880">
        <w:rPr>
          <w:rFonts w:ascii="Arial Narrow" w:hAnsi="Arial Narrow"/>
          <w:sz w:val="20"/>
          <w:szCs w:val="20"/>
          <w:lang w:val="pl-PL"/>
        </w:rPr>
        <w:t>. Prosimy o wyjaśnienie bądź uzupełnienie przedmiaru robót o brakującą pozycję rozliczeniową.</w:t>
      </w:r>
    </w:p>
    <w:p w14:paraId="72DC19D8" w14:textId="47488BD2" w:rsidR="00EE0D11" w:rsidRDefault="00EE0D11" w:rsidP="00EE0D11">
      <w:pPr>
        <w:jc w:val="both"/>
        <w:rPr>
          <w:rFonts w:ascii="Arial Narrow" w:hAnsi="Arial Narrow"/>
          <w:b/>
          <w:sz w:val="20"/>
          <w:szCs w:val="20"/>
          <w:lang w:val="pl-PL"/>
        </w:rPr>
      </w:pPr>
      <w:r>
        <w:rPr>
          <w:rFonts w:ascii="Arial Narrow" w:hAnsi="Arial Narrow"/>
          <w:b/>
          <w:sz w:val="20"/>
          <w:szCs w:val="20"/>
          <w:lang w:val="pl-PL"/>
        </w:rPr>
        <w:t>Odpowiedź nr 423</w:t>
      </w:r>
      <w:r w:rsidRPr="00236880">
        <w:rPr>
          <w:rFonts w:ascii="Arial Narrow" w:hAnsi="Arial Narrow"/>
          <w:b/>
          <w:sz w:val="20"/>
          <w:szCs w:val="20"/>
          <w:lang w:val="pl-PL"/>
        </w:rPr>
        <w:t>:</w:t>
      </w:r>
    </w:p>
    <w:p w14:paraId="4528C716" w14:textId="758A859C" w:rsidR="00EE0D11" w:rsidRP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nie występuje przewieszenie.</w:t>
      </w:r>
      <w:r w:rsidRPr="00EE0D11">
        <w:rPr>
          <w:rFonts w:ascii="Arial Narrow" w:hAnsi="Arial Narrow"/>
          <w:sz w:val="20"/>
          <w:szCs w:val="20"/>
          <w:lang w:val="pl-PL"/>
        </w:rPr>
        <w:t xml:space="preserve"> </w:t>
      </w:r>
    </w:p>
    <w:p w14:paraId="00D85A33" w14:textId="77777777" w:rsidR="00EE0D11" w:rsidRDefault="00EE0D11" w:rsidP="00EE0D11">
      <w:pPr>
        <w:jc w:val="both"/>
        <w:rPr>
          <w:rFonts w:ascii="Arial Narrow" w:hAnsi="Arial Narrow"/>
          <w:sz w:val="20"/>
          <w:szCs w:val="20"/>
          <w:lang w:val="pl-PL"/>
        </w:rPr>
      </w:pPr>
    </w:p>
    <w:p w14:paraId="07090B35" w14:textId="7DA0C717"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424</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00FF97F9"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„2nn. Linia napowietrzna z oświetleniem typu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4x70mm2 + 2x25mm2 obwód ze stacji transformatorowej [wł. PGE Dystrybucja SA]”. W dziale tym nie uwzględniono 1szt. montażu mufy kablowej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na kablu YAKXS 4x35mm2. Prosimy o wyjaśnienie bądź uzupełnienie przedmiaru robót o brakującą pozycję rozliczeniową.</w:t>
      </w:r>
    </w:p>
    <w:p w14:paraId="6875CE69" w14:textId="1C02AFC6"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Odpowiedź nr </w:t>
      </w:r>
      <w:r>
        <w:rPr>
          <w:rFonts w:ascii="Arial Narrow" w:hAnsi="Arial Narrow"/>
          <w:b/>
          <w:sz w:val="20"/>
          <w:szCs w:val="20"/>
          <w:lang w:val="pl-PL"/>
        </w:rPr>
        <w:t>424</w:t>
      </w:r>
      <w:r w:rsidRPr="00236880">
        <w:rPr>
          <w:rFonts w:ascii="Arial Narrow" w:hAnsi="Arial Narrow"/>
          <w:b/>
          <w:sz w:val="20"/>
          <w:szCs w:val="20"/>
          <w:lang w:val="pl-PL"/>
        </w:rPr>
        <w:t>:</w:t>
      </w:r>
    </w:p>
    <w:p w14:paraId="0A7C7504" w14:textId="76275671" w:rsid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nie projekt nie przewiduje montażu </w:t>
      </w:r>
      <w:proofErr w:type="spellStart"/>
      <w:r>
        <w:rPr>
          <w:rFonts w:ascii="Arial Narrow" w:hAnsi="Arial Narrow"/>
          <w:sz w:val="20"/>
          <w:szCs w:val="20"/>
          <w:lang w:val="pl-PL"/>
        </w:rPr>
        <w:t>myfy</w:t>
      </w:r>
      <w:proofErr w:type="spellEnd"/>
      <w:r>
        <w:rPr>
          <w:rFonts w:ascii="Arial Narrow" w:hAnsi="Arial Narrow"/>
          <w:sz w:val="20"/>
          <w:szCs w:val="20"/>
          <w:lang w:val="pl-PL"/>
        </w:rPr>
        <w:t>.</w:t>
      </w:r>
    </w:p>
    <w:p w14:paraId="7266DE64" w14:textId="77777777" w:rsidR="00EE0D11" w:rsidRDefault="00EE0D11" w:rsidP="00EE0D11">
      <w:pPr>
        <w:jc w:val="both"/>
        <w:rPr>
          <w:rFonts w:ascii="Arial Narrow" w:hAnsi="Arial Narrow"/>
          <w:sz w:val="20"/>
          <w:szCs w:val="20"/>
          <w:lang w:val="pl-PL"/>
        </w:rPr>
      </w:pPr>
    </w:p>
    <w:p w14:paraId="63A1E022" w14:textId="52558D9A"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425</w:t>
      </w:r>
      <w:r w:rsidRPr="00236880">
        <w:rPr>
          <w:rFonts w:ascii="Arial Narrow" w:hAnsi="Arial Narrow"/>
          <w:b/>
          <w:sz w:val="20"/>
          <w:szCs w:val="20"/>
          <w:lang w:val="pl-PL"/>
        </w:rPr>
        <w:t>:</w:t>
      </w:r>
    </w:p>
    <w:p w14:paraId="542075B5"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„3.1nn. Linia napowietrzna z oświetleniem typu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4x70mm2 obwód ze stacji transformatorowej [wł. PGE Dystrybucja SA]”. W dziale tym nie uwzględniono 1szt. demontażu słupa </w:t>
      </w:r>
      <w:proofErr w:type="spellStart"/>
      <w:r w:rsidRPr="00236880">
        <w:rPr>
          <w:rFonts w:ascii="Arial Narrow" w:hAnsi="Arial Narrow"/>
          <w:sz w:val="20"/>
          <w:szCs w:val="20"/>
          <w:lang w:val="pl-PL"/>
        </w:rPr>
        <w:t>Lnn</w:t>
      </w:r>
      <w:proofErr w:type="spellEnd"/>
      <w:r w:rsidRPr="00236880">
        <w:rPr>
          <w:rFonts w:ascii="Arial Narrow" w:hAnsi="Arial Narrow"/>
          <w:sz w:val="20"/>
          <w:szCs w:val="20"/>
          <w:lang w:val="pl-PL"/>
        </w:rPr>
        <w:t>. Prosimy o wyjaśnienie bądź uzupełnienie przedmiaru robót o brakującą pozycję rozliczeniową.</w:t>
      </w:r>
    </w:p>
    <w:p w14:paraId="7C50762B" w14:textId="39E71DC1"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Odpowiedź nr </w:t>
      </w:r>
      <w:r>
        <w:rPr>
          <w:rFonts w:ascii="Arial Narrow" w:hAnsi="Arial Narrow"/>
          <w:b/>
          <w:sz w:val="20"/>
          <w:szCs w:val="20"/>
          <w:lang w:val="pl-PL"/>
        </w:rPr>
        <w:t>425</w:t>
      </w:r>
      <w:r w:rsidRPr="00236880">
        <w:rPr>
          <w:rFonts w:ascii="Arial Narrow" w:hAnsi="Arial Narrow"/>
          <w:b/>
          <w:sz w:val="20"/>
          <w:szCs w:val="20"/>
          <w:lang w:val="pl-PL"/>
        </w:rPr>
        <w:t>:</w:t>
      </w:r>
    </w:p>
    <w:p w14:paraId="35D25286" w14:textId="1A840E93" w:rsidR="00EE0D11" w:rsidRP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 projektem tzn</w:t>
      </w:r>
      <w:r>
        <w:rPr>
          <w:rFonts w:ascii="Arial Narrow" w:hAnsi="Arial Narrow"/>
          <w:sz w:val="20"/>
          <w:szCs w:val="20"/>
          <w:lang w:val="pl-PL"/>
        </w:rPr>
        <w:t>.</w:t>
      </w:r>
      <w:r w:rsidRPr="00EE0D11">
        <w:rPr>
          <w:rFonts w:ascii="Arial Narrow" w:hAnsi="Arial Narrow"/>
          <w:sz w:val="20"/>
          <w:szCs w:val="20"/>
          <w:lang w:val="pl-PL"/>
        </w:rPr>
        <w:t xml:space="preserve"> nie ma potrzeby dem</w:t>
      </w:r>
      <w:r>
        <w:rPr>
          <w:rFonts w:ascii="Arial Narrow" w:hAnsi="Arial Narrow"/>
          <w:sz w:val="20"/>
          <w:szCs w:val="20"/>
          <w:lang w:val="pl-PL"/>
        </w:rPr>
        <w:t>o</w:t>
      </w:r>
      <w:r w:rsidRPr="00EE0D11">
        <w:rPr>
          <w:rFonts w:ascii="Arial Narrow" w:hAnsi="Arial Narrow"/>
          <w:sz w:val="20"/>
          <w:szCs w:val="20"/>
          <w:lang w:val="pl-PL"/>
        </w:rPr>
        <w:t>ntażu słupa.</w:t>
      </w:r>
    </w:p>
    <w:p w14:paraId="5E2C131A" w14:textId="77777777" w:rsidR="00EE0D11" w:rsidRDefault="00EE0D11" w:rsidP="00EE0D11">
      <w:pPr>
        <w:jc w:val="both"/>
        <w:rPr>
          <w:rFonts w:ascii="Arial Narrow" w:hAnsi="Arial Narrow"/>
          <w:b/>
          <w:sz w:val="20"/>
          <w:szCs w:val="20"/>
          <w:lang w:val="pl-PL"/>
        </w:rPr>
      </w:pPr>
    </w:p>
    <w:p w14:paraId="60B49EBE" w14:textId="37263B3E"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426</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0C3AC47B"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„3.1nn. Linia napowietrzna z oświetleniem typu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4x70mm2 obwód ze stacji transformatorowej [wł. PGE Dystrybucja SA]”. W dziale tym nie uwzględniono 1szt. przewieszenia oprawy oświetleniowej. Prosimy o wyjaśnienie bądź uzupełnienie przedmiaru robót o brakującą pozycję rozliczeniową.</w:t>
      </w:r>
    </w:p>
    <w:p w14:paraId="459053E9" w14:textId="50BB7B62"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Odpowiedź nr </w:t>
      </w:r>
      <w:r>
        <w:rPr>
          <w:rFonts w:ascii="Arial Narrow" w:hAnsi="Arial Narrow"/>
          <w:b/>
          <w:sz w:val="20"/>
          <w:szCs w:val="20"/>
          <w:lang w:val="pl-PL"/>
        </w:rPr>
        <w:t>426</w:t>
      </w:r>
      <w:r w:rsidRPr="00236880">
        <w:rPr>
          <w:rFonts w:ascii="Arial Narrow" w:hAnsi="Arial Narrow"/>
          <w:b/>
          <w:sz w:val="20"/>
          <w:szCs w:val="20"/>
          <w:lang w:val="pl-PL"/>
        </w:rPr>
        <w:t>:</w:t>
      </w:r>
    </w:p>
    <w:p w14:paraId="681524B4" w14:textId="31EEB708" w:rsid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projekt nie obejmuje przewieszania oprawy.</w:t>
      </w:r>
    </w:p>
    <w:p w14:paraId="1805CF4F" w14:textId="77777777" w:rsidR="00EE0D11" w:rsidRDefault="00EE0D11" w:rsidP="00EE0D11">
      <w:pPr>
        <w:jc w:val="both"/>
        <w:rPr>
          <w:rFonts w:ascii="Arial Narrow" w:hAnsi="Arial Narrow"/>
          <w:sz w:val="20"/>
          <w:szCs w:val="20"/>
          <w:lang w:val="pl-PL"/>
        </w:rPr>
      </w:pPr>
    </w:p>
    <w:p w14:paraId="2D1B0F59" w14:textId="0E2E0F18"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427</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02288C52"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„4nN. Linia napowietrzna nN-0,4kV 4xAL25mm2 +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2x25mm2 zasilana ze stacji transformatorowej 01-0154 Owczarnia 1 [wł. PGE Dystrybucja SA]”. W dziale tym nie uwzględniono 2szt. demontażu słupa </w:t>
      </w:r>
      <w:proofErr w:type="spellStart"/>
      <w:r w:rsidRPr="00236880">
        <w:rPr>
          <w:rFonts w:ascii="Arial Narrow" w:hAnsi="Arial Narrow"/>
          <w:sz w:val="20"/>
          <w:szCs w:val="20"/>
          <w:lang w:val="pl-PL"/>
        </w:rPr>
        <w:t>Lnn</w:t>
      </w:r>
      <w:proofErr w:type="spellEnd"/>
      <w:r w:rsidRPr="00236880">
        <w:rPr>
          <w:rFonts w:ascii="Arial Narrow" w:hAnsi="Arial Narrow"/>
          <w:sz w:val="20"/>
          <w:szCs w:val="20"/>
          <w:lang w:val="pl-PL"/>
        </w:rPr>
        <w:t>. Prosimy o wyjaśnienie bądź uzupełnienie przedmiaru robót o brakującą pozycję rozliczeniową.</w:t>
      </w:r>
    </w:p>
    <w:p w14:paraId="689BE819" w14:textId="219E0C0B"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Odpowiedź nr </w:t>
      </w:r>
      <w:r>
        <w:rPr>
          <w:rFonts w:ascii="Arial Narrow" w:hAnsi="Arial Narrow"/>
          <w:b/>
          <w:sz w:val="20"/>
          <w:szCs w:val="20"/>
          <w:lang w:val="pl-PL"/>
        </w:rPr>
        <w:t>427</w:t>
      </w:r>
      <w:r w:rsidRPr="00236880">
        <w:rPr>
          <w:rFonts w:ascii="Arial Narrow" w:hAnsi="Arial Narrow"/>
          <w:b/>
          <w:sz w:val="20"/>
          <w:szCs w:val="20"/>
          <w:lang w:val="pl-PL"/>
        </w:rPr>
        <w:t>:</w:t>
      </w:r>
    </w:p>
    <w:p w14:paraId="4023FDC5" w14:textId="1A2058C2" w:rsid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projekt nie zakłada demontażu 2 słupów.</w:t>
      </w:r>
    </w:p>
    <w:p w14:paraId="3B287514" w14:textId="77777777" w:rsidR="00EE0D11" w:rsidRDefault="00EE0D11" w:rsidP="00EE0D11">
      <w:pPr>
        <w:jc w:val="both"/>
        <w:rPr>
          <w:rFonts w:ascii="Arial Narrow" w:hAnsi="Arial Narrow"/>
          <w:b/>
          <w:sz w:val="20"/>
          <w:szCs w:val="20"/>
          <w:lang w:val="pl-PL"/>
        </w:rPr>
      </w:pPr>
    </w:p>
    <w:p w14:paraId="3FCB549E" w14:textId="3633E8F5"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428</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767A1A5F"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„4nN. Linia napowietrzna nN-0,4kV 4xAL25mm2 + </w:t>
      </w:r>
      <w:proofErr w:type="spellStart"/>
      <w:r w:rsidRPr="00236880">
        <w:rPr>
          <w:rFonts w:ascii="Arial Narrow" w:hAnsi="Arial Narrow"/>
          <w:sz w:val="20"/>
          <w:szCs w:val="20"/>
          <w:lang w:val="pl-PL"/>
        </w:rPr>
        <w:t>AsXSn</w:t>
      </w:r>
      <w:proofErr w:type="spellEnd"/>
      <w:r w:rsidRPr="00236880">
        <w:rPr>
          <w:rFonts w:ascii="Arial Narrow" w:hAnsi="Arial Narrow"/>
          <w:sz w:val="20"/>
          <w:szCs w:val="20"/>
          <w:lang w:val="pl-PL"/>
        </w:rPr>
        <w:t xml:space="preserve"> 2x25mm2 zasilana ze stacji transformatorowej 01-0154 Owczarnia 1 [wł. PGE Dystrybucja SA]”. W dziale tym nie uwzględniono 1szt. demontażu złącza kablowego. Prosimy o wyjaśnienie bądź uzupełnienie przedmiaru robót o brakującą pozycję rozliczeniową.</w:t>
      </w:r>
    </w:p>
    <w:p w14:paraId="45529AB5" w14:textId="007CC106"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Odpowiedź nr </w:t>
      </w:r>
      <w:r>
        <w:rPr>
          <w:rFonts w:ascii="Arial Narrow" w:hAnsi="Arial Narrow"/>
          <w:b/>
          <w:sz w:val="20"/>
          <w:szCs w:val="20"/>
          <w:lang w:val="pl-PL"/>
        </w:rPr>
        <w:t>428</w:t>
      </w:r>
      <w:r w:rsidRPr="00236880">
        <w:rPr>
          <w:rFonts w:ascii="Arial Narrow" w:hAnsi="Arial Narrow"/>
          <w:b/>
          <w:sz w:val="20"/>
          <w:szCs w:val="20"/>
          <w:lang w:val="pl-PL"/>
        </w:rPr>
        <w:t>:</w:t>
      </w:r>
    </w:p>
    <w:p w14:paraId="0D05F6B0" w14:textId="2EC621F9" w:rsid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nie ma potrzeby demontażu złącza.</w:t>
      </w:r>
    </w:p>
    <w:p w14:paraId="51A47FC2" w14:textId="77777777" w:rsidR="00EE0D11" w:rsidRDefault="00EE0D11" w:rsidP="00EE0D11">
      <w:pPr>
        <w:jc w:val="both"/>
        <w:rPr>
          <w:rFonts w:ascii="Arial Narrow" w:hAnsi="Arial Narrow"/>
          <w:b/>
          <w:sz w:val="20"/>
          <w:szCs w:val="20"/>
          <w:lang w:val="pl-PL"/>
        </w:rPr>
      </w:pPr>
    </w:p>
    <w:p w14:paraId="38D564C0" w14:textId="42F0B250"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429</w:t>
      </w:r>
      <w:r w:rsidRPr="00236880">
        <w:rPr>
          <w:rFonts w:ascii="Arial Narrow" w:hAnsi="Arial Narrow"/>
          <w:b/>
          <w:sz w:val="20"/>
          <w:szCs w:val="20"/>
          <w:lang w:val="pl-PL"/>
        </w:rPr>
        <w:t>:</w:t>
      </w:r>
      <w:r w:rsidRPr="00EC43A6">
        <w:rPr>
          <w:rFonts w:ascii="Arial Narrow" w:eastAsia="Calibri" w:hAnsi="Arial Narrow"/>
          <w:sz w:val="20"/>
          <w:szCs w:val="20"/>
          <w:lang w:val="pl-PL"/>
        </w:rPr>
        <w:t xml:space="preserve"> </w:t>
      </w:r>
    </w:p>
    <w:p w14:paraId="6D86F709"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„4.1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Linia kablowa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- 0,4 </w:t>
      </w:r>
      <w:proofErr w:type="spellStart"/>
      <w:r w:rsidRPr="00236880">
        <w:rPr>
          <w:rFonts w:ascii="Arial Narrow" w:hAnsi="Arial Narrow"/>
          <w:sz w:val="20"/>
          <w:szCs w:val="20"/>
          <w:lang w:val="pl-PL"/>
        </w:rPr>
        <w:t>kV</w:t>
      </w:r>
      <w:proofErr w:type="spellEnd"/>
      <w:r w:rsidRPr="00236880">
        <w:rPr>
          <w:rFonts w:ascii="Arial Narrow" w:hAnsi="Arial Narrow"/>
          <w:sz w:val="20"/>
          <w:szCs w:val="20"/>
          <w:lang w:val="pl-PL"/>
        </w:rPr>
        <w:t xml:space="preserve"> typu YAKXS 4x35mm2 [wł. UG Brwinów]”. W dziale tym nie uwzględniono 1szt. montażu mufy kablowej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na kablu YAKXS 4x35mm2. Prosimy o wyjaśnienie bądź uzupełnienie przedmiaru robót o brakującą pozycję rozliczeniową.</w:t>
      </w:r>
    </w:p>
    <w:p w14:paraId="6DBFF393" w14:textId="26F58806"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lastRenderedPageBreak/>
        <w:t xml:space="preserve">Odpowiedź nr </w:t>
      </w:r>
      <w:r>
        <w:rPr>
          <w:rFonts w:ascii="Arial Narrow" w:hAnsi="Arial Narrow"/>
          <w:b/>
          <w:sz w:val="20"/>
          <w:szCs w:val="20"/>
          <w:lang w:val="pl-PL"/>
        </w:rPr>
        <w:t>429</w:t>
      </w:r>
      <w:r w:rsidRPr="00236880">
        <w:rPr>
          <w:rFonts w:ascii="Arial Narrow" w:hAnsi="Arial Narrow"/>
          <w:b/>
          <w:sz w:val="20"/>
          <w:szCs w:val="20"/>
          <w:lang w:val="pl-PL"/>
        </w:rPr>
        <w:t>:</w:t>
      </w:r>
    </w:p>
    <w:p w14:paraId="77F05066" w14:textId="1D41F8B6" w:rsidR="00EE0D11" w:rsidRDefault="00EE0D11" w:rsidP="00EE0D11">
      <w:pPr>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nie ma potrzeby montażu mufy.</w:t>
      </w:r>
    </w:p>
    <w:p w14:paraId="1CFFD2AD" w14:textId="20513A0D" w:rsidR="00EE0D11" w:rsidRDefault="00EE0D11" w:rsidP="00EE0D11">
      <w:pPr>
        <w:jc w:val="both"/>
        <w:rPr>
          <w:rFonts w:ascii="Arial Narrow" w:hAnsi="Arial Narrow"/>
          <w:b/>
          <w:sz w:val="20"/>
          <w:szCs w:val="20"/>
          <w:lang w:val="pl-PL"/>
        </w:rPr>
      </w:pPr>
    </w:p>
    <w:p w14:paraId="59495EF3" w14:textId="5B42C2F8" w:rsidR="00EE0D11" w:rsidRPr="00236880" w:rsidRDefault="00EE0D11" w:rsidP="00EE0D11">
      <w:pPr>
        <w:jc w:val="both"/>
        <w:rPr>
          <w:rFonts w:ascii="Arial Narrow" w:hAnsi="Arial Narrow"/>
          <w:b/>
          <w:sz w:val="20"/>
          <w:szCs w:val="20"/>
          <w:lang w:val="pl-PL"/>
        </w:rPr>
      </w:pPr>
      <w:r w:rsidRPr="00236880">
        <w:rPr>
          <w:rFonts w:ascii="Arial Narrow" w:hAnsi="Arial Narrow"/>
          <w:b/>
          <w:sz w:val="20"/>
          <w:szCs w:val="20"/>
          <w:lang w:val="pl-PL"/>
        </w:rPr>
        <w:t xml:space="preserve">Pytanie nr </w:t>
      </w:r>
      <w:r w:rsidRPr="00EE0D11">
        <w:rPr>
          <w:rFonts w:ascii="Arial Narrow" w:hAnsi="Arial Narrow"/>
          <w:b/>
          <w:sz w:val="20"/>
          <w:szCs w:val="20"/>
          <w:lang w:val="pl-PL"/>
        </w:rPr>
        <w:t>430</w:t>
      </w:r>
      <w:r w:rsidRPr="00236880">
        <w:rPr>
          <w:rFonts w:ascii="Arial Narrow" w:hAnsi="Arial Narrow"/>
          <w:b/>
          <w:sz w:val="20"/>
          <w:szCs w:val="20"/>
          <w:lang w:val="pl-PL"/>
        </w:rPr>
        <w:t>:</w:t>
      </w:r>
    </w:p>
    <w:p w14:paraId="6ECC80E4" w14:textId="77777777" w:rsidR="00EE0D11" w:rsidRPr="00236880" w:rsidRDefault="00EE0D11" w:rsidP="00EE0D11">
      <w:pPr>
        <w:jc w:val="both"/>
        <w:rPr>
          <w:rFonts w:ascii="Arial Narrow" w:hAnsi="Arial Narrow"/>
          <w:sz w:val="20"/>
          <w:szCs w:val="20"/>
          <w:lang w:val="pl-PL"/>
        </w:rPr>
      </w:pPr>
      <w:r w:rsidRPr="00236880">
        <w:rPr>
          <w:rFonts w:ascii="Arial Narrow" w:hAnsi="Arial Narrow"/>
          <w:sz w:val="20"/>
          <w:szCs w:val="20"/>
          <w:lang w:val="pl-PL"/>
        </w:rPr>
        <w:t xml:space="preserve">Przedmiar robót – Elektroenergetyka nietrakcyjna – przebudowa sieci elektroenergetycznych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SN. Dział „5nN. Linia napowietrzna </w:t>
      </w:r>
      <w:proofErr w:type="spellStart"/>
      <w:r w:rsidRPr="00236880">
        <w:rPr>
          <w:rFonts w:ascii="Arial Narrow" w:hAnsi="Arial Narrow"/>
          <w:sz w:val="20"/>
          <w:szCs w:val="20"/>
          <w:lang w:val="pl-PL"/>
        </w:rPr>
        <w:t>nN</w:t>
      </w:r>
      <w:proofErr w:type="spellEnd"/>
      <w:r w:rsidRPr="00236880">
        <w:rPr>
          <w:rFonts w:ascii="Arial Narrow" w:hAnsi="Arial Narrow"/>
          <w:sz w:val="20"/>
          <w:szCs w:val="20"/>
          <w:lang w:val="pl-PL"/>
        </w:rPr>
        <w:t xml:space="preserve"> - 0,4 </w:t>
      </w:r>
      <w:proofErr w:type="spellStart"/>
      <w:r w:rsidRPr="00236880">
        <w:rPr>
          <w:rFonts w:ascii="Arial Narrow" w:hAnsi="Arial Narrow"/>
          <w:sz w:val="20"/>
          <w:szCs w:val="20"/>
          <w:lang w:val="pl-PL"/>
        </w:rPr>
        <w:t>kV</w:t>
      </w:r>
      <w:proofErr w:type="spellEnd"/>
      <w:r w:rsidRPr="00236880">
        <w:rPr>
          <w:rFonts w:ascii="Arial Narrow" w:hAnsi="Arial Narrow"/>
          <w:sz w:val="20"/>
          <w:szCs w:val="20"/>
          <w:lang w:val="pl-PL"/>
        </w:rPr>
        <w:t xml:space="preserve"> typu 5xAL35mm2 zasilana ze ST 01-1041 Milanówek </w:t>
      </w:r>
      <w:proofErr w:type="spellStart"/>
      <w:r w:rsidRPr="00236880">
        <w:rPr>
          <w:rFonts w:ascii="Arial Narrow" w:hAnsi="Arial Narrow"/>
          <w:sz w:val="20"/>
          <w:szCs w:val="20"/>
          <w:lang w:val="pl-PL"/>
        </w:rPr>
        <w:t>Śrenia</w:t>
      </w:r>
      <w:proofErr w:type="spellEnd"/>
      <w:r w:rsidRPr="00236880">
        <w:rPr>
          <w:rFonts w:ascii="Arial Narrow" w:hAnsi="Arial Narrow"/>
          <w:sz w:val="20"/>
          <w:szCs w:val="20"/>
          <w:lang w:val="pl-PL"/>
        </w:rPr>
        <w:t xml:space="preserve"> 1”. W dziale tym nie uwzględniono 1szt. przewieszenia oprawy oświetleniowej. Prosimy o wyjaśnienie bądź uzupełnienie przedmiaru robót o brakującą pozycję rozliczeniową.</w:t>
      </w:r>
    </w:p>
    <w:p w14:paraId="3679AB42" w14:textId="2B3E9D7B" w:rsidR="00EE0D11" w:rsidRPr="00236880" w:rsidRDefault="00EE0D11" w:rsidP="00EE0D11">
      <w:pPr>
        <w:jc w:val="both"/>
        <w:rPr>
          <w:rFonts w:ascii="Arial Narrow" w:hAnsi="Arial Narrow"/>
          <w:b/>
          <w:sz w:val="20"/>
          <w:szCs w:val="20"/>
          <w:lang w:val="pl-PL"/>
        </w:rPr>
      </w:pPr>
      <w:r>
        <w:rPr>
          <w:rFonts w:ascii="Arial Narrow" w:hAnsi="Arial Narrow"/>
          <w:b/>
          <w:sz w:val="20"/>
          <w:szCs w:val="20"/>
          <w:lang w:val="pl-PL"/>
        </w:rPr>
        <w:t>Odpowiedź nr 430</w:t>
      </w:r>
      <w:r w:rsidRPr="00236880">
        <w:rPr>
          <w:rFonts w:ascii="Arial Narrow" w:hAnsi="Arial Narrow"/>
          <w:b/>
          <w:sz w:val="20"/>
          <w:szCs w:val="20"/>
          <w:lang w:val="pl-PL"/>
        </w:rPr>
        <w:t>:</w:t>
      </w:r>
    </w:p>
    <w:p w14:paraId="1D2E9513" w14:textId="2C447EA2" w:rsidR="0054723D" w:rsidRDefault="00EE0D11" w:rsidP="005860D2">
      <w:pPr>
        <w:spacing w:after="200" w:line="276" w:lineRule="auto"/>
        <w:jc w:val="both"/>
        <w:rPr>
          <w:rFonts w:ascii="Arial Narrow" w:hAnsi="Arial Narrow"/>
          <w:sz w:val="20"/>
          <w:szCs w:val="20"/>
          <w:lang w:val="pl-PL"/>
        </w:rPr>
      </w:pPr>
      <w:r w:rsidRPr="00EE0D11">
        <w:rPr>
          <w:rFonts w:ascii="Arial Narrow" w:hAnsi="Arial Narrow"/>
          <w:sz w:val="20"/>
          <w:szCs w:val="20"/>
          <w:lang w:val="pl-PL"/>
        </w:rPr>
        <w:t>Należy przyjąć zgodnie z</w:t>
      </w:r>
      <w:r>
        <w:rPr>
          <w:rFonts w:ascii="Arial Narrow" w:hAnsi="Arial Narrow"/>
          <w:sz w:val="20"/>
          <w:szCs w:val="20"/>
          <w:lang w:val="pl-PL"/>
        </w:rPr>
        <w:t xml:space="preserve"> projektem tzn. nie ma potrzeby przewieszania oprawy.</w:t>
      </w:r>
    </w:p>
    <w:p w14:paraId="25D900F4" w14:textId="77777777" w:rsidR="005F7373" w:rsidRDefault="005F7373" w:rsidP="005860D2">
      <w:pPr>
        <w:spacing w:after="200" w:line="276" w:lineRule="auto"/>
        <w:jc w:val="both"/>
        <w:rPr>
          <w:rFonts w:ascii="Arial Narrow" w:hAnsi="Arial Narrow"/>
          <w:sz w:val="20"/>
          <w:szCs w:val="20"/>
          <w:lang w:val="pl-PL"/>
        </w:rPr>
      </w:pPr>
    </w:p>
    <w:p w14:paraId="054699B4" w14:textId="01C64500" w:rsidR="00315499" w:rsidRPr="00022886" w:rsidRDefault="00315499" w:rsidP="001B412B">
      <w:pPr>
        <w:spacing w:after="200" w:line="276" w:lineRule="auto"/>
        <w:rPr>
          <w:rFonts w:ascii="Arial Narrow" w:hAnsi="Arial Narrow"/>
          <w:sz w:val="20"/>
          <w:szCs w:val="20"/>
          <w:lang w:val="pl-PL"/>
        </w:rPr>
      </w:pPr>
      <w:r w:rsidRPr="00022886">
        <w:rPr>
          <w:rFonts w:ascii="Arial Narrow" w:hAnsi="Arial Narrow"/>
          <w:sz w:val="20"/>
          <w:szCs w:val="20"/>
          <w:lang w:val="pl-PL"/>
        </w:rPr>
        <w:t>Jednocześnie informujemy, że odpowiedzi na pozostałe pytania zostaną udzielone niezwłocznie, jednakże nie później niż na 6 dni przed upływem terminu wyznaczonego na składanie ofert.</w:t>
      </w:r>
    </w:p>
    <w:p w14:paraId="7F9EACB4" w14:textId="77777777" w:rsidR="00BA4CF4" w:rsidRDefault="001563E3" w:rsidP="00DF073E">
      <w:pPr>
        <w:jc w:val="both"/>
        <w:rPr>
          <w:rFonts w:ascii="Arial Narrow" w:hAnsi="Arial Narrow"/>
          <w:sz w:val="20"/>
          <w:szCs w:val="20"/>
          <w:lang w:val="pl-PL"/>
        </w:rPr>
      </w:pPr>
      <w:r w:rsidRPr="00022886">
        <w:rPr>
          <w:rFonts w:ascii="Arial Narrow" w:hAnsi="Arial Narrow"/>
          <w:sz w:val="20"/>
          <w:szCs w:val="20"/>
          <w:lang w:val="pl-PL"/>
        </w:rPr>
        <w:t>W związku z udzielonymi wyjaśnieniami Z</w:t>
      </w:r>
      <w:r w:rsidR="00BA4CF4">
        <w:rPr>
          <w:rFonts w:ascii="Arial Narrow" w:hAnsi="Arial Narrow"/>
          <w:sz w:val="20"/>
          <w:szCs w:val="20"/>
          <w:lang w:val="pl-PL"/>
        </w:rPr>
        <w:t>amawiający dokonuje modyfikacji:</w:t>
      </w:r>
    </w:p>
    <w:p w14:paraId="3FB214C4" w14:textId="77777777" w:rsidR="00BA4CF4" w:rsidRDefault="008C1163"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 xml:space="preserve">SWZ, </w:t>
      </w:r>
    </w:p>
    <w:p w14:paraId="27090E4E" w14:textId="77777777" w:rsidR="00BA4CF4" w:rsidRDefault="008C1163"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 xml:space="preserve">Załącznik nr 2 do SWZ – Przedmiar Robót, </w:t>
      </w:r>
    </w:p>
    <w:p w14:paraId="5D64C19B" w14:textId="77777777" w:rsidR="00BA4CF4" w:rsidRDefault="008C1163"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 xml:space="preserve">Załącznik nr 4 do SWZ – Projektowane Postanowienia Umowy (Umowa), </w:t>
      </w:r>
    </w:p>
    <w:p w14:paraId="0B2DE8E8" w14:textId="77777777" w:rsidR="00BA4CF4" w:rsidRDefault="004E30A1"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 xml:space="preserve">Załącznik nr 1 do Umowy – Harmonogram Rzeczowo-Finansowy, </w:t>
      </w:r>
    </w:p>
    <w:p w14:paraId="4B11BF63" w14:textId="77777777" w:rsidR="00BA4CF4" w:rsidRDefault="008C1163"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Załącznik nr 5 do SWZ – Opis Przedmiotu zamówienia (OPZ),</w:t>
      </w:r>
      <w:r w:rsidR="001B412B" w:rsidRPr="00BA4CF4">
        <w:rPr>
          <w:rFonts w:ascii="Arial Narrow" w:hAnsi="Arial Narrow"/>
          <w:sz w:val="20"/>
          <w:szCs w:val="20"/>
          <w:lang w:val="pl-PL"/>
        </w:rPr>
        <w:t xml:space="preserve"> </w:t>
      </w:r>
    </w:p>
    <w:p w14:paraId="337A927F" w14:textId="77777777" w:rsidR="00BA4CF4" w:rsidRDefault="00DF073E"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 xml:space="preserve">Załącznik nr 1 do OPZ 5F </w:t>
      </w:r>
      <w:r w:rsidR="00BA4CF4">
        <w:rPr>
          <w:rFonts w:ascii="Arial Narrow" w:hAnsi="Arial Narrow"/>
          <w:sz w:val="20"/>
          <w:szCs w:val="20"/>
          <w:lang w:val="pl-PL"/>
        </w:rPr>
        <w:t>–</w:t>
      </w:r>
      <w:r w:rsidRPr="00BA4CF4">
        <w:rPr>
          <w:rFonts w:ascii="Arial Narrow" w:hAnsi="Arial Narrow"/>
          <w:sz w:val="20"/>
          <w:szCs w:val="20"/>
          <w:lang w:val="pl-PL"/>
        </w:rPr>
        <w:t xml:space="preserve"> Dodatkowe</w:t>
      </w:r>
      <w:r w:rsidR="00BA4CF4">
        <w:rPr>
          <w:rFonts w:ascii="Arial Narrow" w:hAnsi="Arial Narrow"/>
          <w:sz w:val="20"/>
          <w:szCs w:val="20"/>
          <w:lang w:val="pl-PL"/>
        </w:rPr>
        <w:t>,</w:t>
      </w:r>
      <w:r w:rsidRPr="00BA4CF4">
        <w:rPr>
          <w:rFonts w:ascii="Arial Narrow" w:hAnsi="Arial Narrow"/>
          <w:sz w:val="20"/>
          <w:szCs w:val="20"/>
          <w:lang w:val="pl-PL"/>
        </w:rPr>
        <w:t xml:space="preserve"> poprzez wymianę </w:t>
      </w:r>
      <w:r w:rsidR="004E30A1" w:rsidRPr="00BA4CF4">
        <w:rPr>
          <w:rFonts w:ascii="Arial Narrow" w:hAnsi="Arial Narrow"/>
          <w:sz w:val="20"/>
          <w:szCs w:val="20"/>
          <w:lang w:val="pl-PL"/>
        </w:rPr>
        <w:t xml:space="preserve">9 szt. </w:t>
      </w:r>
      <w:r w:rsidRPr="00BA4CF4">
        <w:rPr>
          <w:rFonts w:ascii="Arial Narrow" w:hAnsi="Arial Narrow"/>
          <w:sz w:val="20"/>
          <w:szCs w:val="20"/>
          <w:lang w:val="pl-PL"/>
        </w:rPr>
        <w:t>Regulacji Zamawiającego,</w:t>
      </w:r>
    </w:p>
    <w:p w14:paraId="025B86D7" w14:textId="77777777" w:rsidR="00BA4CF4" w:rsidRDefault="008B019C" w:rsidP="003C752F">
      <w:pPr>
        <w:pStyle w:val="Akapitzlist"/>
        <w:numPr>
          <w:ilvl w:val="0"/>
          <w:numId w:val="32"/>
        </w:numPr>
        <w:jc w:val="both"/>
        <w:rPr>
          <w:rFonts w:ascii="Arial Narrow" w:hAnsi="Arial Narrow"/>
          <w:sz w:val="20"/>
          <w:szCs w:val="20"/>
          <w:lang w:val="pl-PL"/>
        </w:rPr>
      </w:pPr>
      <w:r w:rsidRPr="00BA4CF4">
        <w:rPr>
          <w:rFonts w:ascii="Arial Narrow" w:hAnsi="Arial Narrow"/>
          <w:sz w:val="20"/>
          <w:szCs w:val="20"/>
          <w:lang w:val="pl-PL"/>
        </w:rPr>
        <w:t>Załącznik nr 9 do SWZ Oświadczenie Wykonawców wspólnie ubiegających się o Zamówienie,</w:t>
      </w:r>
    </w:p>
    <w:p w14:paraId="58E11867" w14:textId="77777777" w:rsidR="00BA4CF4" w:rsidRDefault="008C1163" w:rsidP="003C752F">
      <w:pPr>
        <w:pStyle w:val="Akapitzlist"/>
        <w:numPr>
          <w:ilvl w:val="0"/>
          <w:numId w:val="32"/>
        </w:numPr>
        <w:jc w:val="both"/>
        <w:rPr>
          <w:rFonts w:ascii="Arial Narrow" w:hAnsi="Arial Narrow"/>
          <w:sz w:val="20"/>
          <w:szCs w:val="20"/>
          <w:lang w:val="pl-PL"/>
        </w:rPr>
      </w:pPr>
      <w:proofErr w:type="spellStart"/>
      <w:r w:rsidRPr="00BA4CF4">
        <w:rPr>
          <w:rFonts w:ascii="Arial Narrow" w:hAnsi="Arial Narrow"/>
          <w:sz w:val="20"/>
          <w:szCs w:val="20"/>
          <w:lang w:val="pl-PL"/>
        </w:rPr>
        <w:t>STWi</w:t>
      </w:r>
      <w:r w:rsidR="004237D4" w:rsidRPr="00BA4CF4">
        <w:rPr>
          <w:rFonts w:ascii="Arial Narrow" w:hAnsi="Arial Narrow"/>
          <w:sz w:val="20"/>
          <w:szCs w:val="20"/>
          <w:lang w:val="pl-PL"/>
        </w:rPr>
        <w:t>ORB</w:t>
      </w:r>
      <w:proofErr w:type="spellEnd"/>
      <w:r w:rsidR="004237D4" w:rsidRPr="00BA4CF4">
        <w:rPr>
          <w:rFonts w:ascii="Arial Narrow" w:hAnsi="Arial Narrow"/>
          <w:sz w:val="20"/>
          <w:szCs w:val="20"/>
          <w:lang w:val="pl-PL"/>
        </w:rPr>
        <w:t xml:space="preserve"> D,</w:t>
      </w:r>
      <w:r w:rsidRPr="00BA4CF4">
        <w:rPr>
          <w:rFonts w:ascii="Arial Narrow" w:hAnsi="Arial Narrow"/>
          <w:sz w:val="20"/>
          <w:szCs w:val="20"/>
          <w:lang w:val="pl-PL"/>
        </w:rPr>
        <w:t xml:space="preserve"> </w:t>
      </w:r>
    </w:p>
    <w:p w14:paraId="0AB85BC9" w14:textId="77777777" w:rsidR="00BA4CF4" w:rsidRDefault="004237D4" w:rsidP="003C752F">
      <w:pPr>
        <w:pStyle w:val="Akapitzlist"/>
        <w:numPr>
          <w:ilvl w:val="0"/>
          <w:numId w:val="32"/>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E, </w:t>
      </w:r>
    </w:p>
    <w:p w14:paraId="3FF3B4DE" w14:textId="77777777" w:rsidR="00BA4CF4" w:rsidRDefault="004237D4" w:rsidP="003C752F">
      <w:pPr>
        <w:pStyle w:val="Akapitzlist"/>
        <w:numPr>
          <w:ilvl w:val="0"/>
          <w:numId w:val="32"/>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M, </w:t>
      </w:r>
    </w:p>
    <w:p w14:paraId="43BB8E1F" w14:textId="77777777" w:rsidR="00BA4CF4" w:rsidRDefault="004237D4" w:rsidP="003C752F">
      <w:pPr>
        <w:pStyle w:val="Akapitzlist"/>
        <w:numPr>
          <w:ilvl w:val="0"/>
          <w:numId w:val="32"/>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P, </w:t>
      </w:r>
    </w:p>
    <w:p w14:paraId="2739691D" w14:textId="0D481EEB" w:rsidR="004E30A1" w:rsidRPr="00BA4CF4" w:rsidRDefault="004237D4" w:rsidP="003C752F">
      <w:pPr>
        <w:pStyle w:val="Akapitzlist"/>
        <w:numPr>
          <w:ilvl w:val="0"/>
          <w:numId w:val="32"/>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T.</w:t>
      </w:r>
      <w:r w:rsidR="001563E3" w:rsidRPr="00BA4CF4">
        <w:rPr>
          <w:rFonts w:ascii="Arial Narrow" w:hAnsi="Arial Narrow"/>
          <w:sz w:val="20"/>
          <w:szCs w:val="20"/>
          <w:lang w:val="pl-PL"/>
        </w:rPr>
        <w:t xml:space="preserve"> </w:t>
      </w:r>
    </w:p>
    <w:p w14:paraId="7F53FE1A" w14:textId="77777777" w:rsidR="004E30A1" w:rsidRDefault="004E30A1" w:rsidP="00DF073E">
      <w:pPr>
        <w:jc w:val="both"/>
        <w:rPr>
          <w:rFonts w:ascii="Arial Narrow" w:hAnsi="Arial Narrow"/>
          <w:sz w:val="20"/>
          <w:szCs w:val="20"/>
          <w:lang w:val="pl-PL"/>
        </w:rPr>
      </w:pPr>
    </w:p>
    <w:p w14:paraId="22D6E72D" w14:textId="77777777" w:rsidR="00BA4CF4" w:rsidRDefault="004E30A1" w:rsidP="001A4435">
      <w:pPr>
        <w:jc w:val="both"/>
        <w:rPr>
          <w:rFonts w:ascii="Arial Narrow" w:hAnsi="Arial Narrow"/>
          <w:sz w:val="20"/>
          <w:szCs w:val="20"/>
          <w:lang w:val="pl-PL"/>
        </w:rPr>
      </w:pPr>
      <w:r w:rsidRPr="001A4435">
        <w:rPr>
          <w:rFonts w:ascii="Arial Narrow" w:hAnsi="Arial Narrow"/>
          <w:sz w:val="20"/>
          <w:szCs w:val="20"/>
          <w:lang w:val="pl-PL"/>
        </w:rPr>
        <w:t xml:space="preserve">Jednocześnie Zamawiający </w:t>
      </w:r>
      <w:r w:rsidR="001A4435">
        <w:rPr>
          <w:rFonts w:ascii="Arial Narrow" w:hAnsi="Arial Narrow"/>
          <w:sz w:val="20"/>
          <w:szCs w:val="20"/>
          <w:lang w:val="pl-PL"/>
        </w:rPr>
        <w:t xml:space="preserve">informuje, że </w:t>
      </w:r>
      <w:r w:rsidR="001A4435" w:rsidRPr="001A4435">
        <w:rPr>
          <w:rFonts w:ascii="Arial Narrow" w:hAnsi="Arial Narrow"/>
          <w:sz w:val="20"/>
          <w:szCs w:val="20"/>
          <w:lang w:val="pl-PL"/>
        </w:rPr>
        <w:t>doda</w:t>
      </w:r>
      <w:r w:rsidR="001A4435">
        <w:rPr>
          <w:rFonts w:ascii="Arial Narrow" w:hAnsi="Arial Narrow"/>
          <w:sz w:val="20"/>
          <w:szCs w:val="20"/>
          <w:lang w:val="pl-PL"/>
        </w:rPr>
        <w:t>je</w:t>
      </w:r>
      <w:r w:rsidR="00BA4CF4">
        <w:rPr>
          <w:rFonts w:ascii="Arial Narrow" w:hAnsi="Arial Narrow"/>
          <w:sz w:val="20"/>
          <w:szCs w:val="20"/>
          <w:lang w:val="pl-PL"/>
        </w:rPr>
        <w:t>:</w:t>
      </w:r>
    </w:p>
    <w:p w14:paraId="7E166CC2" w14:textId="77777777" w:rsidR="00BA4CF4" w:rsidRDefault="001A4435" w:rsidP="003C752F">
      <w:pPr>
        <w:pStyle w:val="Akapitzlist"/>
        <w:numPr>
          <w:ilvl w:val="0"/>
          <w:numId w:val="33"/>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S-1, </w:t>
      </w:r>
    </w:p>
    <w:p w14:paraId="5744940C" w14:textId="77777777" w:rsidR="00BA4CF4" w:rsidRDefault="001A4435" w:rsidP="003C752F">
      <w:pPr>
        <w:pStyle w:val="Akapitzlist"/>
        <w:numPr>
          <w:ilvl w:val="0"/>
          <w:numId w:val="33"/>
        </w:numPr>
        <w:jc w:val="both"/>
        <w:rPr>
          <w:rFonts w:ascii="Arial Narrow" w:hAnsi="Arial Narrow"/>
          <w:sz w:val="20"/>
          <w:szCs w:val="20"/>
          <w:lang w:val="pl-PL"/>
        </w:rPr>
      </w:pPr>
      <w:proofErr w:type="spellStart"/>
      <w:r w:rsidRPr="00BA4CF4">
        <w:rPr>
          <w:rFonts w:ascii="Arial Narrow" w:hAnsi="Arial Narrow"/>
          <w:sz w:val="20"/>
          <w:szCs w:val="20"/>
          <w:lang w:val="pl-PL"/>
        </w:rPr>
        <w:t>STWiORB</w:t>
      </w:r>
      <w:proofErr w:type="spellEnd"/>
      <w:r w:rsidRPr="00BA4CF4">
        <w:rPr>
          <w:rFonts w:ascii="Arial Narrow" w:hAnsi="Arial Narrow"/>
          <w:sz w:val="20"/>
          <w:szCs w:val="20"/>
          <w:lang w:val="pl-PL"/>
        </w:rPr>
        <w:t xml:space="preserve"> S-2, </w:t>
      </w:r>
    </w:p>
    <w:p w14:paraId="741E6F5D" w14:textId="77777777" w:rsidR="00BA4CF4" w:rsidRDefault="001A4435" w:rsidP="003C752F">
      <w:pPr>
        <w:pStyle w:val="Akapitzlist"/>
        <w:numPr>
          <w:ilvl w:val="0"/>
          <w:numId w:val="33"/>
        </w:numPr>
        <w:jc w:val="both"/>
        <w:rPr>
          <w:rFonts w:ascii="Arial Narrow" w:hAnsi="Arial Narrow"/>
          <w:sz w:val="20"/>
          <w:szCs w:val="20"/>
          <w:lang w:val="pl-PL"/>
        </w:rPr>
      </w:pPr>
      <w:r w:rsidRPr="00BA4CF4">
        <w:rPr>
          <w:rFonts w:ascii="Arial Narrow" w:hAnsi="Arial Narrow"/>
          <w:sz w:val="20"/>
          <w:szCs w:val="20"/>
          <w:lang w:val="pl-PL"/>
        </w:rPr>
        <w:t xml:space="preserve">Załącznik nr 5G do OPZ Projekt Budowlany – zmieniony i uzupełniony w dn. 01.10.2021 </w:t>
      </w:r>
    </w:p>
    <w:p w14:paraId="6813D495" w14:textId="4EA3441C" w:rsidR="001A4435" w:rsidRPr="00BA4CF4" w:rsidRDefault="001A4435" w:rsidP="003C752F">
      <w:pPr>
        <w:pStyle w:val="Akapitzlist"/>
        <w:numPr>
          <w:ilvl w:val="0"/>
          <w:numId w:val="33"/>
        </w:numPr>
        <w:jc w:val="both"/>
        <w:rPr>
          <w:rFonts w:ascii="Arial Narrow" w:hAnsi="Arial Narrow"/>
          <w:sz w:val="20"/>
          <w:szCs w:val="20"/>
          <w:lang w:val="pl-PL"/>
        </w:rPr>
      </w:pPr>
      <w:r w:rsidRPr="00BA4CF4">
        <w:rPr>
          <w:rFonts w:ascii="Arial Narrow" w:hAnsi="Arial Narrow"/>
          <w:sz w:val="20"/>
          <w:szCs w:val="20"/>
          <w:lang w:val="pl-PL"/>
        </w:rPr>
        <w:t>Załącznik do odpowiedzi 157 – Plany schematyczne stacji Warszawa Śródmieście WKD i Komorów</w:t>
      </w:r>
    </w:p>
    <w:p w14:paraId="45A27D68" w14:textId="6050EC86" w:rsidR="001563E3" w:rsidRPr="00DF073E" w:rsidRDefault="001563E3" w:rsidP="00DF073E">
      <w:pPr>
        <w:jc w:val="both"/>
        <w:rPr>
          <w:rFonts w:ascii="Arial Narrow" w:hAnsi="Arial Narrow"/>
          <w:sz w:val="20"/>
          <w:szCs w:val="20"/>
          <w:lang w:val="pl-PL"/>
        </w:rPr>
      </w:pPr>
    </w:p>
    <w:p w14:paraId="10FCE83B" w14:textId="77777777" w:rsidR="00DE7C0F" w:rsidRDefault="00DE7C0F" w:rsidP="002D7E6D">
      <w:pPr>
        <w:jc w:val="both"/>
        <w:rPr>
          <w:rFonts w:ascii="Arial Narrow" w:hAnsi="Arial Narrow"/>
          <w:sz w:val="20"/>
          <w:szCs w:val="20"/>
          <w:lang w:val="pl-PL"/>
        </w:rPr>
      </w:pPr>
    </w:p>
    <w:p w14:paraId="14EC9096" w14:textId="77777777" w:rsidR="001563E3" w:rsidRPr="00022886" w:rsidRDefault="001563E3" w:rsidP="002D7E6D">
      <w:pPr>
        <w:jc w:val="both"/>
        <w:rPr>
          <w:rFonts w:ascii="Arial Narrow" w:hAnsi="Arial Narrow"/>
          <w:sz w:val="20"/>
          <w:szCs w:val="20"/>
          <w:lang w:val="pl-PL"/>
        </w:rPr>
      </w:pPr>
      <w:r w:rsidRPr="00022886">
        <w:rPr>
          <w:rFonts w:ascii="Arial Narrow" w:hAnsi="Arial Narrow"/>
          <w:sz w:val="20"/>
          <w:szCs w:val="20"/>
          <w:lang w:val="pl-PL"/>
        </w:rPr>
        <w:t>Skorygowan</w:t>
      </w:r>
      <w:r w:rsidR="008C1163">
        <w:rPr>
          <w:rFonts w:ascii="Arial Narrow" w:hAnsi="Arial Narrow"/>
          <w:sz w:val="20"/>
          <w:szCs w:val="20"/>
          <w:lang w:val="pl-PL"/>
        </w:rPr>
        <w:t xml:space="preserve">e </w:t>
      </w:r>
      <w:r w:rsidR="000541C9">
        <w:rPr>
          <w:rFonts w:ascii="Arial Narrow" w:hAnsi="Arial Narrow"/>
          <w:sz w:val="20"/>
          <w:szCs w:val="20"/>
          <w:lang w:val="pl-PL"/>
        </w:rPr>
        <w:t>dokumenty</w:t>
      </w:r>
      <w:r w:rsidR="006423D5" w:rsidRPr="00022886">
        <w:rPr>
          <w:rFonts w:ascii="Arial Narrow" w:hAnsi="Arial Narrow"/>
          <w:sz w:val="20"/>
          <w:szCs w:val="20"/>
          <w:lang w:val="pl-PL"/>
        </w:rPr>
        <w:t xml:space="preserve"> </w:t>
      </w:r>
      <w:r w:rsidRPr="00022886">
        <w:rPr>
          <w:rFonts w:ascii="Arial Narrow" w:hAnsi="Arial Narrow"/>
          <w:sz w:val="20"/>
          <w:szCs w:val="20"/>
          <w:lang w:val="pl-PL"/>
        </w:rPr>
        <w:t xml:space="preserve">Zamawiający udostępnia na stronie internetowej prowadzonego postępowania pod adresem: </w:t>
      </w:r>
      <w:hyperlink r:id="rId17" w:history="1">
        <w:r w:rsidRPr="00022886">
          <w:rPr>
            <w:rStyle w:val="Hipercze"/>
            <w:rFonts w:ascii="Arial Narrow" w:hAnsi="Arial Narrow"/>
            <w:color w:val="auto"/>
            <w:sz w:val="20"/>
            <w:szCs w:val="20"/>
            <w:lang w:val="pl-PL"/>
          </w:rPr>
          <w:t>http://www.wkd.com.pl</w:t>
        </w:r>
      </w:hyperlink>
      <w:r w:rsidRPr="00022886">
        <w:rPr>
          <w:rFonts w:ascii="Arial Narrow" w:hAnsi="Arial Narrow"/>
          <w:sz w:val="20"/>
          <w:szCs w:val="20"/>
          <w:lang w:val="pl-PL"/>
        </w:rPr>
        <w:t xml:space="preserve"> w lokalizacji dedykowanej dla przedmiotowego zamówienia. </w:t>
      </w:r>
    </w:p>
    <w:p w14:paraId="5273945F" w14:textId="77777777" w:rsidR="001563E3" w:rsidRPr="00022886" w:rsidRDefault="001563E3" w:rsidP="002D7E6D">
      <w:pPr>
        <w:jc w:val="both"/>
        <w:rPr>
          <w:rFonts w:ascii="Arial Narrow" w:hAnsi="Arial Narrow"/>
          <w:sz w:val="20"/>
          <w:szCs w:val="20"/>
          <w:lang w:val="pl-PL"/>
        </w:rPr>
      </w:pPr>
    </w:p>
    <w:p w14:paraId="370FDE19" w14:textId="77777777" w:rsidR="00AD43DD" w:rsidRPr="00022886" w:rsidRDefault="001563E3" w:rsidP="002D7E6D">
      <w:pPr>
        <w:jc w:val="both"/>
        <w:rPr>
          <w:rFonts w:ascii="Arial Narrow" w:hAnsi="Arial Narrow"/>
          <w:sz w:val="20"/>
          <w:szCs w:val="20"/>
          <w:lang w:val="pl-PL"/>
        </w:rPr>
      </w:pPr>
      <w:r w:rsidRPr="00022886">
        <w:rPr>
          <w:rFonts w:ascii="Arial Narrow" w:hAnsi="Arial Narrow"/>
          <w:sz w:val="20"/>
          <w:szCs w:val="20"/>
          <w:lang w:val="pl-PL"/>
        </w:rPr>
        <w:t>W pozostałym zakresie postanowienia SWZ nie ulegają zmianie.</w:t>
      </w:r>
    </w:p>
    <w:p w14:paraId="76C839E6" w14:textId="77777777" w:rsidR="001563E3" w:rsidRPr="00022886" w:rsidRDefault="001563E3" w:rsidP="002D7E6D">
      <w:pPr>
        <w:jc w:val="both"/>
        <w:rPr>
          <w:rFonts w:ascii="Arial Narrow" w:hAnsi="Arial Narrow"/>
          <w:sz w:val="20"/>
          <w:szCs w:val="20"/>
          <w:lang w:val="pl-PL"/>
        </w:rPr>
      </w:pPr>
    </w:p>
    <w:p w14:paraId="7A621E11" w14:textId="77777777" w:rsidR="008C1163" w:rsidRDefault="008C1163">
      <w:pPr>
        <w:spacing w:after="200" w:line="276" w:lineRule="auto"/>
        <w:rPr>
          <w:rFonts w:ascii="Arial Narrow" w:hAnsi="Arial Narrow"/>
          <w:sz w:val="20"/>
          <w:szCs w:val="20"/>
          <w:u w:val="single"/>
          <w:lang w:val="pl-PL"/>
        </w:rPr>
      </w:pPr>
      <w:r>
        <w:rPr>
          <w:rFonts w:ascii="Arial Narrow" w:hAnsi="Arial Narrow"/>
          <w:sz w:val="20"/>
          <w:szCs w:val="20"/>
          <w:u w:val="single"/>
          <w:lang w:val="pl-PL"/>
        </w:rPr>
        <w:br w:type="page"/>
      </w:r>
    </w:p>
    <w:p w14:paraId="21287993" w14:textId="251D127E" w:rsidR="001563E3" w:rsidRPr="00022886" w:rsidRDefault="001563E3" w:rsidP="00DF073E">
      <w:pPr>
        <w:spacing w:line="276" w:lineRule="auto"/>
        <w:rPr>
          <w:rFonts w:ascii="Arial Narrow" w:hAnsi="Arial Narrow"/>
          <w:sz w:val="20"/>
          <w:szCs w:val="20"/>
          <w:u w:val="single"/>
          <w:lang w:val="pl-PL"/>
        </w:rPr>
      </w:pPr>
      <w:r w:rsidRPr="00022886">
        <w:rPr>
          <w:rFonts w:ascii="Arial Narrow" w:hAnsi="Arial Narrow"/>
          <w:sz w:val="20"/>
          <w:szCs w:val="20"/>
          <w:u w:val="single"/>
          <w:lang w:val="pl-PL"/>
        </w:rPr>
        <w:lastRenderedPageBreak/>
        <w:t>Załączniki</w:t>
      </w:r>
      <w:r w:rsidR="00102A2E">
        <w:rPr>
          <w:rFonts w:ascii="Arial Narrow" w:hAnsi="Arial Narrow"/>
          <w:sz w:val="20"/>
          <w:szCs w:val="20"/>
          <w:u w:val="single"/>
          <w:lang w:val="pl-PL"/>
        </w:rPr>
        <w:t xml:space="preserve"> modyfikowane</w:t>
      </w:r>
      <w:r w:rsidR="009C33FD">
        <w:rPr>
          <w:rFonts w:ascii="Arial Narrow" w:hAnsi="Arial Narrow"/>
          <w:sz w:val="20"/>
          <w:szCs w:val="20"/>
          <w:u w:val="single"/>
          <w:lang w:val="pl-PL"/>
        </w:rPr>
        <w:t xml:space="preserve"> </w:t>
      </w:r>
      <w:r w:rsidR="00352C9C">
        <w:rPr>
          <w:rFonts w:ascii="Arial Narrow" w:hAnsi="Arial Narrow"/>
          <w:sz w:val="20"/>
          <w:szCs w:val="20"/>
          <w:u w:val="single"/>
          <w:lang w:val="pl-PL"/>
        </w:rPr>
        <w:t>01.10.2021</w:t>
      </w:r>
      <w:r w:rsidRPr="00022886">
        <w:rPr>
          <w:rFonts w:ascii="Arial Narrow" w:hAnsi="Arial Narrow"/>
          <w:sz w:val="20"/>
          <w:szCs w:val="20"/>
          <w:u w:val="single"/>
          <w:lang w:val="pl-PL"/>
        </w:rPr>
        <w:t>:</w:t>
      </w:r>
    </w:p>
    <w:p w14:paraId="28CCB892" w14:textId="77777777" w:rsidR="000541C9" w:rsidRDefault="000541C9" w:rsidP="00DF073E">
      <w:pPr>
        <w:jc w:val="both"/>
        <w:rPr>
          <w:rFonts w:ascii="Arial Narrow" w:hAnsi="Arial Narrow"/>
          <w:sz w:val="20"/>
          <w:szCs w:val="20"/>
          <w:lang w:val="pl-PL"/>
        </w:rPr>
      </w:pPr>
      <w:r>
        <w:rPr>
          <w:rFonts w:ascii="Arial Narrow" w:hAnsi="Arial Narrow"/>
          <w:sz w:val="20"/>
          <w:szCs w:val="20"/>
          <w:lang w:val="pl-PL"/>
        </w:rPr>
        <w:t xml:space="preserve">Specyfikacja Warunków Zamówienia (SWZ) – tekst jednolity </w:t>
      </w:r>
    </w:p>
    <w:p w14:paraId="50D18D68" w14:textId="77777777" w:rsidR="00315499" w:rsidRPr="00022886" w:rsidRDefault="00315499" w:rsidP="002D7E6D">
      <w:pPr>
        <w:jc w:val="both"/>
        <w:rPr>
          <w:rFonts w:ascii="Arial Narrow" w:hAnsi="Arial Narrow"/>
          <w:sz w:val="20"/>
          <w:szCs w:val="20"/>
          <w:lang w:val="pl-PL"/>
        </w:rPr>
      </w:pPr>
      <w:r w:rsidRPr="00022886">
        <w:rPr>
          <w:rFonts w:ascii="Arial Narrow" w:hAnsi="Arial Narrow"/>
          <w:sz w:val="20"/>
          <w:szCs w:val="20"/>
          <w:lang w:val="pl-PL"/>
        </w:rPr>
        <w:t>Załącznik nr 2 do SWZ – Przedmiar Robót – tekst jednolity</w:t>
      </w:r>
    </w:p>
    <w:p w14:paraId="122ABCDB" w14:textId="1C8E9B63" w:rsidR="00730505" w:rsidRDefault="00730505" w:rsidP="002D7E6D">
      <w:pPr>
        <w:jc w:val="both"/>
        <w:rPr>
          <w:rFonts w:ascii="Arial Narrow" w:hAnsi="Arial Narrow"/>
          <w:sz w:val="20"/>
          <w:szCs w:val="20"/>
          <w:lang w:val="pl-PL"/>
        </w:rPr>
      </w:pPr>
      <w:r w:rsidRPr="00022886">
        <w:rPr>
          <w:rFonts w:ascii="Arial Narrow" w:hAnsi="Arial Narrow"/>
          <w:sz w:val="20"/>
          <w:szCs w:val="20"/>
          <w:lang w:val="pl-PL"/>
        </w:rPr>
        <w:t>Załącznik nr 4 do SWZ – Projektowane Postanowienia Umowy (Umowa) – tekst jednolity</w:t>
      </w:r>
    </w:p>
    <w:p w14:paraId="25EBEABA" w14:textId="2838A512" w:rsidR="00497B18" w:rsidRPr="00022886" w:rsidRDefault="00497B18" w:rsidP="002D7E6D">
      <w:pPr>
        <w:jc w:val="both"/>
        <w:rPr>
          <w:rFonts w:ascii="Arial Narrow" w:hAnsi="Arial Narrow"/>
          <w:sz w:val="20"/>
          <w:szCs w:val="20"/>
          <w:lang w:val="pl-PL"/>
        </w:rPr>
      </w:pPr>
      <w:r>
        <w:rPr>
          <w:rFonts w:ascii="Arial Narrow" w:hAnsi="Arial Narrow"/>
          <w:sz w:val="20"/>
          <w:szCs w:val="20"/>
          <w:lang w:val="pl-PL"/>
        </w:rPr>
        <w:t>Załącznik nr 1 do Umowy – Harmonogram Rzeczowo-Finansowy</w:t>
      </w:r>
    </w:p>
    <w:p w14:paraId="0C9BCA85" w14:textId="32BCEC89" w:rsidR="001563E3" w:rsidRDefault="001563E3" w:rsidP="002D7E6D">
      <w:pPr>
        <w:jc w:val="both"/>
        <w:rPr>
          <w:rFonts w:ascii="Arial Narrow" w:hAnsi="Arial Narrow"/>
          <w:sz w:val="20"/>
          <w:szCs w:val="20"/>
          <w:lang w:val="pl-PL"/>
        </w:rPr>
      </w:pPr>
      <w:r w:rsidRPr="00022886">
        <w:rPr>
          <w:rFonts w:ascii="Arial Narrow" w:hAnsi="Arial Narrow"/>
          <w:sz w:val="20"/>
          <w:szCs w:val="20"/>
          <w:lang w:val="pl-PL"/>
        </w:rPr>
        <w:t xml:space="preserve">Załącznik nr </w:t>
      </w:r>
      <w:r w:rsidR="007F5B25" w:rsidRPr="00022886">
        <w:rPr>
          <w:rFonts w:ascii="Arial Narrow" w:hAnsi="Arial Narrow"/>
          <w:sz w:val="20"/>
          <w:szCs w:val="20"/>
          <w:lang w:val="pl-PL"/>
        </w:rPr>
        <w:t>5</w:t>
      </w:r>
      <w:r w:rsidRPr="00022886">
        <w:rPr>
          <w:rFonts w:ascii="Arial Narrow" w:hAnsi="Arial Narrow"/>
          <w:sz w:val="20"/>
          <w:szCs w:val="20"/>
          <w:lang w:val="pl-PL"/>
        </w:rPr>
        <w:t xml:space="preserve"> do SWZ – </w:t>
      </w:r>
      <w:r w:rsidR="00315499" w:rsidRPr="00022886">
        <w:rPr>
          <w:rFonts w:ascii="Arial Narrow" w:hAnsi="Arial Narrow"/>
          <w:sz w:val="20"/>
          <w:szCs w:val="20"/>
          <w:lang w:val="pl-PL"/>
        </w:rPr>
        <w:t xml:space="preserve">Opis Przedmiotu Zamówienia (OPZ) </w:t>
      </w:r>
      <w:r w:rsidRPr="00022886">
        <w:rPr>
          <w:rFonts w:ascii="Arial Narrow" w:hAnsi="Arial Narrow"/>
          <w:sz w:val="20"/>
          <w:szCs w:val="20"/>
          <w:lang w:val="pl-PL"/>
        </w:rPr>
        <w:t xml:space="preserve">– tekst </w:t>
      </w:r>
      <w:r w:rsidR="009C33FD">
        <w:rPr>
          <w:rFonts w:ascii="Arial Narrow" w:hAnsi="Arial Narrow"/>
          <w:sz w:val="20"/>
          <w:szCs w:val="20"/>
          <w:lang w:val="pl-PL"/>
        </w:rPr>
        <w:t>po zmianach w dn. 01.10.2021</w:t>
      </w:r>
      <w:r w:rsidRPr="00022886">
        <w:rPr>
          <w:rFonts w:ascii="Arial Narrow" w:hAnsi="Arial Narrow"/>
          <w:sz w:val="20"/>
          <w:szCs w:val="20"/>
          <w:lang w:val="pl-PL"/>
        </w:rPr>
        <w:t xml:space="preserve"> </w:t>
      </w:r>
    </w:p>
    <w:p w14:paraId="4FB50331" w14:textId="0767DB75" w:rsidR="008C1163" w:rsidRDefault="00102A2E" w:rsidP="002D7E6D">
      <w:pPr>
        <w:jc w:val="both"/>
        <w:rPr>
          <w:rFonts w:ascii="Arial Narrow" w:hAnsi="Arial Narrow"/>
          <w:sz w:val="20"/>
          <w:szCs w:val="20"/>
          <w:lang w:val="pl-PL"/>
        </w:rPr>
      </w:pPr>
      <w:r>
        <w:rPr>
          <w:rFonts w:ascii="Arial Narrow" w:hAnsi="Arial Narrow"/>
          <w:sz w:val="20"/>
          <w:szCs w:val="20"/>
          <w:lang w:val="pl-PL"/>
        </w:rPr>
        <w:t>Załącznik</w:t>
      </w:r>
      <w:r w:rsidR="006C72A4">
        <w:rPr>
          <w:rFonts w:ascii="Arial Narrow" w:hAnsi="Arial Narrow"/>
          <w:sz w:val="20"/>
          <w:szCs w:val="20"/>
          <w:lang w:val="pl-PL"/>
        </w:rPr>
        <w:t xml:space="preserve"> nr 5C do OPZ w zakresie</w:t>
      </w:r>
      <w:r w:rsidR="009C33FD">
        <w:rPr>
          <w:rFonts w:ascii="Arial Narrow" w:hAnsi="Arial Narrow"/>
          <w:sz w:val="20"/>
          <w:szCs w:val="20"/>
          <w:lang w:val="pl-PL"/>
        </w:rPr>
        <w:t>:</w:t>
      </w:r>
      <w:r>
        <w:rPr>
          <w:rFonts w:ascii="Arial Narrow" w:hAnsi="Arial Narrow"/>
          <w:sz w:val="20"/>
          <w:szCs w:val="20"/>
          <w:lang w:val="pl-PL"/>
        </w:rPr>
        <w:t xml:space="preserve"> </w:t>
      </w:r>
    </w:p>
    <w:p w14:paraId="6E485573" w14:textId="115757A8" w:rsidR="008C1163" w:rsidRDefault="008C1163" w:rsidP="003C752F">
      <w:pPr>
        <w:pStyle w:val="Akapitzlist"/>
        <w:numPr>
          <w:ilvl w:val="0"/>
          <w:numId w:val="22"/>
        </w:numPr>
        <w:jc w:val="both"/>
        <w:rPr>
          <w:rFonts w:ascii="Arial Narrow" w:hAnsi="Arial Narrow"/>
          <w:sz w:val="20"/>
          <w:szCs w:val="20"/>
          <w:lang w:val="pl-PL"/>
        </w:rPr>
      </w:pPr>
      <w:proofErr w:type="spellStart"/>
      <w:r w:rsidRPr="008C1163">
        <w:rPr>
          <w:rFonts w:ascii="Arial Narrow" w:hAnsi="Arial Narrow"/>
          <w:sz w:val="20"/>
          <w:szCs w:val="20"/>
          <w:lang w:val="pl-PL"/>
        </w:rPr>
        <w:t>STWiORB</w:t>
      </w:r>
      <w:proofErr w:type="spellEnd"/>
      <w:r>
        <w:rPr>
          <w:rFonts w:ascii="Arial Narrow" w:hAnsi="Arial Narrow"/>
          <w:sz w:val="20"/>
          <w:szCs w:val="20"/>
          <w:lang w:val="pl-PL"/>
        </w:rPr>
        <w:t xml:space="preserve"> D</w:t>
      </w:r>
      <w:r w:rsidR="000541C9">
        <w:rPr>
          <w:rFonts w:ascii="Arial Narrow" w:hAnsi="Arial Narrow"/>
          <w:sz w:val="20"/>
          <w:szCs w:val="20"/>
          <w:lang w:val="pl-PL"/>
        </w:rPr>
        <w:t xml:space="preserve"> – tekst jednolity</w:t>
      </w:r>
      <w:r w:rsidR="006E079B">
        <w:rPr>
          <w:rFonts w:ascii="Arial Narrow" w:hAnsi="Arial Narrow"/>
          <w:sz w:val="20"/>
          <w:szCs w:val="20"/>
          <w:lang w:val="pl-PL"/>
        </w:rPr>
        <w:t>,</w:t>
      </w:r>
    </w:p>
    <w:p w14:paraId="68031722" w14:textId="77777777" w:rsidR="008C1163" w:rsidRDefault="008C1163" w:rsidP="003C752F">
      <w:pPr>
        <w:pStyle w:val="Akapitzlist"/>
        <w:numPr>
          <w:ilvl w:val="0"/>
          <w:numId w:val="22"/>
        </w:numPr>
        <w:jc w:val="both"/>
        <w:rPr>
          <w:rFonts w:ascii="Arial Narrow" w:hAnsi="Arial Narrow"/>
          <w:sz w:val="20"/>
          <w:szCs w:val="20"/>
          <w:lang w:val="pl-PL"/>
        </w:rPr>
      </w:pP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E</w:t>
      </w:r>
      <w:r w:rsidR="000541C9">
        <w:rPr>
          <w:rFonts w:ascii="Arial Narrow" w:hAnsi="Arial Narrow"/>
          <w:sz w:val="20"/>
          <w:szCs w:val="20"/>
          <w:lang w:val="pl-PL"/>
        </w:rPr>
        <w:t xml:space="preserve"> – tekst jednolity</w:t>
      </w:r>
    </w:p>
    <w:p w14:paraId="599B6504" w14:textId="77777777" w:rsidR="008C1163" w:rsidRDefault="008C1163" w:rsidP="003C752F">
      <w:pPr>
        <w:pStyle w:val="Akapitzlist"/>
        <w:numPr>
          <w:ilvl w:val="0"/>
          <w:numId w:val="22"/>
        </w:numPr>
        <w:jc w:val="both"/>
        <w:rPr>
          <w:rFonts w:ascii="Arial Narrow" w:hAnsi="Arial Narrow"/>
          <w:sz w:val="20"/>
          <w:szCs w:val="20"/>
          <w:lang w:val="pl-PL"/>
        </w:rPr>
      </w:pP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M</w:t>
      </w:r>
      <w:r w:rsidR="000541C9">
        <w:rPr>
          <w:rFonts w:ascii="Arial Narrow" w:hAnsi="Arial Narrow"/>
          <w:sz w:val="20"/>
          <w:szCs w:val="20"/>
          <w:lang w:val="pl-PL"/>
        </w:rPr>
        <w:t xml:space="preserve"> – tekst jednolity</w:t>
      </w:r>
    </w:p>
    <w:p w14:paraId="397F3959" w14:textId="77777777" w:rsidR="008C1163" w:rsidRDefault="008C1163" w:rsidP="003C752F">
      <w:pPr>
        <w:pStyle w:val="Akapitzlist"/>
        <w:numPr>
          <w:ilvl w:val="0"/>
          <w:numId w:val="22"/>
        </w:numPr>
        <w:jc w:val="both"/>
        <w:rPr>
          <w:rFonts w:ascii="Arial Narrow" w:hAnsi="Arial Narrow"/>
          <w:sz w:val="20"/>
          <w:szCs w:val="20"/>
          <w:lang w:val="pl-PL"/>
        </w:rPr>
      </w:pP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P</w:t>
      </w:r>
      <w:r w:rsidR="000541C9">
        <w:rPr>
          <w:rFonts w:ascii="Arial Narrow" w:hAnsi="Arial Narrow"/>
          <w:sz w:val="20"/>
          <w:szCs w:val="20"/>
          <w:lang w:val="pl-PL"/>
        </w:rPr>
        <w:t xml:space="preserve"> – tekst jednolity</w:t>
      </w:r>
    </w:p>
    <w:p w14:paraId="60C7DE93" w14:textId="451FE224" w:rsidR="008C1163" w:rsidRDefault="008C1163" w:rsidP="003C752F">
      <w:pPr>
        <w:pStyle w:val="Akapitzlist"/>
        <w:numPr>
          <w:ilvl w:val="0"/>
          <w:numId w:val="22"/>
        </w:numPr>
        <w:jc w:val="both"/>
        <w:rPr>
          <w:rFonts w:ascii="Arial Narrow" w:hAnsi="Arial Narrow"/>
          <w:sz w:val="20"/>
          <w:szCs w:val="20"/>
          <w:lang w:val="pl-PL"/>
        </w:rPr>
      </w:pP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T</w:t>
      </w:r>
      <w:r w:rsidR="000541C9">
        <w:rPr>
          <w:rFonts w:ascii="Arial Narrow" w:hAnsi="Arial Narrow"/>
          <w:sz w:val="20"/>
          <w:szCs w:val="20"/>
          <w:lang w:val="pl-PL"/>
        </w:rPr>
        <w:t xml:space="preserve"> – tekst jednolity</w:t>
      </w:r>
    </w:p>
    <w:p w14:paraId="73336521" w14:textId="28A7ADA3" w:rsidR="00102A2E" w:rsidRDefault="00102A2E" w:rsidP="003C752F">
      <w:pPr>
        <w:pStyle w:val="Akapitzlist"/>
        <w:numPr>
          <w:ilvl w:val="0"/>
          <w:numId w:val="22"/>
        </w:numPr>
        <w:jc w:val="both"/>
        <w:rPr>
          <w:rFonts w:ascii="Arial Narrow" w:hAnsi="Arial Narrow"/>
          <w:sz w:val="20"/>
          <w:szCs w:val="20"/>
          <w:lang w:val="pl-PL"/>
        </w:rPr>
      </w:pPr>
      <w:r>
        <w:rPr>
          <w:rFonts w:ascii="Arial Narrow" w:hAnsi="Arial Narrow"/>
          <w:sz w:val="20"/>
          <w:szCs w:val="20"/>
          <w:lang w:val="pl-PL"/>
        </w:rPr>
        <w:t xml:space="preserve">dodany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S-1</w:t>
      </w:r>
    </w:p>
    <w:p w14:paraId="3241FD85" w14:textId="14CB003D" w:rsidR="00102A2E" w:rsidRDefault="00102A2E" w:rsidP="003C752F">
      <w:pPr>
        <w:pStyle w:val="Akapitzlist"/>
        <w:numPr>
          <w:ilvl w:val="0"/>
          <w:numId w:val="22"/>
        </w:numPr>
        <w:jc w:val="both"/>
        <w:rPr>
          <w:rFonts w:ascii="Arial Narrow" w:hAnsi="Arial Narrow"/>
          <w:sz w:val="20"/>
          <w:szCs w:val="20"/>
          <w:lang w:val="pl-PL"/>
        </w:rPr>
      </w:pPr>
      <w:r>
        <w:rPr>
          <w:rFonts w:ascii="Arial Narrow" w:hAnsi="Arial Narrow"/>
          <w:sz w:val="20"/>
          <w:szCs w:val="20"/>
          <w:lang w:val="pl-PL"/>
        </w:rPr>
        <w:t xml:space="preserve">dodany </w:t>
      </w:r>
      <w:proofErr w:type="spellStart"/>
      <w:r>
        <w:rPr>
          <w:rFonts w:ascii="Arial Narrow" w:hAnsi="Arial Narrow"/>
          <w:sz w:val="20"/>
          <w:szCs w:val="20"/>
          <w:lang w:val="pl-PL"/>
        </w:rPr>
        <w:t>STWiORB</w:t>
      </w:r>
      <w:proofErr w:type="spellEnd"/>
      <w:r>
        <w:rPr>
          <w:rFonts w:ascii="Arial Narrow" w:hAnsi="Arial Narrow"/>
          <w:sz w:val="20"/>
          <w:szCs w:val="20"/>
          <w:lang w:val="pl-PL"/>
        </w:rPr>
        <w:t xml:space="preserve"> S-2</w:t>
      </w:r>
    </w:p>
    <w:p w14:paraId="4AD4EE0A" w14:textId="08E28CAB" w:rsidR="009C33FD" w:rsidRPr="009C33FD" w:rsidRDefault="009C33FD" w:rsidP="009C33FD">
      <w:pPr>
        <w:jc w:val="both"/>
        <w:rPr>
          <w:rFonts w:ascii="Arial Narrow" w:hAnsi="Arial Narrow"/>
          <w:sz w:val="20"/>
          <w:szCs w:val="20"/>
          <w:lang w:val="pl-PL"/>
        </w:rPr>
      </w:pPr>
      <w:r>
        <w:rPr>
          <w:rFonts w:ascii="Arial Narrow" w:hAnsi="Arial Narrow"/>
          <w:sz w:val="20"/>
          <w:szCs w:val="20"/>
          <w:lang w:val="pl-PL"/>
        </w:rPr>
        <w:t xml:space="preserve">Załącznik nr </w:t>
      </w:r>
      <w:r w:rsidR="006C72A4">
        <w:rPr>
          <w:rFonts w:ascii="Arial Narrow" w:hAnsi="Arial Narrow"/>
          <w:sz w:val="20"/>
          <w:szCs w:val="20"/>
          <w:lang w:val="pl-PL"/>
        </w:rPr>
        <w:t xml:space="preserve">5G do OPZ </w:t>
      </w:r>
      <w:r w:rsidR="00352C9C">
        <w:rPr>
          <w:rFonts w:ascii="Arial Narrow" w:hAnsi="Arial Narrow"/>
          <w:sz w:val="20"/>
          <w:szCs w:val="20"/>
          <w:lang w:val="pl-PL"/>
        </w:rPr>
        <w:t>Projekt Budowlany – zmieniony i uzupełniony w dn. 01.10.2021</w:t>
      </w:r>
    </w:p>
    <w:p w14:paraId="6EB2A609" w14:textId="00FCCC2A" w:rsidR="007F5B25" w:rsidRDefault="008C1163" w:rsidP="002D7E6D">
      <w:pPr>
        <w:jc w:val="both"/>
        <w:rPr>
          <w:rFonts w:ascii="Arial Narrow" w:hAnsi="Arial Narrow"/>
          <w:sz w:val="20"/>
          <w:szCs w:val="20"/>
          <w:lang w:val="pl-PL"/>
        </w:rPr>
      </w:pPr>
      <w:r w:rsidRPr="000541C9">
        <w:rPr>
          <w:rFonts w:ascii="Arial Narrow" w:hAnsi="Arial Narrow"/>
          <w:sz w:val="20"/>
          <w:szCs w:val="20"/>
          <w:lang w:val="pl-PL"/>
        </w:rPr>
        <w:t xml:space="preserve">Załącznik </w:t>
      </w:r>
      <w:r w:rsidR="009C33FD">
        <w:rPr>
          <w:rFonts w:ascii="Arial Narrow" w:hAnsi="Arial Narrow"/>
          <w:sz w:val="20"/>
          <w:szCs w:val="20"/>
          <w:lang w:val="pl-PL"/>
        </w:rPr>
        <w:t>do odpowiedzi 157</w:t>
      </w:r>
      <w:r w:rsidRPr="000541C9">
        <w:rPr>
          <w:rFonts w:ascii="Arial Narrow" w:hAnsi="Arial Narrow"/>
          <w:sz w:val="20"/>
          <w:szCs w:val="20"/>
          <w:lang w:val="pl-PL"/>
        </w:rPr>
        <w:t xml:space="preserve"> </w:t>
      </w:r>
      <w:r w:rsidR="000541C9" w:rsidRPr="000541C9">
        <w:rPr>
          <w:rFonts w:ascii="Arial Narrow" w:hAnsi="Arial Narrow"/>
          <w:sz w:val="20"/>
          <w:szCs w:val="20"/>
          <w:lang w:val="pl-PL"/>
        </w:rPr>
        <w:t>–</w:t>
      </w:r>
      <w:r w:rsidRPr="000541C9">
        <w:rPr>
          <w:rFonts w:ascii="Arial Narrow" w:hAnsi="Arial Narrow"/>
          <w:sz w:val="20"/>
          <w:szCs w:val="20"/>
          <w:lang w:val="pl-PL"/>
        </w:rPr>
        <w:t xml:space="preserve"> </w:t>
      </w:r>
      <w:r w:rsidR="000541C9" w:rsidRPr="000541C9">
        <w:rPr>
          <w:rFonts w:ascii="Arial Narrow" w:hAnsi="Arial Narrow"/>
          <w:sz w:val="20"/>
          <w:szCs w:val="20"/>
          <w:lang w:val="pl-PL"/>
        </w:rPr>
        <w:t>Plany schematyczne stacji Warszawa Śródmieście WKD i Komorów</w:t>
      </w:r>
    </w:p>
    <w:p w14:paraId="6A748CA1" w14:textId="77777777" w:rsidR="009C33FD" w:rsidRPr="0008770F" w:rsidRDefault="009C33FD" w:rsidP="002D7E6D">
      <w:pPr>
        <w:jc w:val="both"/>
        <w:rPr>
          <w:rFonts w:ascii="Arial Narrow" w:hAnsi="Arial Narrow"/>
          <w:color w:val="00B050"/>
          <w:sz w:val="20"/>
          <w:szCs w:val="20"/>
          <w:lang w:val="pl-PL"/>
        </w:rPr>
      </w:pPr>
    </w:p>
    <w:p w14:paraId="5698920B" w14:textId="77777777" w:rsidR="007F5B25" w:rsidRPr="0008770F" w:rsidRDefault="007F5B25" w:rsidP="002D7E6D">
      <w:pPr>
        <w:jc w:val="both"/>
        <w:rPr>
          <w:rFonts w:ascii="Arial Narrow" w:hAnsi="Arial Narrow"/>
          <w:color w:val="00B050"/>
          <w:sz w:val="20"/>
          <w:szCs w:val="20"/>
          <w:lang w:val="pl-PL"/>
        </w:rPr>
      </w:pPr>
    </w:p>
    <w:sectPr w:rsidR="007F5B25" w:rsidRPr="0008770F" w:rsidSect="008F5BA8">
      <w:headerReference w:type="default" r:id="rId18"/>
      <w:footerReference w:type="default" r:id="rId19"/>
      <w:pgSz w:w="11906" w:h="16838"/>
      <w:pgMar w:top="1417" w:right="1417" w:bottom="1417" w:left="1417" w:header="873" w:footer="1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4865B1" w14:textId="77777777" w:rsidR="00F305DD" w:rsidRDefault="00F305DD" w:rsidP="009A1121">
      <w:r>
        <w:separator/>
      </w:r>
    </w:p>
  </w:endnote>
  <w:endnote w:type="continuationSeparator" w:id="0">
    <w:p w14:paraId="4C0DF7FB" w14:textId="77777777" w:rsidR="00F305DD" w:rsidRDefault="00F305DD" w:rsidP="009A11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NewRomanPSMT">
    <w:altName w:val="Times New Roman"/>
    <w:charset w:val="00"/>
    <w:family w:val="roman"/>
    <w:pitch w:val="variable"/>
    <w:sig w:usb0="E0002AE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Narrow" w:hAnsi="Arial Narrow"/>
        <w:sz w:val="18"/>
        <w:szCs w:val="18"/>
      </w:rPr>
      <w:id w:val="119262889"/>
      <w:docPartObj>
        <w:docPartGallery w:val="Page Numbers (Bottom of Page)"/>
        <w:docPartUnique/>
      </w:docPartObj>
    </w:sdtPr>
    <w:sdtContent>
      <w:sdt>
        <w:sdtPr>
          <w:rPr>
            <w:rFonts w:ascii="Arial Narrow" w:hAnsi="Arial Narrow"/>
            <w:sz w:val="18"/>
            <w:szCs w:val="18"/>
          </w:rPr>
          <w:id w:val="1728636285"/>
          <w:docPartObj>
            <w:docPartGallery w:val="Page Numbers (Top of Page)"/>
            <w:docPartUnique/>
          </w:docPartObj>
        </w:sdtPr>
        <w:sdtContent>
          <w:p w14:paraId="2F7D282F" w14:textId="0C467E6E" w:rsidR="006F21FF" w:rsidRDefault="006F21FF">
            <w:pPr>
              <w:pStyle w:val="Stopka"/>
              <w:jc w:val="center"/>
              <w:rPr>
                <w:rFonts w:ascii="Arial Narrow" w:hAnsi="Arial Narrow"/>
                <w:sz w:val="18"/>
                <w:szCs w:val="18"/>
              </w:rPr>
            </w:pPr>
            <w:r>
              <w:rPr>
                <w:noProof/>
                <w:sz w:val="14"/>
                <w:szCs w:val="14"/>
                <w:lang w:val="pl-PL" w:eastAsia="pl-PL"/>
              </w:rPr>
              <w:drawing>
                <wp:inline distT="0" distB="0" distL="0" distR="0" wp14:anchorId="076CEAF3" wp14:editId="4F1E40C5">
                  <wp:extent cx="5760720" cy="330473"/>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330473"/>
                          </a:xfrm>
                          <a:prstGeom prst="rect">
                            <a:avLst/>
                          </a:prstGeom>
                          <a:noFill/>
                        </pic:spPr>
                      </pic:pic>
                    </a:graphicData>
                  </a:graphic>
                </wp:inline>
              </w:drawing>
            </w:r>
          </w:p>
          <w:p w14:paraId="6A5CD01A" w14:textId="36748773" w:rsidR="006F21FF" w:rsidRPr="006F21FF" w:rsidRDefault="006F21FF">
            <w:pPr>
              <w:pStyle w:val="Stopka"/>
              <w:jc w:val="center"/>
              <w:rPr>
                <w:rFonts w:ascii="Arial Narrow" w:hAnsi="Arial Narrow"/>
                <w:sz w:val="18"/>
                <w:szCs w:val="18"/>
              </w:rPr>
            </w:pPr>
            <w:r w:rsidRPr="006F21FF">
              <w:rPr>
                <w:rFonts w:ascii="Arial Narrow" w:hAnsi="Arial Narrow"/>
                <w:sz w:val="18"/>
                <w:szCs w:val="18"/>
                <w:lang w:val="pl-PL"/>
              </w:rPr>
              <w:t xml:space="preserve">Strona </w:t>
            </w:r>
            <w:r w:rsidRPr="006F21FF">
              <w:rPr>
                <w:rFonts w:ascii="Arial Narrow" w:hAnsi="Arial Narrow"/>
                <w:b/>
                <w:bCs/>
                <w:sz w:val="18"/>
                <w:szCs w:val="18"/>
              </w:rPr>
              <w:fldChar w:fldCharType="begin"/>
            </w:r>
            <w:r w:rsidRPr="006F21FF">
              <w:rPr>
                <w:rFonts w:ascii="Arial Narrow" w:hAnsi="Arial Narrow"/>
                <w:b/>
                <w:bCs/>
                <w:sz w:val="18"/>
                <w:szCs w:val="18"/>
              </w:rPr>
              <w:instrText>PAGE</w:instrText>
            </w:r>
            <w:r w:rsidRPr="006F21FF">
              <w:rPr>
                <w:rFonts w:ascii="Arial Narrow" w:hAnsi="Arial Narrow"/>
                <w:b/>
                <w:bCs/>
                <w:sz w:val="18"/>
                <w:szCs w:val="18"/>
              </w:rPr>
              <w:fldChar w:fldCharType="separate"/>
            </w:r>
            <w:r w:rsidRPr="006F21FF">
              <w:rPr>
                <w:rFonts w:ascii="Arial Narrow" w:hAnsi="Arial Narrow"/>
                <w:b/>
                <w:bCs/>
                <w:sz w:val="18"/>
                <w:szCs w:val="18"/>
                <w:lang w:val="pl-PL"/>
              </w:rPr>
              <w:t>2</w:t>
            </w:r>
            <w:r w:rsidRPr="006F21FF">
              <w:rPr>
                <w:rFonts w:ascii="Arial Narrow" w:hAnsi="Arial Narrow"/>
                <w:b/>
                <w:bCs/>
                <w:sz w:val="18"/>
                <w:szCs w:val="18"/>
              </w:rPr>
              <w:fldChar w:fldCharType="end"/>
            </w:r>
            <w:r w:rsidRPr="006F21FF">
              <w:rPr>
                <w:rFonts w:ascii="Arial Narrow" w:hAnsi="Arial Narrow"/>
                <w:sz w:val="18"/>
                <w:szCs w:val="18"/>
                <w:lang w:val="pl-PL"/>
              </w:rPr>
              <w:t xml:space="preserve"> z </w:t>
            </w:r>
            <w:r w:rsidRPr="006F21FF">
              <w:rPr>
                <w:rFonts w:ascii="Arial Narrow" w:hAnsi="Arial Narrow"/>
                <w:b/>
                <w:bCs/>
                <w:sz w:val="18"/>
                <w:szCs w:val="18"/>
              </w:rPr>
              <w:fldChar w:fldCharType="begin"/>
            </w:r>
            <w:r w:rsidRPr="006F21FF">
              <w:rPr>
                <w:rFonts w:ascii="Arial Narrow" w:hAnsi="Arial Narrow"/>
                <w:b/>
                <w:bCs/>
                <w:sz w:val="18"/>
                <w:szCs w:val="18"/>
              </w:rPr>
              <w:instrText>NUMPAGES</w:instrText>
            </w:r>
            <w:r w:rsidRPr="006F21FF">
              <w:rPr>
                <w:rFonts w:ascii="Arial Narrow" w:hAnsi="Arial Narrow"/>
                <w:b/>
                <w:bCs/>
                <w:sz w:val="18"/>
                <w:szCs w:val="18"/>
              </w:rPr>
              <w:fldChar w:fldCharType="separate"/>
            </w:r>
            <w:r w:rsidRPr="006F21FF">
              <w:rPr>
                <w:rFonts w:ascii="Arial Narrow" w:hAnsi="Arial Narrow"/>
                <w:b/>
                <w:bCs/>
                <w:sz w:val="18"/>
                <w:szCs w:val="18"/>
                <w:lang w:val="pl-PL"/>
              </w:rPr>
              <w:t>2</w:t>
            </w:r>
            <w:r w:rsidRPr="006F21FF">
              <w:rPr>
                <w:rFonts w:ascii="Arial Narrow" w:hAnsi="Arial Narrow"/>
                <w:b/>
                <w:bCs/>
                <w:sz w:val="18"/>
                <w:szCs w:val="18"/>
              </w:rPr>
              <w:fldChar w:fldCharType="end"/>
            </w:r>
          </w:p>
        </w:sdtContent>
      </w:sdt>
    </w:sdtContent>
  </w:sdt>
  <w:p w14:paraId="3083C0ED" w14:textId="77777777" w:rsidR="00EE0D11" w:rsidRPr="009A1121" w:rsidRDefault="00EE0D11" w:rsidP="009A1121">
    <w:pPr>
      <w:pStyle w:val="Stopka"/>
      <w:tabs>
        <w:tab w:val="clear" w:pos="9072"/>
        <w:tab w:val="right" w:pos="10490"/>
      </w:tabs>
      <w:rPr>
        <w:rFonts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390BF7" w14:textId="77777777" w:rsidR="00F305DD" w:rsidRDefault="00F305DD" w:rsidP="009A1121">
      <w:r>
        <w:separator/>
      </w:r>
    </w:p>
  </w:footnote>
  <w:footnote w:type="continuationSeparator" w:id="0">
    <w:p w14:paraId="7C861666" w14:textId="77777777" w:rsidR="00F305DD" w:rsidRDefault="00F305DD" w:rsidP="009A11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E731B" w14:textId="77777777" w:rsidR="00EE0D11" w:rsidRDefault="00EE0D11" w:rsidP="00822328">
    <w:pPr>
      <w:pStyle w:val="Nagwek"/>
      <w:tabs>
        <w:tab w:val="clear" w:pos="4536"/>
        <w:tab w:val="clear" w:pos="9072"/>
      </w:tabs>
      <w:jc w:val="center"/>
      <w:rPr>
        <w:rFonts w:ascii="Arial Narrow" w:hAnsi="Arial Narrow"/>
        <w:i/>
        <w:sz w:val="20"/>
        <w:szCs w:val="20"/>
        <w:lang w:val="pl-PL"/>
      </w:rPr>
    </w:pPr>
    <w:r>
      <w:rPr>
        <w:rFonts w:ascii="Arial Narrow" w:hAnsi="Arial Narrow"/>
        <w:i/>
        <w:noProof/>
        <w:sz w:val="20"/>
        <w:szCs w:val="20"/>
        <w:lang w:val="pl-PL" w:eastAsia="pl-PL"/>
      </w:rPr>
      <w:drawing>
        <wp:inline distT="0" distB="0" distL="0" distR="0" wp14:anchorId="6C76A392" wp14:editId="1E6E0C68">
          <wp:extent cx="5761355" cy="74993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749935"/>
                  </a:xfrm>
                  <a:prstGeom prst="rect">
                    <a:avLst/>
                  </a:prstGeom>
                  <a:noFill/>
                </pic:spPr>
              </pic:pic>
            </a:graphicData>
          </a:graphic>
        </wp:inline>
      </w:drawing>
    </w:r>
  </w:p>
  <w:p w14:paraId="25A2B544" w14:textId="77777777" w:rsidR="00EE0D11" w:rsidRPr="008F5BA8" w:rsidRDefault="00EE0D11" w:rsidP="008F5BA8">
    <w:pPr>
      <w:pStyle w:val="Nagwek"/>
      <w:rPr>
        <w:rFonts w:ascii="Arial Narrow" w:hAnsi="Arial Narrow" w:cs="Arial"/>
        <w:i/>
        <w:sz w:val="20"/>
        <w:szCs w:val="20"/>
        <w:lang w:val="pl-PL"/>
      </w:rPr>
    </w:pPr>
    <w:r w:rsidRPr="008F5BA8">
      <w:rPr>
        <w:rFonts w:ascii="Arial Narrow" w:hAnsi="Arial Narrow" w:cs="Arial"/>
        <w:i/>
        <w:sz w:val="20"/>
        <w:szCs w:val="20"/>
        <w:lang w:val="pl-PL"/>
      </w:rPr>
      <w:t xml:space="preserve">Znak postępowania: WKD10c-27-14/2021 </w:t>
    </w:r>
    <w:r w:rsidRPr="008F5BA8">
      <w:rPr>
        <w:rFonts w:ascii="Arial Narrow" w:hAnsi="Arial Narrow" w:cs="Arial"/>
        <w:i/>
        <w:sz w:val="20"/>
        <w:szCs w:val="20"/>
        <w:lang w:val="pl-PL"/>
      </w:rPr>
      <w:tab/>
    </w:r>
    <w:r w:rsidRPr="008F5BA8">
      <w:rPr>
        <w:rFonts w:ascii="Arial Narrow" w:hAnsi="Arial Narrow" w:cs="Arial"/>
        <w:i/>
        <w:sz w:val="20"/>
        <w:szCs w:val="20"/>
        <w:lang w:val="pl-PL"/>
      </w:rPr>
      <w:tab/>
      <w:t xml:space="preserve">            </w:t>
    </w:r>
  </w:p>
  <w:p w14:paraId="6E10BF1A" w14:textId="77777777" w:rsidR="00EE0D11" w:rsidRPr="00B8599F" w:rsidRDefault="00EE0D11" w:rsidP="00B8599F">
    <w:pPr>
      <w:pStyle w:val="Nagwek"/>
      <w:rPr>
        <w:rFonts w:ascii="Arial Narrow" w:hAnsi="Arial Narrow" w:cs="Arial"/>
        <w:sz w:val="20"/>
        <w:szCs w:val="20"/>
      </w:rPr>
    </w:pPr>
    <w:r w:rsidRPr="008F5BA8">
      <w:rPr>
        <w:rFonts w:ascii="Arial Narrow" w:hAnsi="Arial Narrow" w:cs="Arial"/>
        <w:noProof/>
        <w:sz w:val="20"/>
        <w:szCs w:val="20"/>
        <w:lang w:val="pl-PL" w:eastAsia="pl-PL"/>
      </w:rPr>
      <mc:AlternateContent>
        <mc:Choice Requires="wps">
          <w:drawing>
            <wp:anchor distT="0" distB="0" distL="114300" distR="114300" simplePos="0" relativeHeight="251659264" behindDoc="0" locked="0" layoutInCell="1" allowOverlap="1" wp14:anchorId="7EDEA8B3" wp14:editId="3EFAE0B3">
              <wp:simplePos x="0" y="0"/>
              <wp:positionH relativeFrom="column">
                <wp:posOffset>1905</wp:posOffset>
              </wp:positionH>
              <wp:positionV relativeFrom="paragraph">
                <wp:posOffset>4445</wp:posOffset>
              </wp:positionV>
              <wp:extent cx="5761355" cy="0"/>
              <wp:effectExtent l="0" t="0" r="29845" b="19050"/>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1355" cy="0"/>
                      </a:xfrm>
                      <a:prstGeom prst="line">
                        <a:avLst/>
                      </a:prstGeom>
                      <a:noFill/>
                      <a:ln w="317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BE0D5E" id="Line 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35pt" to="453.8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" strokecolor="navy" strokeweight=".25pt"/>
          </w:pict>
        </mc:Fallback>
      </mc:AlternateContent>
    </w:r>
    <w:r w:rsidRPr="008F5BA8">
      <w:rPr>
        <w:rFonts w:ascii="Arial Narrow" w:hAnsi="Arial Narrow" w:cs="Arial"/>
        <w:noProof/>
        <w:sz w:val="20"/>
        <w:szCs w:val="20"/>
        <w:lang w:val="pl-PL" w:eastAsia="pl-PL"/>
      </w:rPr>
      <mc:AlternateContent>
        <mc:Choice Requires="wps">
          <w:drawing>
            <wp:anchor distT="0" distB="0" distL="114300" distR="114300" simplePos="0" relativeHeight="251660288" behindDoc="0" locked="0" layoutInCell="1" allowOverlap="1" wp14:anchorId="398B0EAA" wp14:editId="26BE6F38">
              <wp:simplePos x="0" y="0"/>
              <wp:positionH relativeFrom="column">
                <wp:posOffset>8255</wp:posOffset>
              </wp:positionH>
              <wp:positionV relativeFrom="paragraph">
                <wp:posOffset>4445</wp:posOffset>
              </wp:positionV>
              <wp:extent cx="5683250" cy="0"/>
              <wp:effectExtent l="0" t="0" r="31750" b="19050"/>
              <wp:wrapNone/>
              <wp:docPr id="3" name="Line 4"/>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EditPoints="1" noChangeArrowheads="1" noChangeShapeType="1"/>
                    </wps:cNvCnPr>
                    <wps:spPr bwMode="auto">
                      <a:xfrm flipV="1">
                        <a:off x="0" y="0"/>
                        <a:ext cx="5683250" cy="0"/>
                      </a:xfrm>
                      <a:prstGeom prst="line">
                        <a:avLst/>
                      </a:prstGeom>
                      <a:noFill/>
                      <a:ln w="317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CF055" id="Line 4"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35pt" to="448.1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" strokecolor="navy" strokeweight=".25pt">
              <v:path arrowok="f"/>
              <o:lock v:ext="edit" aspectratio="t" verticies="t"/>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E02C904A"/>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01123665"/>
    <w:multiLevelType w:val="hybridMultilevel"/>
    <w:tmpl w:val="3B848A84"/>
    <w:lvl w:ilvl="0" w:tplc="0415000F">
      <w:start w:val="29"/>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4D0356"/>
    <w:multiLevelType w:val="hybridMultilevel"/>
    <w:tmpl w:val="8AB48A68"/>
    <w:lvl w:ilvl="0" w:tplc="C11E2988">
      <w:start w:val="1"/>
      <w:numFmt w:val="decimal"/>
      <w:pStyle w:val="Nagwek1"/>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93E35AF"/>
    <w:multiLevelType w:val="hybridMultilevel"/>
    <w:tmpl w:val="7ED06162"/>
    <w:lvl w:ilvl="0" w:tplc="1F2EA6A8">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A517FB4"/>
    <w:multiLevelType w:val="hybridMultilevel"/>
    <w:tmpl w:val="B896DD7A"/>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30C5C74"/>
    <w:multiLevelType w:val="hybridMultilevel"/>
    <w:tmpl w:val="1C50AB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5DB1882"/>
    <w:multiLevelType w:val="hybridMultilevel"/>
    <w:tmpl w:val="EE92091A"/>
    <w:lvl w:ilvl="0" w:tplc="2D52236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 w15:restartNumberingAfterBreak="0">
    <w:nsid w:val="19F90E9F"/>
    <w:multiLevelType w:val="multilevel"/>
    <w:tmpl w:val="61B23DDA"/>
    <w:lvl w:ilvl="0">
      <w:start w:val="1"/>
      <w:numFmt w:val="decimal"/>
      <w:lvlText w:val="%1."/>
      <w:lvlJc w:val="left"/>
      <w:pPr>
        <w:tabs>
          <w:tab w:val="num" w:pos="720"/>
        </w:tabs>
        <w:ind w:left="360" w:hanging="360"/>
      </w:pPr>
      <w:rPr>
        <w:rFonts w:cs="Times New Roman"/>
      </w:rPr>
    </w:lvl>
    <w:lvl w:ilvl="1">
      <w:start w:val="1"/>
      <w:numFmt w:val="decimal"/>
      <w:pStyle w:val="Nagwek2"/>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600"/>
        </w:tabs>
        <w:ind w:left="2232" w:hanging="792"/>
      </w:pPr>
      <w:rPr>
        <w:rFonts w:cs="Times New Roman"/>
      </w:rPr>
    </w:lvl>
    <w:lvl w:ilvl="5">
      <w:start w:val="1"/>
      <w:numFmt w:val="decimal"/>
      <w:lvlText w:val="%1.%2.%3.%4.%5.%6."/>
      <w:lvlJc w:val="left"/>
      <w:pPr>
        <w:tabs>
          <w:tab w:val="num" w:pos="4320"/>
        </w:tabs>
        <w:ind w:left="2736" w:hanging="936"/>
      </w:pPr>
      <w:rPr>
        <w:rFonts w:cs="Times New Roman"/>
      </w:rPr>
    </w:lvl>
    <w:lvl w:ilvl="6">
      <w:start w:val="1"/>
      <w:numFmt w:val="decimal"/>
      <w:lvlText w:val="%1.%2.%3.%4.%5.%6.%7."/>
      <w:lvlJc w:val="left"/>
      <w:pPr>
        <w:tabs>
          <w:tab w:val="num" w:pos="5040"/>
        </w:tabs>
        <w:ind w:left="3240" w:hanging="1080"/>
      </w:pPr>
      <w:rPr>
        <w:rFonts w:cs="Times New Roman"/>
      </w:rPr>
    </w:lvl>
    <w:lvl w:ilvl="7">
      <w:start w:val="1"/>
      <w:numFmt w:val="decimal"/>
      <w:lvlText w:val="%1.%2.%3.%4.%5.%6.%7.%8."/>
      <w:lvlJc w:val="left"/>
      <w:pPr>
        <w:tabs>
          <w:tab w:val="num" w:pos="5760"/>
        </w:tabs>
        <w:ind w:left="3744" w:hanging="1224"/>
      </w:pPr>
      <w:rPr>
        <w:rFonts w:cs="Times New Roman"/>
      </w:rPr>
    </w:lvl>
    <w:lvl w:ilvl="8">
      <w:start w:val="1"/>
      <w:numFmt w:val="decimal"/>
      <w:lvlText w:val="%1.%2.%3.%4.%5.%6.%7.%8.%9."/>
      <w:lvlJc w:val="left"/>
      <w:pPr>
        <w:tabs>
          <w:tab w:val="num" w:pos="6480"/>
        </w:tabs>
        <w:ind w:left="4320" w:hanging="1440"/>
      </w:pPr>
      <w:rPr>
        <w:rFonts w:cs="Times New Roman"/>
      </w:rPr>
    </w:lvl>
  </w:abstractNum>
  <w:abstractNum w:abstractNumId="8" w15:restartNumberingAfterBreak="0">
    <w:nsid w:val="1B9022BD"/>
    <w:multiLevelType w:val="multilevel"/>
    <w:tmpl w:val="D2269FA6"/>
    <w:lvl w:ilvl="0">
      <w:start w:val="1"/>
      <w:numFmt w:val="decimal"/>
      <w:lvlText w:val="%1."/>
      <w:lvlJc w:val="left"/>
      <w:pPr>
        <w:tabs>
          <w:tab w:val="num" w:pos="714"/>
        </w:tabs>
        <w:ind w:left="354" w:hanging="360"/>
      </w:pPr>
      <w:rPr>
        <w:rFonts w:cs="Times New Roman" w:hint="default"/>
      </w:rPr>
    </w:lvl>
    <w:lvl w:ilvl="1">
      <w:start w:val="1"/>
      <w:numFmt w:val="decimal"/>
      <w:lvlText w:val="%1.%2."/>
      <w:lvlJc w:val="left"/>
      <w:pPr>
        <w:tabs>
          <w:tab w:val="num" w:pos="-3"/>
        </w:tabs>
        <w:ind w:left="-3"/>
      </w:pPr>
      <w:rPr>
        <w:rFonts w:cs="Times New Roman" w:hint="default"/>
      </w:rPr>
    </w:lvl>
    <w:lvl w:ilvl="2">
      <w:start w:val="1"/>
      <w:numFmt w:val="decimal"/>
      <w:lvlText w:val="%2%1..%3."/>
      <w:lvlJc w:val="left"/>
      <w:pPr>
        <w:tabs>
          <w:tab w:val="num" w:pos="2154"/>
        </w:tabs>
        <w:ind w:left="1218" w:hanging="504"/>
      </w:pPr>
      <w:rPr>
        <w:rFonts w:cs="Times New Roman" w:hint="default"/>
      </w:rPr>
    </w:lvl>
    <w:lvl w:ilvl="3">
      <w:start w:val="1"/>
      <w:numFmt w:val="decimal"/>
      <w:pStyle w:val="Nagwek4"/>
      <w:lvlText w:val="%1.%2.%3.%4."/>
      <w:lvlJc w:val="left"/>
      <w:pPr>
        <w:tabs>
          <w:tab w:val="num" w:pos="2874"/>
        </w:tabs>
        <w:ind w:left="1722" w:hanging="648"/>
      </w:pPr>
      <w:rPr>
        <w:rFonts w:cs="Times New Roman" w:hint="default"/>
      </w:rPr>
    </w:lvl>
    <w:lvl w:ilvl="4">
      <w:start w:val="1"/>
      <w:numFmt w:val="decimal"/>
      <w:lvlText w:val="%1.%2.%3.%4.%5."/>
      <w:lvlJc w:val="left"/>
      <w:pPr>
        <w:tabs>
          <w:tab w:val="num" w:pos="3594"/>
        </w:tabs>
        <w:ind w:left="2226" w:hanging="792"/>
      </w:pPr>
      <w:rPr>
        <w:rFonts w:cs="Times New Roman" w:hint="default"/>
      </w:rPr>
    </w:lvl>
    <w:lvl w:ilvl="5">
      <w:start w:val="1"/>
      <w:numFmt w:val="decimal"/>
      <w:lvlText w:val="%1.%2.%3.%4.%5.%6."/>
      <w:lvlJc w:val="left"/>
      <w:pPr>
        <w:tabs>
          <w:tab w:val="num" w:pos="4314"/>
        </w:tabs>
        <w:ind w:left="2730" w:hanging="936"/>
      </w:pPr>
      <w:rPr>
        <w:rFonts w:cs="Times New Roman" w:hint="default"/>
      </w:rPr>
    </w:lvl>
    <w:lvl w:ilvl="6">
      <w:start w:val="1"/>
      <w:numFmt w:val="decimal"/>
      <w:lvlText w:val="%1.%2.%3.%4.%5.%6.%7."/>
      <w:lvlJc w:val="left"/>
      <w:pPr>
        <w:tabs>
          <w:tab w:val="num" w:pos="5034"/>
        </w:tabs>
        <w:ind w:left="3234" w:hanging="1080"/>
      </w:pPr>
      <w:rPr>
        <w:rFonts w:cs="Times New Roman" w:hint="default"/>
      </w:rPr>
    </w:lvl>
    <w:lvl w:ilvl="7">
      <w:start w:val="1"/>
      <w:numFmt w:val="decimal"/>
      <w:lvlText w:val="%1.%2.%3.%4.%5.%6.%7.%8."/>
      <w:lvlJc w:val="left"/>
      <w:pPr>
        <w:tabs>
          <w:tab w:val="num" w:pos="5754"/>
        </w:tabs>
        <w:ind w:left="3738" w:hanging="1224"/>
      </w:pPr>
      <w:rPr>
        <w:rFonts w:cs="Times New Roman" w:hint="default"/>
      </w:rPr>
    </w:lvl>
    <w:lvl w:ilvl="8">
      <w:start w:val="1"/>
      <w:numFmt w:val="decimal"/>
      <w:lvlText w:val="%1.%2.%3.%4.%5.%6.%7.%8.%9."/>
      <w:lvlJc w:val="left"/>
      <w:pPr>
        <w:tabs>
          <w:tab w:val="num" w:pos="6474"/>
        </w:tabs>
        <w:ind w:left="4314" w:hanging="1440"/>
      </w:pPr>
      <w:rPr>
        <w:rFonts w:cs="Times New Roman" w:hint="default"/>
      </w:rPr>
    </w:lvl>
  </w:abstractNum>
  <w:abstractNum w:abstractNumId="9" w15:restartNumberingAfterBreak="0">
    <w:nsid w:val="1D29778A"/>
    <w:multiLevelType w:val="hybridMultilevel"/>
    <w:tmpl w:val="723C0BEC"/>
    <w:lvl w:ilvl="0" w:tplc="5D747DD2">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0" w15:restartNumberingAfterBreak="0">
    <w:nsid w:val="20121A23"/>
    <w:multiLevelType w:val="hybridMultilevel"/>
    <w:tmpl w:val="D01EBEEA"/>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0CA1481"/>
    <w:multiLevelType w:val="hybridMultilevel"/>
    <w:tmpl w:val="886E6420"/>
    <w:lvl w:ilvl="0" w:tplc="2D52236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 w15:restartNumberingAfterBreak="0">
    <w:nsid w:val="23A23353"/>
    <w:multiLevelType w:val="hybridMultilevel"/>
    <w:tmpl w:val="2CA8A2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72A3ED7"/>
    <w:multiLevelType w:val="hybridMultilevel"/>
    <w:tmpl w:val="DAE2A600"/>
    <w:lvl w:ilvl="0" w:tplc="1F2EA6A8">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14" w15:restartNumberingAfterBreak="0">
    <w:nsid w:val="2DA01C97"/>
    <w:multiLevelType w:val="hybridMultilevel"/>
    <w:tmpl w:val="E67E0676"/>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E813D03"/>
    <w:multiLevelType w:val="hybridMultilevel"/>
    <w:tmpl w:val="C2FA7558"/>
    <w:lvl w:ilvl="0" w:tplc="2D52236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34124B20"/>
    <w:multiLevelType w:val="multilevel"/>
    <w:tmpl w:val="DCCE8DB8"/>
    <w:styleLink w:val="Styl2"/>
    <w:lvl w:ilvl="0">
      <w:start w:val="1"/>
      <w:numFmt w:val="decimal"/>
      <w:lvlText w:val="%1)"/>
      <w:lvlJc w:val="left"/>
      <w:pPr>
        <w:tabs>
          <w:tab w:val="num" w:pos="360"/>
        </w:tabs>
        <w:ind w:left="360" w:hanging="360"/>
      </w:pPr>
      <w:rPr>
        <w:rFonts w:ascii="Arial" w:hAnsi="Arial"/>
        <w:sz w:val="2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34D754FD"/>
    <w:multiLevelType w:val="hybridMultilevel"/>
    <w:tmpl w:val="848EA9E8"/>
    <w:lvl w:ilvl="0" w:tplc="5D747D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5276449"/>
    <w:multiLevelType w:val="hybridMultilevel"/>
    <w:tmpl w:val="287EBC4C"/>
    <w:lvl w:ilvl="0" w:tplc="1F2EA6A8">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start w:val="1"/>
      <w:numFmt w:val="bullet"/>
      <w:lvlText w:val=""/>
      <w:lvlJc w:val="left"/>
      <w:pPr>
        <w:ind w:left="3164" w:hanging="360"/>
      </w:pPr>
      <w:rPr>
        <w:rFonts w:ascii="Symbol" w:hAnsi="Symbol" w:hint="default"/>
      </w:rPr>
    </w:lvl>
    <w:lvl w:ilvl="4" w:tplc="04150003">
      <w:start w:val="1"/>
      <w:numFmt w:val="bullet"/>
      <w:lvlText w:val="o"/>
      <w:lvlJc w:val="left"/>
      <w:pPr>
        <w:ind w:left="3884" w:hanging="360"/>
      </w:pPr>
      <w:rPr>
        <w:rFonts w:ascii="Courier New" w:hAnsi="Courier New" w:cs="Courier New" w:hint="default"/>
      </w:rPr>
    </w:lvl>
    <w:lvl w:ilvl="5" w:tplc="04150005">
      <w:start w:val="1"/>
      <w:numFmt w:val="bullet"/>
      <w:lvlText w:val=""/>
      <w:lvlJc w:val="left"/>
      <w:pPr>
        <w:ind w:left="4604" w:hanging="360"/>
      </w:pPr>
      <w:rPr>
        <w:rFonts w:ascii="Wingdings" w:hAnsi="Wingdings" w:hint="default"/>
      </w:rPr>
    </w:lvl>
    <w:lvl w:ilvl="6" w:tplc="04150001">
      <w:start w:val="1"/>
      <w:numFmt w:val="bullet"/>
      <w:lvlText w:val=""/>
      <w:lvlJc w:val="left"/>
      <w:pPr>
        <w:ind w:left="5324" w:hanging="360"/>
      </w:pPr>
      <w:rPr>
        <w:rFonts w:ascii="Symbol" w:hAnsi="Symbol" w:hint="default"/>
      </w:rPr>
    </w:lvl>
    <w:lvl w:ilvl="7" w:tplc="04150003">
      <w:start w:val="1"/>
      <w:numFmt w:val="bullet"/>
      <w:lvlText w:val="o"/>
      <w:lvlJc w:val="left"/>
      <w:pPr>
        <w:ind w:left="6044" w:hanging="360"/>
      </w:pPr>
      <w:rPr>
        <w:rFonts w:ascii="Courier New" w:hAnsi="Courier New" w:cs="Courier New" w:hint="default"/>
      </w:rPr>
    </w:lvl>
    <w:lvl w:ilvl="8" w:tplc="04150005">
      <w:start w:val="1"/>
      <w:numFmt w:val="bullet"/>
      <w:lvlText w:val=""/>
      <w:lvlJc w:val="left"/>
      <w:pPr>
        <w:ind w:left="6764" w:hanging="360"/>
      </w:pPr>
      <w:rPr>
        <w:rFonts w:ascii="Wingdings" w:hAnsi="Wingdings" w:hint="default"/>
      </w:rPr>
    </w:lvl>
  </w:abstractNum>
  <w:abstractNum w:abstractNumId="19" w15:restartNumberingAfterBreak="0">
    <w:nsid w:val="36E93C65"/>
    <w:multiLevelType w:val="hybridMultilevel"/>
    <w:tmpl w:val="8200BD86"/>
    <w:lvl w:ilvl="0" w:tplc="8F426746">
      <w:start w:val="2"/>
      <w:numFmt w:val="bullet"/>
      <w:lvlText w:val="-"/>
      <w:lvlJc w:val="left"/>
      <w:pPr>
        <w:ind w:left="1080" w:hanging="360"/>
      </w:pPr>
      <w:rPr>
        <w:rFonts w:ascii="Arial Narrow" w:eastAsia="Times New Roman" w:hAnsi="Arial Narrow"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15:restartNumberingAfterBreak="0">
    <w:nsid w:val="41BF02C6"/>
    <w:multiLevelType w:val="hybridMultilevel"/>
    <w:tmpl w:val="4F82A1CC"/>
    <w:lvl w:ilvl="0" w:tplc="5D747D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3BD7076"/>
    <w:multiLevelType w:val="hybridMultilevel"/>
    <w:tmpl w:val="E97CC71C"/>
    <w:lvl w:ilvl="0" w:tplc="82F8F510">
      <w:start w:val="1"/>
      <w:numFmt w:val="lowerLetter"/>
      <w:lvlText w:val="%1)"/>
      <w:lvlJc w:val="left"/>
      <w:pPr>
        <w:ind w:left="1003" w:hanging="360"/>
      </w:pPr>
      <w:rPr>
        <w:rFonts w:hint="default"/>
        <w:b w:val="0"/>
      </w:r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22" w15:restartNumberingAfterBreak="0">
    <w:nsid w:val="460C009C"/>
    <w:multiLevelType w:val="hybridMultilevel"/>
    <w:tmpl w:val="14D81F18"/>
    <w:lvl w:ilvl="0" w:tplc="2D52236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50D534CC"/>
    <w:multiLevelType w:val="hybridMultilevel"/>
    <w:tmpl w:val="50380244"/>
    <w:lvl w:ilvl="0" w:tplc="3F142CF6">
      <w:start w:val="1"/>
      <w:numFmt w:val="decimal"/>
      <w:lvlText w:val="%1)"/>
      <w:lvlJc w:val="left"/>
      <w:pPr>
        <w:ind w:left="720" w:hanging="360"/>
      </w:pPr>
      <w:rPr>
        <w:rFonts w:hint="default"/>
        <w:lang w:val="pl-P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8BE4252"/>
    <w:multiLevelType w:val="hybridMultilevel"/>
    <w:tmpl w:val="6D54CD78"/>
    <w:lvl w:ilvl="0" w:tplc="83DAA9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C655DE9"/>
    <w:multiLevelType w:val="hybridMultilevel"/>
    <w:tmpl w:val="FA1A7C38"/>
    <w:lvl w:ilvl="0" w:tplc="2D52236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15:restartNumberingAfterBreak="0">
    <w:nsid w:val="5F213C0A"/>
    <w:multiLevelType w:val="hybridMultilevel"/>
    <w:tmpl w:val="286E8CC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6145680E"/>
    <w:multiLevelType w:val="hybridMultilevel"/>
    <w:tmpl w:val="A624359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35C1A92"/>
    <w:multiLevelType w:val="hybridMultilevel"/>
    <w:tmpl w:val="12AA4D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F556AB4"/>
    <w:multiLevelType w:val="hybridMultilevel"/>
    <w:tmpl w:val="7B644AB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70204556"/>
    <w:multiLevelType w:val="multilevel"/>
    <w:tmpl w:val="62665A2C"/>
    <w:lvl w:ilvl="0">
      <w:start w:val="1"/>
      <w:numFmt w:val="decimal"/>
      <w:lvlText w:val="%1."/>
      <w:lvlJc w:val="left"/>
      <w:pPr>
        <w:tabs>
          <w:tab w:val="num" w:pos="717"/>
        </w:tabs>
        <w:ind w:left="357" w:hanging="360"/>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pStyle w:val="Nagwek3"/>
      <w:lvlText w:val="%1.%2.%3."/>
      <w:lvlJc w:val="left"/>
      <w:pPr>
        <w:tabs>
          <w:tab w:val="num" w:pos="2157"/>
        </w:tabs>
        <w:ind w:left="1221" w:hanging="504"/>
      </w:pPr>
      <w:rPr>
        <w:rFonts w:cs="Times New Roman" w:hint="default"/>
      </w:rPr>
    </w:lvl>
    <w:lvl w:ilvl="3">
      <w:start w:val="1"/>
      <w:numFmt w:val="decimal"/>
      <w:lvlText w:val="%1.%2.%3.%4."/>
      <w:lvlJc w:val="left"/>
      <w:pPr>
        <w:tabs>
          <w:tab w:val="num" w:pos="2877"/>
        </w:tabs>
        <w:ind w:left="1725" w:hanging="648"/>
      </w:pPr>
      <w:rPr>
        <w:rFonts w:cs="Times New Roman" w:hint="default"/>
      </w:rPr>
    </w:lvl>
    <w:lvl w:ilvl="4">
      <w:start w:val="1"/>
      <w:numFmt w:val="decimal"/>
      <w:lvlText w:val="%1.%2.%3.%4.%5."/>
      <w:lvlJc w:val="left"/>
      <w:pPr>
        <w:tabs>
          <w:tab w:val="num" w:pos="3597"/>
        </w:tabs>
        <w:ind w:left="2229" w:hanging="792"/>
      </w:pPr>
      <w:rPr>
        <w:rFonts w:cs="Times New Roman" w:hint="default"/>
      </w:rPr>
    </w:lvl>
    <w:lvl w:ilvl="5">
      <w:start w:val="1"/>
      <w:numFmt w:val="decimal"/>
      <w:lvlText w:val="%1.%2.%3.%4.%5.%6."/>
      <w:lvlJc w:val="left"/>
      <w:pPr>
        <w:tabs>
          <w:tab w:val="num" w:pos="4317"/>
        </w:tabs>
        <w:ind w:left="2733" w:hanging="936"/>
      </w:pPr>
      <w:rPr>
        <w:rFonts w:cs="Times New Roman" w:hint="default"/>
      </w:rPr>
    </w:lvl>
    <w:lvl w:ilvl="6">
      <w:start w:val="1"/>
      <w:numFmt w:val="decimal"/>
      <w:lvlText w:val="%1.%2.%3.%4.%5.%6.%7."/>
      <w:lvlJc w:val="left"/>
      <w:pPr>
        <w:tabs>
          <w:tab w:val="num" w:pos="5037"/>
        </w:tabs>
        <w:ind w:left="3237" w:hanging="1080"/>
      </w:pPr>
      <w:rPr>
        <w:rFonts w:cs="Times New Roman" w:hint="default"/>
      </w:rPr>
    </w:lvl>
    <w:lvl w:ilvl="7">
      <w:start w:val="1"/>
      <w:numFmt w:val="decimal"/>
      <w:lvlText w:val="%1.%2.%3.%4.%5.%6.%7.%8."/>
      <w:lvlJc w:val="left"/>
      <w:pPr>
        <w:tabs>
          <w:tab w:val="num" w:pos="5757"/>
        </w:tabs>
        <w:ind w:left="3741" w:hanging="1224"/>
      </w:pPr>
      <w:rPr>
        <w:rFonts w:cs="Times New Roman" w:hint="default"/>
      </w:rPr>
    </w:lvl>
    <w:lvl w:ilvl="8">
      <w:start w:val="1"/>
      <w:numFmt w:val="decimal"/>
      <w:lvlText w:val="%1.%2.%3.%4.%5.%6.%7.%8.%9."/>
      <w:lvlJc w:val="left"/>
      <w:pPr>
        <w:tabs>
          <w:tab w:val="num" w:pos="6477"/>
        </w:tabs>
        <w:ind w:left="4317" w:hanging="1440"/>
      </w:pPr>
      <w:rPr>
        <w:rFonts w:cs="Times New Roman" w:hint="default"/>
      </w:rPr>
    </w:lvl>
  </w:abstractNum>
  <w:abstractNum w:abstractNumId="31" w15:restartNumberingAfterBreak="0">
    <w:nsid w:val="78A0637D"/>
    <w:multiLevelType w:val="hybridMultilevel"/>
    <w:tmpl w:val="49F260DC"/>
    <w:lvl w:ilvl="0" w:tplc="4A727B3E">
      <w:start w:val="29"/>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F6D484B"/>
    <w:multiLevelType w:val="hybridMultilevel"/>
    <w:tmpl w:val="60DA27A6"/>
    <w:lvl w:ilvl="0" w:tplc="87A09704">
      <w:start w:val="1"/>
      <w:numFmt w:val="lowerLetter"/>
      <w:pStyle w:val="Literatora"/>
      <w:lvlText w:val="%1)"/>
      <w:lvlJc w:val="left"/>
      <w:pPr>
        <w:ind w:left="1648"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num w:numId="1">
    <w:abstractNumId w:val="2"/>
  </w:num>
  <w:num w:numId="2">
    <w:abstractNumId w:val="7"/>
  </w:num>
  <w:num w:numId="3">
    <w:abstractNumId w:val="30"/>
  </w:num>
  <w:num w:numId="4">
    <w:abstractNumId w:val="8"/>
  </w:num>
  <w:num w:numId="5">
    <w:abstractNumId w:val="0"/>
  </w:num>
  <w:num w:numId="6">
    <w:abstractNumId w:val="5"/>
  </w:num>
  <w:num w:numId="7">
    <w:abstractNumId w:val="32"/>
  </w:num>
  <w:num w:numId="8">
    <w:abstractNumId w:val="16"/>
  </w:num>
  <w:num w:numId="9">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1"/>
  </w:num>
  <w:num w:numId="12">
    <w:abstractNumId w:val="14"/>
  </w:num>
  <w:num w:numId="13">
    <w:abstractNumId w:val="31"/>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num>
  <w:num w:numId="17">
    <w:abstractNumId w:val="22"/>
  </w:num>
  <w:num w:numId="18">
    <w:abstractNumId w:val="11"/>
  </w:num>
  <w:num w:numId="19">
    <w:abstractNumId w:val="6"/>
  </w:num>
  <w:num w:numId="20">
    <w:abstractNumId w:val="15"/>
  </w:num>
  <w:num w:numId="21">
    <w:abstractNumId w:val="21"/>
  </w:num>
  <w:num w:numId="22">
    <w:abstractNumId w:val="12"/>
  </w:num>
  <w:num w:numId="23">
    <w:abstractNumId w:val="20"/>
  </w:num>
  <w:num w:numId="24">
    <w:abstractNumId w:val="18"/>
  </w:num>
  <w:num w:numId="25">
    <w:abstractNumId w:val="13"/>
  </w:num>
  <w:num w:numId="26">
    <w:abstractNumId w:val="28"/>
  </w:num>
  <w:num w:numId="27">
    <w:abstractNumId w:val="27"/>
  </w:num>
  <w:num w:numId="28">
    <w:abstractNumId w:val="23"/>
  </w:num>
  <w:num w:numId="29">
    <w:abstractNumId w:val="19"/>
  </w:num>
  <w:num w:numId="30">
    <w:abstractNumId w:val="24"/>
  </w:num>
  <w:num w:numId="31">
    <w:abstractNumId w:val="3"/>
  </w:num>
  <w:num w:numId="32">
    <w:abstractNumId w:val="17"/>
  </w:num>
  <w:num w:numId="33">
    <w:abstractNumId w:val="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350C"/>
    <w:rsid w:val="00000352"/>
    <w:rsid w:val="00000A89"/>
    <w:rsid w:val="000022DB"/>
    <w:rsid w:val="000031DC"/>
    <w:rsid w:val="00003D09"/>
    <w:rsid w:val="00003E7B"/>
    <w:rsid w:val="000056F5"/>
    <w:rsid w:val="00007AC2"/>
    <w:rsid w:val="00011B2A"/>
    <w:rsid w:val="0001322D"/>
    <w:rsid w:val="00014C0E"/>
    <w:rsid w:val="0001567D"/>
    <w:rsid w:val="00015F25"/>
    <w:rsid w:val="00016015"/>
    <w:rsid w:val="0001658D"/>
    <w:rsid w:val="00016833"/>
    <w:rsid w:val="00016EFF"/>
    <w:rsid w:val="00020DAA"/>
    <w:rsid w:val="00022886"/>
    <w:rsid w:val="00024D02"/>
    <w:rsid w:val="00026045"/>
    <w:rsid w:val="00027860"/>
    <w:rsid w:val="00037528"/>
    <w:rsid w:val="0003796B"/>
    <w:rsid w:val="00037D05"/>
    <w:rsid w:val="00041BE0"/>
    <w:rsid w:val="00041CA1"/>
    <w:rsid w:val="00041CB7"/>
    <w:rsid w:val="00042280"/>
    <w:rsid w:val="00042D75"/>
    <w:rsid w:val="0004407B"/>
    <w:rsid w:val="00045594"/>
    <w:rsid w:val="00045922"/>
    <w:rsid w:val="00045D4A"/>
    <w:rsid w:val="00047C9B"/>
    <w:rsid w:val="00050E23"/>
    <w:rsid w:val="00051A53"/>
    <w:rsid w:val="00051B1B"/>
    <w:rsid w:val="000530AA"/>
    <w:rsid w:val="000541C9"/>
    <w:rsid w:val="00054E10"/>
    <w:rsid w:val="0005571B"/>
    <w:rsid w:val="00055E4A"/>
    <w:rsid w:val="000565B7"/>
    <w:rsid w:val="000567E1"/>
    <w:rsid w:val="00056C0D"/>
    <w:rsid w:val="000571DF"/>
    <w:rsid w:val="000629B6"/>
    <w:rsid w:val="000642D9"/>
    <w:rsid w:val="000645FC"/>
    <w:rsid w:val="0006493A"/>
    <w:rsid w:val="00064F47"/>
    <w:rsid w:val="00065055"/>
    <w:rsid w:val="00065ED5"/>
    <w:rsid w:val="00065F32"/>
    <w:rsid w:val="00067C6D"/>
    <w:rsid w:val="000706D3"/>
    <w:rsid w:val="00071393"/>
    <w:rsid w:val="00071808"/>
    <w:rsid w:val="00071875"/>
    <w:rsid w:val="00071B67"/>
    <w:rsid w:val="0007480A"/>
    <w:rsid w:val="00074B97"/>
    <w:rsid w:val="00075124"/>
    <w:rsid w:val="000759BC"/>
    <w:rsid w:val="000762D3"/>
    <w:rsid w:val="00076636"/>
    <w:rsid w:val="0008048C"/>
    <w:rsid w:val="000807AC"/>
    <w:rsid w:val="00080E3D"/>
    <w:rsid w:val="000814C6"/>
    <w:rsid w:val="0008186A"/>
    <w:rsid w:val="000838B2"/>
    <w:rsid w:val="00083AD8"/>
    <w:rsid w:val="000868CD"/>
    <w:rsid w:val="0008770F"/>
    <w:rsid w:val="00087879"/>
    <w:rsid w:val="000901F3"/>
    <w:rsid w:val="00094CB1"/>
    <w:rsid w:val="000976BF"/>
    <w:rsid w:val="000A059D"/>
    <w:rsid w:val="000A1833"/>
    <w:rsid w:val="000A1D4D"/>
    <w:rsid w:val="000A1DAE"/>
    <w:rsid w:val="000A1FE5"/>
    <w:rsid w:val="000A353C"/>
    <w:rsid w:val="000B18B2"/>
    <w:rsid w:val="000B1AA1"/>
    <w:rsid w:val="000B4748"/>
    <w:rsid w:val="000B5699"/>
    <w:rsid w:val="000C5103"/>
    <w:rsid w:val="000C6999"/>
    <w:rsid w:val="000C7555"/>
    <w:rsid w:val="000D4321"/>
    <w:rsid w:val="000D4D10"/>
    <w:rsid w:val="000D4E8D"/>
    <w:rsid w:val="000D553D"/>
    <w:rsid w:val="000D5DC2"/>
    <w:rsid w:val="000D6A36"/>
    <w:rsid w:val="000D70A1"/>
    <w:rsid w:val="000E1469"/>
    <w:rsid w:val="000E3EEC"/>
    <w:rsid w:val="000E3F27"/>
    <w:rsid w:val="000E44E5"/>
    <w:rsid w:val="000E609B"/>
    <w:rsid w:val="000E6171"/>
    <w:rsid w:val="000F0A90"/>
    <w:rsid w:val="000F0CAB"/>
    <w:rsid w:val="000F1016"/>
    <w:rsid w:val="000F1F86"/>
    <w:rsid w:val="000F39D8"/>
    <w:rsid w:val="000F3B13"/>
    <w:rsid w:val="00100F97"/>
    <w:rsid w:val="0010155A"/>
    <w:rsid w:val="00102A2E"/>
    <w:rsid w:val="00103AB9"/>
    <w:rsid w:val="001043EE"/>
    <w:rsid w:val="00105C5F"/>
    <w:rsid w:val="001066F1"/>
    <w:rsid w:val="001109D4"/>
    <w:rsid w:val="001127E2"/>
    <w:rsid w:val="0011281A"/>
    <w:rsid w:val="00112C43"/>
    <w:rsid w:val="001133C4"/>
    <w:rsid w:val="00113918"/>
    <w:rsid w:val="00114BE6"/>
    <w:rsid w:val="00114CC4"/>
    <w:rsid w:val="00115581"/>
    <w:rsid w:val="00115891"/>
    <w:rsid w:val="00116217"/>
    <w:rsid w:val="0011722D"/>
    <w:rsid w:val="00117DB9"/>
    <w:rsid w:val="00121186"/>
    <w:rsid w:val="00123DE1"/>
    <w:rsid w:val="00123FD9"/>
    <w:rsid w:val="00124C0D"/>
    <w:rsid w:val="001256D4"/>
    <w:rsid w:val="00130B4E"/>
    <w:rsid w:val="00131096"/>
    <w:rsid w:val="00131463"/>
    <w:rsid w:val="001327FB"/>
    <w:rsid w:val="0013407B"/>
    <w:rsid w:val="00135146"/>
    <w:rsid w:val="00136163"/>
    <w:rsid w:val="00136254"/>
    <w:rsid w:val="0013691C"/>
    <w:rsid w:val="00137245"/>
    <w:rsid w:val="00140B5B"/>
    <w:rsid w:val="00140CB3"/>
    <w:rsid w:val="001427F1"/>
    <w:rsid w:val="001442FB"/>
    <w:rsid w:val="00145297"/>
    <w:rsid w:val="001462AC"/>
    <w:rsid w:val="0015075C"/>
    <w:rsid w:val="00150807"/>
    <w:rsid w:val="0015121F"/>
    <w:rsid w:val="00151B10"/>
    <w:rsid w:val="00151C89"/>
    <w:rsid w:val="001527DF"/>
    <w:rsid w:val="00153879"/>
    <w:rsid w:val="00154758"/>
    <w:rsid w:val="0015563B"/>
    <w:rsid w:val="00155D1F"/>
    <w:rsid w:val="001563E3"/>
    <w:rsid w:val="001564A1"/>
    <w:rsid w:val="00156E00"/>
    <w:rsid w:val="00157F4A"/>
    <w:rsid w:val="00160608"/>
    <w:rsid w:val="00160A48"/>
    <w:rsid w:val="00161218"/>
    <w:rsid w:val="00161880"/>
    <w:rsid w:val="00162B03"/>
    <w:rsid w:val="00162BBF"/>
    <w:rsid w:val="00162D2E"/>
    <w:rsid w:val="00164363"/>
    <w:rsid w:val="001653BE"/>
    <w:rsid w:val="0016554E"/>
    <w:rsid w:val="00165D14"/>
    <w:rsid w:val="001664B5"/>
    <w:rsid w:val="001676BA"/>
    <w:rsid w:val="00170953"/>
    <w:rsid w:val="001716C6"/>
    <w:rsid w:val="00171862"/>
    <w:rsid w:val="001718B4"/>
    <w:rsid w:val="00173D37"/>
    <w:rsid w:val="00174BD1"/>
    <w:rsid w:val="00174E23"/>
    <w:rsid w:val="00174FCA"/>
    <w:rsid w:val="001760D8"/>
    <w:rsid w:val="00176D27"/>
    <w:rsid w:val="0017736D"/>
    <w:rsid w:val="00177D4A"/>
    <w:rsid w:val="00180153"/>
    <w:rsid w:val="001807B3"/>
    <w:rsid w:val="00180B63"/>
    <w:rsid w:val="00181857"/>
    <w:rsid w:val="00183380"/>
    <w:rsid w:val="001835BA"/>
    <w:rsid w:val="00183DA7"/>
    <w:rsid w:val="001856B3"/>
    <w:rsid w:val="00186EA8"/>
    <w:rsid w:val="001874A5"/>
    <w:rsid w:val="00187D53"/>
    <w:rsid w:val="00187F2B"/>
    <w:rsid w:val="00191AC1"/>
    <w:rsid w:val="0019231C"/>
    <w:rsid w:val="00192ACA"/>
    <w:rsid w:val="0019369F"/>
    <w:rsid w:val="00194671"/>
    <w:rsid w:val="00195101"/>
    <w:rsid w:val="00195B6C"/>
    <w:rsid w:val="00195B9C"/>
    <w:rsid w:val="00195D04"/>
    <w:rsid w:val="001976C9"/>
    <w:rsid w:val="001976D2"/>
    <w:rsid w:val="001A15D1"/>
    <w:rsid w:val="001A1692"/>
    <w:rsid w:val="001A2D5A"/>
    <w:rsid w:val="001A2F7A"/>
    <w:rsid w:val="001A37DF"/>
    <w:rsid w:val="001A4435"/>
    <w:rsid w:val="001A4C83"/>
    <w:rsid w:val="001A4E3E"/>
    <w:rsid w:val="001A5E56"/>
    <w:rsid w:val="001B0075"/>
    <w:rsid w:val="001B3485"/>
    <w:rsid w:val="001B3EF2"/>
    <w:rsid w:val="001B412B"/>
    <w:rsid w:val="001B5073"/>
    <w:rsid w:val="001B5520"/>
    <w:rsid w:val="001B7826"/>
    <w:rsid w:val="001C0F97"/>
    <w:rsid w:val="001C10E8"/>
    <w:rsid w:val="001C13D6"/>
    <w:rsid w:val="001C1C82"/>
    <w:rsid w:val="001C2B9F"/>
    <w:rsid w:val="001C401D"/>
    <w:rsid w:val="001C4A31"/>
    <w:rsid w:val="001C5468"/>
    <w:rsid w:val="001C54A1"/>
    <w:rsid w:val="001C6A4F"/>
    <w:rsid w:val="001C73BB"/>
    <w:rsid w:val="001D255E"/>
    <w:rsid w:val="001D5C94"/>
    <w:rsid w:val="001D6AFA"/>
    <w:rsid w:val="001D70AA"/>
    <w:rsid w:val="001D73F7"/>
    <w:rsid w:val="001E07DA"/>
    <w:rsid w:val="001E0E8C"/>
    <w:rsid w:val="001E1467"/>
    <w:rsid w:val="001E1BA2"/>
    <w:rsid w:val="001E214C"/>
    <w:rsid w:val="001E221E"/>
    <w:rsid w:val="001E241F"/>
    <w:rsid w:val="001E274E"/>
    <w:rsid w:val="001E5C28"/>
    <w:rsid w:val="001E61D9"/>
    <w:rsid w:val="001E637B"/>
    <w:rsid w:val="001E679A"/>
    <w:rsid w:val="001E78C6"/>
    <w:rsid w:val="001F0509"/>
    <w:rsid w:val="001F29E9"/>
    <w:rsid w:val="001F6E32"/>
    <w:rsid w:val="001F765D"/>
    <w:rsid w:val="00202200"/>
    <w:rsid w:val="0020234B"/>
    <w:rsid w:val="00202D8C"/>
    <w:rsid w:val="00203926"/>
    <w:rsid w:val="00203CC2"/>
    <w:rsid w:val="0020410A"/>
    <w:rsid w:val="00204F61"/>
    <w:rsid w:val="00205753"/>
    <w:rsid w:val="002058CB"/>
    <w:rsid w:val="002103E7"/>
    <w:rsid w:val="00212284"/>
    <w:rsid w:val="002152A6"/>
    <w:rsid w:val="0021543B"/>
    <w:rsid w:val="00216CBF"/>
    <w:rsid w:val="00221A46"/>
    <w:rsid w:val="00225BF7"/>
    <w:rsid w:val="00226765"/>
    <w:rsid w:val="00226EE7"/>
    <w:rsid w:val="00230D9A"/>
    <w:rsid w:val="00232048"/>
    <w:rsid w:val="00232D2A"/>
    <w:rsid w:val="00232D60"/>
    <w:rsid w:val="0023553A"/>
    <w:rsid w:val="00236880"/>
    <w:rsid w:val="00240CD5"/>
    <w:rsid w:val="00240D3F"/>
    <w:rsid w:val="002455FD"/>
    <w:rsid w:val="00246B2A"/>
    <w:rsid w:val="00247069"/>
    <w:rsid w:val="00247A64"/>
    <w:rsid w:val="00250F23"/>
    <w:rsid w:val="002525D0"/>
    <w:rsid w:val="00253BA9"/>
    <w:rsid w:val="00253BC5"/>
    <w:rsid w:val="002548E7"/>
    <w:rsid w:val="00254DCE"/>
    <w:rsid w:val="00255B50"/>
    <w:rsid w:val="00255E93"/>
    <w:rsid w:val="00256E52"/>
    <w:rsid w:val="002571E7"/>
    <w:rsid w:val="00257259"/>
    <w:rsid w:val="002572E1"/>
    <w:rsid w:val="00257A83"/>
    <w:rsid w:val="00257B0E"/>
    <w:rsid w:val="00260397"/>
    <w:rsid w:val="00260F4A"/>
    <w:rsid w:val="00260F5F"/>
    <w:rsid w:val="002620B8"/>
    <w:rsid w:val="00262536"/>
    <w:rsid w:val="0026268E"/>
    <w:rsid w:val="00263D1A"/>
    <w:rsid w:val="0027044A"/>
    <w:rsid w:val="00271DAC"/>
    <w:rsid w:val="002729C4"/>
    <w:rsid w:val="00274EDB"/>
    <w:rsid w:val="00275CC7"/>
    <w:rsid w:val="002778DD"/>
    <w:rsid w:val="002818CF"/>
    <w:rsid w:val="00283D97"/>
    <w:rsid w:val="00284293"/>
    <w:rsid w:val="00284416"/>
    <w:rsid w:val="002844ED"/>
    <w:rsid w:val="00286B25"/>
    <w:rsid w:val="00292B3D"/>
    <w:rsid w:val="002933B6"/>
    <w:rsid w:val="0029376F"/>
    <w:rsid w:val="00293E45"/>
    <w:rsid w:val="0029466E"/>
    <w:rsid w:val="002960C1"/>
    <w:rsid w:val="00297141"/>
    <w:rsid w:val="002974F9"/>
    <w:rsid w:val="0029795E"/>
    <w:rsid w:val="00297C77"/>
    <w:rsid w:val="002A1D69"/>
    <w:rsid w:val="002A2658"/>
    <w:rsid w:val="002A2A67"/>
    <w:rsid w:val="002A5591"/>
    <w:rsid w:val="002A60D2"/>
    <w:rsid w:val="002A6F68"/>
    <w:rsid w:val="002A733E"/>
    <w:rsid w:val="002A7A59"/>
    <w:rsid w:val="002B30B3"/>
    <w:rsid w:val="002B3146"/>
    <w:rsid w:val="002B6CB6"/>
    <w:rsid w:val="002C0B6D"/>
    <w:rsid w:val="002C123A"/>
    <w:rsid w:val="002C1A13"/>
    <w:rsid w:val="002C1E32"/>
    <w:rsid w:val="002C2891"/>
    <w:rsid w:val="002C3C51"/>
    <w:rsid w:val="002C4874"/>
    <w:rsid w:val="002C51CA"/>
    <w:rsid w:val="002C5EAD"/>
    <w:rsid w:val="002C7ACF"/>
    <w:rsid w:val="002D08A4"/>
    <w:rsid w:val="002D10AF"/>
    <w:rsid w:val="002D10E0"/>
    <w:rsid w:val="002D1DF7"/>
    <w:rsid w:val="002D23DD"/>
    <w:rsid w:val="002D309D"/>
    <w:rsid w:val="002D40C6"/>
    <w:rsid w:val="002D40ED"/>
    <w:rsid w:val="002D5EB7"/>
    <w:rsid w:val="002D72A1"/>
    <w:rsid w:val="002D7E6D"/>
    <w:rsid w:val="002E00DF"/>
    <w:rsid w:val="002E039C"/>
    <w:rsid w:val="002E4CAC"/>
    <w:rsid w:val="002E4DCC"/>
    <w:rsid w:val="002E54CF"/>
    <w:rsid w:val="002E55D8"/>
    <w:rsid w:val="002E69A7"/>
    <w:rsid w:val="002F0D07"/>
    <w:rsid w:val="002F1853"/>
    <w:rsid w:val="002F2119"/>
    <w:rsid w:val="002F2810"/>
    <w:rsid w:val="002F3367"/>
    <w:rsid w:val="002F4CE7"/>
    <w:rsid w:val="002F6653"/>
    <w:rsid w:val="003007E7"/>
    <w:rsid w:val="00300B63"/>
    <w:rsid w:val="00302022"/>
    <w:rsid w:val="0030343E"/>
    <w:rsid w:val="003042EC"/>
    <w:rsid w:val="003055B2"/>
    <w:rsid w:val="00305DDB"/>
    <w:rsid w:val="0030648F"/>
    <w:rsid w:val="0030697E"/>
    <w:rsid w:val="0030730D"/>
    <w:rsid w:val="00307F83"/>
    <w:rsid w:val="00311DA7"/>
    <w:rsid w:val="00311E6E"/>
    <w:rsid w:val="00315499"/>
    <w:rsid w:val="00315991"/>
    <w:rsid w:val="00316665"/>
    <w:rsid w:val="00320EC3"/>
    <w:rsid w:val="003212BF"/>
    <w:rsid w:val="00322688"/>
    <w:rsid w:val="00324E2B"/>
    <w:rsid w:val="00324FCD"/>
    <w:rsid w:val="00326B42"/>
    <w:rsid w:val="00326BAE"/>
    <w:rsid w:val="00326E1C"/>
    <w:rsid w:val="00331EF1"/>
    <w:rsid w:val="003323F2"/>
    <w:rsid w:val="00333E51"/>
    <w:rsid w:val="00335003"/>
    <w:rsid w:val="0033512D"/>
    <w:rsid w:val="00335669"/>
    <w:rsid w:val="00335BC3"/>
    <w:rsid w:val="003404B4"/>
    <w:rsid w:val="00340824"/>
    <w:rsid w:val="00340E84"/>
    <w:rsid w:val="00341AD2"/>
    <w:rsid w:val="00342004"/>
    <w:rsid w:val="00342608"/>
    <w:rsid w:val="0034341A"/>
    <w:rsid w:val="00343A96"/>
    <w:rsid w:val="00343C0A"/>
    <w:rsid w:val="003447A5"/>
    <w:rsid w:val="003455D5"/>
    <w:rsid w:val="00346562"/>
    <w:rsid w:val="00346AFC"/>
    <w:rsid w:val="00347312"/>
    <w:rsid w:val="00350B09"/>
    <w:rsid w:val="003517FF"/>
    <w:rsid w:val="00352377"/>
    <w:rsid w:val="00352A14"/>
    <w:rsid w:val="00352C9C"/>
    <w:rsid w:val="00352D50"/>
    <w:rsid w:val="003537A1"/>
    <w:rsid w:val="00353B54"/>
    <w:rsid w:val="003550C1"/>
    <w:rsid w:val="003566B8"/>
    <w:rsid w:val="00360FAB"/>
    <w:rsid w:val="003615DB"/>
    <w:rsid w:val="00362ECC"/>
    <w:rsid w:val="0036378C"/>
    <w:rsid w:val="003641D9"/>
    <w:rsid w:val="003649CA"/>
    <w:rsid w:val="00366363"/>
    <w:rsid w:val="0036717C"/>
    <w:rsid w:val="003679C5"/>
    <w:rsid w:val="00371227"/>
    <w:rsid w:val="003721A0"/>
    <w:rsid w:val="0037350C"/>
    <w:rsid w:val="00374549"/>
    <w:rsid w:val="00376029"/>
    <w:rsid w:val="00376331"/>
    <w:rsid w:val="00376706"/>
    <w:rsid w:val="0037762F"/>
    <w:rsid w:val="00380B55"/>
    <w:rsid w:val="003822FA"/>
    <w:rsid w:val="003829C2"/>
    <w:rsid w:val="00385418"/>
    <w:rsid w:val="003855EE"/>
    <w:rsid w:val="003858BC"/>
    <w:rsid w:val="003921BF"/>
    <w:rsid w:val="00393CBE"/>
    <w:rsid w:val="00393F9C"/>
    <w:rsid w:val="00394F83"/>
    <w:rsid w:val="00395277"/>
    <w:rsid w:val="00397B77"/>
    <w:rsid w:val="003A106F"/>
    <w:rsid w:val="003A137D"/>
    <w:rsid w:val="003A21CE"/>
    <w:rsid w:val="003A4F01"/>
    <w:rsid w:val="003A51B4"/>
    <w:rsid w:val="003B03A7"/>
    <w:rsid w:val="003B17E2"/>
    <w:rsid w:val="003B1A77"/>
    <w:rsid w:val="003B35AA"/>
    <w:rsid w:val="003B4E90"/>
    <w:rsid w:val="003B4ED9"/>
    <w:rsid w:val="003B5440"/>
    <w:rsid w:val="003B5C23"/>
    <w:rsid w:val="003B5C7D"/>
    <w:rsid w:val="003B6077"/>
    <w:rsid w:val="003B6859"/>
    <w:rsid w:val="003B6BB8"/>
    <w:rsid w:val="003B718D"/>
    <w:rsid w:val="003B7796"/>
    <w:rsid w:val="003C0330"/>
    <w:rsid w:val="003C559D"/>
    <w:rsid w:val="003C6079"/>
    <w:rsid w:val="003C752F"/>
    <w:rsid w:val="003C7EC4"/>
    <w:rsid w:val="003D0416"/>
    <w:rsid w:val="003D0C0E"/>
    <w:rsid w:val="003D1194"/>
    <w:rsid w:val="003D1FF9"/>
    <w:rsid w:val="003D3256"/>
    <w:rsid w:val="003D4509"/>
    <w:rsid w:val="003D4799"/>
    <w:rsid w:val="003D5F72"/>
    <w:rsid w:val="003D66BE"/>
    <w:rsid w:val="003E00D8"/>
    <w:rsid w:val="003E0A9C"/>
    <w:rsid w:val="003E1A1D"/>
    <w:rsid w:val="003E5AB9"/>
    <w:rsid w:val="003E6FC6"/>
    <w:rsid w:val="003F2885"/>
    <w:rsid w:val="003F3A2B"/>
    <w:rsid w:val="003F3E2E"/>
    <w:rsid w:val="003F581B"/>
    <w:rsid w:val="003F71ED"/>
    <w:rsid w:val="003F7A3B"/>
    <w:rsid w:val="0040135F"/>
    <w:rsid w:val="004021D6"/>
    <w:rsid w:val="004029BE"/>
    <w:rsid w:val="00403065"/>
    <w:rsid w:val="0040317D"/>
    <w:rsid w:val="00403905"/>
    <w:rsid w:val="00404BCA"/>
    <w:rsid w:val="00405A83"/>
    <w:rsid w:val="00405C93"/>
    <w:rsid w:val="00407E6C"/>
    <w:rsid w:val="004138A7"/>
    <w:rsid w:val="0041556E"/>
    <w:rsid w:val="004162B1"/>
    <w:rsid w:val="00417BAC"/>
    <w:rsid w:val="004201D3"/>
    <w:rsid w:val="00422235"/>
    <w:rsid w:val="004227CD"/>
    <w:rsid w:val="004237D4"/>
    <w:rsid w:val="0042471F"/>
    <w:rsid w:val="004248DC"/>
    <w:rsid w:val="00426D98"/>
    <w:rsid w:val="00427A06"/>
    <w:rsid w:val="00427BF2"/>
    <w:rsid w:val="0043005D"/>
    <w:rsid w:val="00430B2A"/>
    <w:rsid w:val="0043219C"/>
    <w:rsid w:val="004321A2"/>
    <w:rsid w:val="00435314"/>
    <w:rsid w:val="004354ED"/>
    <w:rsid w:val="0043550D"/>
    <w:rsid w:val="004437FB"/>
    <w:rsid w:val="0044399B"/>
    <w:rsid w:val="0044542E"/>
    <w:rsid w:val="00453540"/>
    <w:rsid w:val="00453F85"/>
    <w:rsid w:val="0045480E"/>
    <w:rsid w:val="00454BA3"/>
    <w:rsid w:val="00455C90"/>
    <w:rsid w:val="00456802"/>
    <w:rsid w:val="00456C5B"/>
    <w:rsid w:val="004570B2"/>
    <w:rsid w:val="004577C4"/>
    <w:rsid w:val="00457F25"/>
    <w:rsid w:val="00460BE2"/>
    <w:rsid w:val="00461A52"/>
    <w:rsid w:val="00461B85"/>
    <w:rsid w:val="00463323"/>
    <w:rsid w:val="004645EA"/>
    <w:rsid w:val="00465458"/>
    <w:rsid w:val="004656F2"/>
    <w:rsid w:val="00466E63"/>
    <w:rsid w:val="00471E65"/>
    <w:rsid w:val="00472197"/>
    <w:rsid w:val="00472560"/>
    <w:rsid w:val="00472A31"/>
    <w:rsid w:val="0047367D"/>
    <w:rsid w:val="0047388D"/>
    <w:rsid w:val="00475643"/>
    <w:rsid w:val="004776A5"/>
    <w:rsid w:val="00477BC0"/>
    <w:rsid w:val="00480223"/>
    <w:rsid w:val="004808BF"/>
    <w:rsid w:val="00480C76"/>
    <w:rsid w:val="00481188"/>
    <w:rsid w:val="00481B8E"/>
    <w:rsid w:val="00481D8E"/>
    <w:rsid w:val="00482366"/>
    <w:rsid w:val="0048341A"/>
    <w:rsid w:val="00483671"/>
    <w:rsid w:val="00483F2F"/>
    <w:rsid w:val="00484265"/>
    <w:rsid w:val="00484A33"/>
    <w:rsid w:val="00486672"/>
    <w:rsid w:val="00486F62"/>
    <w:rsid w:val="00487B35"/>
    <w:rsid w:val="00487BAA"/>
    <w:rsid w:val="004910DD"/>
    <w:rsid w:val="00491921"/>
    <w:rsid w:val="004919B4"/>
    <w:rsid w:val="00492381"/>
    <w:rsid w:val="00492A42"/>
    <w:rsid w:val="00492FA3"/>
    <w:rsid w:val="004948F2"/>
    <w:rsid w:val="00496CFC"/>
    <w:rsid w:val="00497B18"/>
    <w:rsid w:val="00497C41"/>
    <w:rsid w:val="004A0930"/>
    <w:rsid w:val="004A1002"/>
    <w:rsid w:val="004A17C8"/>
    <w:rsid w:val="004A364B"/>
    <w:rsid w:val="004B2E21"/>
    <w:rsid w:val="004B45C8"/>
    <w:rsid w:val="004B64C5"/>
    <w:rsid w:val="004C3AC9"/>
    <w:rsid w:val="004C48D0"/>
    <w:rsid w:val="004C4CB7"/>
    <w:rsid w:val="004C750E"/>
    <w:rsid w:val="004D00BF"/>
    <w:rsid w:val="004D0B24"/>
    <w:rsid w:val="004D1542"/>
    <w:rsid w:val="004D23B6"/>
    <w:rsid w:val="004D24C2"/>
    <w:rsid w:val="004D27A2"/>
    <w:rsid w:val="004D2BA3"/>
    <w:rsid w:val="004D4A43"/>
    <w:rsid w:val="004D58C5"/>
    <w:rsid w:val="004D5920"/>
    <w:rsid w:val="004D5BAC"/>
    <w:rsid w:val="004E044D"/>
    <w:rsid w:val="004E1CD0"/>
    <w:rsid w:val="004E2197"/>
    <w:rsid w:val="004E30A1"/>
    <w:rsid w:val="004E34E3"/>
    <w:rsid w:val="004E44F5"/>
    <w:rsid w:val="004E6FA5"/>
    <w:rsid w:val="004F0A45"/>
    <w:rsid w:val="004F0D0C"/>
    <w:rsid w:val="004F1050"/>
    <w:rsid w:val="004F198B"/>
    <w:rsid w:val="004F2ECB"/>
    <w:rsid w:val="004F3493"/>
    <w:rsid w:val="004F4E9F"/>
    <w:rsid w:val="004F52BA"/>
    <w:rsid w:val="004F7691"/>
    <w:rsid w:val="00500284"/>
    <w:rsid w:val="005002AF"/>
    <w:rsid w:val="005014A8"/>
    <w:rsid w:val="0050358E"/>
    <w:rsid w:val="005051DF"/>
    <w:rsid w:val="00506900"/>
    <w:rsid w:val="00507846"/>
    <w:rsid w:val="00510883"/>
    <w:rsid w:val="005114B5"/>
    <w:rsid w:val="005127BF"/>
    <w:rsid w:val="00512EB8"/>
    <w:rsid w:val="00513098"/>
    <w:rsid w:val="00514A2A"/>
    <w:rsid w:val="00517094"/>
    <w:rsid w:val="005172E8"/>
    <w:rsid w:val="00517946"/>
    <w:rsid w:val="005202E3"/>
    <w:rsid w:val="005209B7"/>
    <w:rsid w:val="00522D77"/>
    <w:rsid w:val="00522DA4"/>
    <w:rsid w:val="0052312F"/>
    <w:rsid w:val="00523EAC"/>
    <w:rsid w:val="00531275"/>
    <w:rsid w:val="00532288"/>
    <w:rsid w:val="005322E1"/>
    <w:rsid w:val="005326AB"/>
    <w:rsid w:val="00533AA1"/>
    <w:rsid w:val="00534160"/>
    <w:rsid w:val="00535862"/>
    <w:rsid w:val="005363B1"/>
    <w:rsid w:val="005366E8"/>
    <w:rsid w:val="0054417D"/>
    <w:rsid w:val="0054614F"/>
    <w:rsid w:val="0054723D"/>
    <w:rsid w:val="0055252F"/>
    <w:rsid w:val="00552855"/>
    <w:rsid w:val="00552B16"/>
    <w:rsid w:val="00556529"/>
    <w:rsid w:val="00557467"/>
    <w:rsid w:val="00560367"/>
    <w:rsid w:val="0056043B"/>
    <w:rsid w:val="0056058B"/>
    <w:rsid w:val="00561C1B"/>
    <w:rsid w:val="0056213A"/>
    <w:rsid w:val="00565E91"/>
    <w:rsid w:val="00565EB4"/>
    <w:rsid w:val="00567F5A"/>
    <w:rsid w:val="00571103"/>
    <w:rsid w:val="005711A4"/>
    <w:rsid w:val="00573E41"/>
    <w:rsid w:val="00573E8D"/>
    <w:rsid w:val="005740D4"/>
    <w:rsid w:val="00576BE5"/>
    <w:rsid w:val="00580891"/>
    <w:rsid w:val="00581C54"/>
    <w:rsid w:val="00582B01"/>
    <w:rsid w:val="0058490D"/>
    <w:rsid w:val="005860D2"/>
    <w:rsid w:val="00586DF5"/>
    <w:rsid w:val="00586E1E"/>
    <w:rsid w:val="0058788B"/>
    <w:rsid w:val="00587A41"/>
    <w:rsid w:val="0059062B"/>
    <w:rsid w:val="00590E9D"/>
    <w:rsid w:val="00590EA1"/>
    <w:rsid w:val="00593111"/>
    <w:rsid w:val="00594879"/>
    <w:rsid w:val="00595231"/>
    <w:rsid w:val="0059734C"/>
    <w:rsid w:val="005A0181"/>
    <w:rsid w:val="005A116D"/>
    <w:rsid w:val="005A16F9"/>
    <w:rsid w:val="005A303D"/>
    <w:rsid w:val="005A3E84"/>
    <w:rsid w:val="005A4D4E"/>
    <w:rsid w:val="005A4FB0"/>
    <w:rsid w:val="005A6B5C"/>
    <w:rsid w:val="005B1651"/>
    <w:rsid w:val="005B1C8C"/>
    <w:rsid w:val="005B2701"/>
    <w:rsid w:val="005B28E7"/>
    <w:rsid w:val="005B44BC"/>
    <w:rsid w:val="005B588B"/>
    <w:rsid w:val="005B5F8D"/>
    <w:rsid w:val="005B65D2"/>
    <w:rsid w:val="005B6E0B"/>
    <w:rsid w:val="005B7807"/>
    <w:rsid w:val="005B7E33"/>
    <w:rsid w:val="005C0828"/>
    <w:rsid w:val="005C1850"/>
    <w:rsid w:val="005C2607"/>
    <w:rsid w:val="005C441E"/>
    <w:rsid w:val="005C51B6"/>
    <w:rsid w:val="005C77EF"/>
    <w:rsid w:val="005D0DA8"/>
    <w:rsid w:val="005D234F"/>
    <w:rsid w:val="005D71BA"/>
    <w:rsid w:val="005E0DBB"/>
    <w:rsid w:val="005E1F95"/>
    <w:rsid w:val="005E254C"/>
    <w:rsid w:val="005E505F"/>
    <w:rsid w:val="005E7B29"/>
    <w:rsid w:val="005F1B71"/>
    <w:rsid w:val="005F2339"/>
    <w:rsid w:val="005F3449"/>
    <w:rsid w:val="005F3764"/>
    <w:rsid w:val="005F37B2"/>
    <w:rsid w:val="005F5E94"/>
    <w:rsid w:val="005F5FFA"/>
    <w:rsid w:val="005F62FF"/>
    <w:rsid w:val="005F72AE"/>
    <w:rsid w:val="005F7373"/>
    <w:rsid w:val="005F7A2E"/>
    <w:rsid w:val="005F7D43"/>
    <w:rsid w:val="006008BF"/>
    <w:rsid w:val="00600D40"/>
    <w:rsid w:val="0060353B"/>
    <w:rsid w:val="006035F5"/>
    <w:rsid w:val="006042F4"/>
    <w:rsid w:val="00605251"/>
    <w:rsid w:val="00606C53"/>
    <w:rsid w:val="006130E8"/>
    <w:rsid w:val="006137EC"/>
    <w:rsid w:val="00614D25"/>
    <w:rsid w:val="00614E0B"/>
    <w:rsid w:val="00621716"/>
    <w:rsid w:val="006218C7"/>
    <w:rsid w:val="00621D5E"/>
    <w:rsid w:val="00622FF2"/>
    <w:rsid w:val="00623275"/>
    <w:rsid w:val="00624A81"/>
    <w:rsid w:val="006253A0"/>
    <w:rsid w:val="00627F21"/>
    <w:rsid w:val="00630301"/>
    <w:rsid w:val="00631A66"/>
    <w:rsid w:val="00631D69"/>
    <w:rsid w:val="006343F6"/>
    <w:rsid w:val="006347BE"/>
    <w:rsid w:val="00636695"/>
    <w:rsid w:val="00637B01"/>
    <w:rsid w:val="00642086"/>
    <w:rsid w:val="006423D5"/>
    <w:rsid w:val="00643798"/>
    <w:rsid w:val="006437AF"/>
    <w:rsid w:val="00644481"/>
    <w:rsid w:val="00645ADD"/>
    <w:rsid w:val="00646023"/>
    <w:rsid w:val="006470C2"/>
    <w:rsid w:val="00647A2B"/>
    <w:rsid w:val="0065030B"/>
    <w:rsid w:val="00650865"/>
    <w:rsid w:val="006521E6"/>
    <w:rsid w:val="006523D5"/>
    <w:rsid w:val="00652C34"/>
    <w:rsid w:val="00652E25"/>
    <w:rsid w:val="006534B8"/>
    <w:rsid w:val="006560E8"/>
    <w:rsid w:val="006567DE"/>
    <w:rsid w:val="00657D52"/>
    <w:rsid w:val="006605AE"/>
    <w:rsid w:val="00660641"/>
    <w:rsid w:val="00660A4A"/>
    <w:rsid w:val="00662F9B"/>
    <w:rsid w:val="00663427"/>
    <w:rsid w:val="00664980"/>
    <w:rsid w:val="00664D0C"/>
    <w:rsid w:val="00670871"/>
    <w:rsid w:val="00670D15"/>
    <w:rsid w:val="00670D63"/>
    <w:rsid w:val="006710AA"/>
    <w:rsid w:val="0067294B"/>
    <w:rsid w:val="00672BD9"/>
    <w:rsid w:val="00672FA2"/>
    <w:rsid w:val="006732B0"/>
    <w:rsid w:val="0067354C"/>
    <w:rsid w:val="0067406E"/>
    <w:rsid w:val="006752DF"/>
    <w:rsid w:val="00677822"/>
    <w:rsid w:val="0068026B"/>
    <w:rsid w:val="00681063"/>
    <w:rsid w:val="006817E9"/>
    <w:rsid w:val="006846C7"/>
    <w:rsid w:val="0068579A"/>
    <w:rsid w:val="00686FDC"/>
    <w:rsid w:val="00687D2B"/>
    <w:rsid w:val="00687E49"/>
    <w:rsid w:val="0069006C"/>
    <w:rsid w:val="006902F5"/>
    <w:rsid w:val="00690925"/>
    <w:rsid w:val="00691430"/>
    <w:rsid w:val="0069173D"/>
    <w:rsid w:val="00691CEE"/>
    <w:rsid w:val="00693FED"/>
    <w:rsid w:val="00694A94"/>
    <w:rsid w:val="00695C9E"/>
    <w:rsid w:val="006960BD"/>
    <w:rsid w:val="00696AE9"/>
    <w:rsid w:val="00696B1D"/>
    <w:rsid w:val="006A0C2D"/>
    <w:rsid w:val="006A0C93"/>
    <w:rsid w:val="006A16F7"/>
    <w:rsid w:val="006A2404"/>
    <w:rsid w:val="006A30D1"/>
    <w:rsid w:val="006A485C"/>
    <w:rsid w:val="006A4BD7"/>
    <w:rsid w:val="006A51C6"/>
    <w:rsid w:val="006A5225"/>
    <w:rsid w:val="006A62CA"/>
    <w:rsid w:val="006B07E5"/>
    <w:rsid w:val="006B13F1"/>
    <w:rsid w:val="006B1A9F"/>
    <w:rsid w:val="006B40A8"/>
    <w:rsid w:val="006B665D"/>
    <w:rsid w:val="006B7DE8"/>
    <w:rsid w:val="006C1F1F"/>
    <w:rsid w:val="006C2269"/>
    <w:rsid w:val="006C2611"/>
    <w:rsid w:val="006C345A"/>
    <w:rsid w:val="006C4D5D"/>
    <w:rsid w:val="006C5284"/>
    <w:rsid w:val="006C53ED"/>
    <w:rsid w:val="006C5B8B"/>
    <w:rsid w:val="006C60BF"/>
    <w:rsid w:val="006C71E4"/>
    <w:rsid w:val="006C72A4"/>
    <w:rsid w:val="006C7F7A"/>
    <w:rsid w:val="006C7F9F"/>
    <w:rsid w:val="006D0046"/>
    <w:rsid w:val="006D1FF8"/>
    <w:rsid w:val="006D278B"/>
    <w:rsid w:val="006D3356"/>
    <w:rsid w:val="006D455C"/>
    <w:rsid w:val="006D7840"/>
    <w:rsid w:val="006D792D"/>
    <w:rsid w:val="006D7D0E"/>
    <w:rsid w:val="006E079B"/>
    <w:rsid w:val="006E0D66"/>
    <w:rsid w:val="006E11A9"/>
    <w:rsid w:val="006E14C6"/>
    <w:rsid w:val="006E1B5E"/>
    <w:rsid w:val="006E2385"/>
    <w:rsid w:val="006E31EC"/>
    <w:rsid w:val="006E3827"/>
    <w:rsid w:val="006E4883"/>
    <w:rsid w:val="006E49E3"/>
    <w:rsid w:val="006E5EFC"/>
    <w:rsid w:val="006E6EE2"/>
    <w:rsid w:val="006E7C3B"/>
    <w:rsid w:val="006E7C42"/>
    <w:rsid w:val="006E7E78"/>
    <w:rsid w:val="006F09A0"/>
    <w:rsid w:val="006F1523"/>
    <w:rsid w:val="006F1A0F"/>
    <w:rsid w:val="006F1A65"/>
    <w:rsid w:val="006F21FF"/>
    <w:rsid w:val="006F38E4"/>
    <w:rsid w:val="006F4C6B"/>
    <w:rsid w:val="006F59E2"/>
    <w:rsid w:val="006F6506"/>
    <w:rsid w:val="006F6BEC"/>
    <w:rsid w:val="006F7E59"/>
    <w:rsid w:val="00700502"/>
    <w:rsid w:val="00701D71"/>
    <w:rsid w:val="00702968"/>
    <w:rsid w:val="00703C1E"/>
    <w:rsid w:val="00706EE9"/>
    <w:rsid w:val="00711E25"/>
    <w:rsid w:val="00713B58"/>
    <w:rsid w:val="00714BAA"/>
    <w:rsid w:val="007204D6"/>
    <w:rsid w:val="00720800"/>
    <w:rsid w:val="0072156A"/>
    <w:rsid w:val="0072217B"/>
    <w:rsid w:val="00722245"/>
    <w:rsid w:val="00722662"/>
    <w:rsid w:val="00722D13"/>
    <w:rsid w:val="00724D2B"/>
    <w:rsid w:val="007267C1"/>
    <w:rsid w:val="00727ECA"/>
    <w:rsid w:val="007304FD"/>
    <w:rsid w:val="00730505"/>
    <w:rsid w:val="0073107F"/>
    <w:rsid w:val="00731111"/>
    <w:rsid w:val="007311E9"/>
    <w:rsid w:val="007314FD"/>
    <w:rsid w:val="007326CE"/>
    <w:rsid w:val="007339CA"/>
    <w:rsid w:val="0073508A"/>
    <w:rsid w:val="0073687A"/>
    <w:rsid w:val="00736F67"/>
    <w:rsid w:val="007410E9"/>
    <w:rsid w:val="00745034"/>
    <w:rsid w:val="00745A9A"/>
    <w:rsid w:val="0074679C"/>
    <w:rsid w:val="00746B53"/>
    <w:rsid w:val="00746F7C"/>
    <w:rsid w:val="00747762"/>
    <w:rsid w:val="00747C48"/>
    <w:rsid w:val="00747C81"/>
    <w:rsid w:val="0075092E"/>
    <w:rsid w:val="007523B8"/>
    <w:rsid w:val="00752D0B"/>
    <w:rsid w:val="00753488"/>
    <w:rsid w:val="00753DAD"/>
    <w:rsid w:val="0075414F"/>
    <w:rsid w:val="0075578F"/>
    <w:rsid w:val="00755F43"/>
    <w:rsid w:val="00756079"/>
    <w:rsid w:val="00757529"/>
    <w:rsid w:val="0075762E"/>
    <w:rsid w:val="007577EA"/>
    <w:rsid w:val="00757C4A"/>
    <w:rsid w:val="007610B3"/>
    <w:rsid w:val="00763E55"/>
    <w:rsid w:val="00764E05"/>
    <w:rsid w:val="00766123"/>
    <w:rsid w:val="007670B3"/>
    <w:rsid w:val="00767380"/>
    <w:rsid w:val="0076744D"/>
    <w:rsid w:val="00767709"/>
    <w:rsid w:val="00770F48"/>
    <w:rsid w:val="007711C6"/>
    <w:rsid w:val="00773793"/>
    <w:rsid w:val="00774945"/>
    <w:rsid w:val="00774E07"/>
    <w:rsid w:val="00776049"/>
    <w:rsid w:val="007776B8"/>
    <w:rsid w:val="007801E2"/>
    <w:rsid w:val="0078055F"/>
    <w:rsid w:val="00780D36"/>
    <w:rsid w:val="00782859"/>
    <w:rsid w:val="00782E7F"/>
    <w:rsid w:val="0078386E"/>
    <w:rsid w:val="00784148"/>
    <w:rsid w:val="00784F41"/>
    <w:rsid w:val="007852A3"/>
    <w:rsid w:val="00785345"/>
    <w:rsid w:val="007855A2"/>
    <w:rsid w:val="007858F5"/>
    <w:rsid w:val="00785F51"/>
    <w:rsid w:val="0078738B"/>
    <w:rsid w:val="007876D5"/>
    <w:rsid w:val="00790A2F"/>
    <w:rsid w:val="00791543"/>
    <w:rsid w:val="0079284A"/>
    <w:rsid w:val="00792F39"/>
    <w:rsid w:val="0079401B"/>
    <w:rsid w:val="0079516C"/>
    <w:rsid w:val="007956F3"/>
    <w:rsid w:val="0079580C"/>
    <w:rsid w:val="00795AE7"/>
    <w:rsid w:val="00795C86"/>
    <w:rsid w:val="007A1072"/>
    <w:rsid w:val="007A23B0"/>
    <w:rsid w:val="007A48D4"/>
    <w:rsid w:val="007A5324"/>
    <w:rsid w:val="007A5A5B"/>
    <w:rsid w:val="007A61D5"/>
    <w:rsid w:val="007A6CA2"/>
    <w:rsid w:val="007A71F2"/>
    <w:rsid w:val="007B1088"/>
    <w:rsid w:val="007B3206"/>
    <w:rsid w:val="007B47DD"/>
    <w:rsid w:val="007B7AD9"/>
    <w:rsid w:val="007C0DED"/>
    <w:rsid w:val="007C37E0"/>
    <w:rsid w:val="007C4A88"/>
    <w:rsid w:val="007C526B"/>
    <w:rsid w:val="007C54D3"/>
    <w:rsid w:val="007C554E"/>
    <w:rsid w:val="007C560B"/>
    <w:rsid w:val="007C6178"/>
    <w:rsid w:val="007C6973"/>
    <w:rsid w:val="007C722B"/>
    <w:rsid w:val="007D0A32"/>
    <w:rsid w:val="007D1047"/>
    <w:rsid w:val="007D4433"/>
    <w:rsid w:val="007D47B9"/>
    <w:rsid w:val="007D5ADB"/>
    <w:rsid w:val="007D6588"/>
    <w:rsid w:val="007D6606"/>
    <w:rsid w:val="007D7999"/>
    <w:rsid w:val="007D7A5C"/>
    <w:rsid w:val="007E03DF"/>
    <w:rsid w:val="007E0A55"/>
    <w:rsid w:val="007E1C2D"/>
    <w:rsid w:val="007E1D91"/>
    <w:rsid w:val="007E2800"/>
    <w:rsid w:val="007E357F"/>
    <w:rsid w:val="007E6790"/>
    <w:rsid w:val="007E67D6"/>
    <w:rsid w:val="007E6D91"/>
    <w:rsid w:val="007F1495"/>
    <w:rsid w:val="007F2CEC"/>
    <w:rsid w:val="007F3A6B"/>
    <w:rsid w:val="007F3F3F"/>
    <w:rsid w:val="007F4D31"/>
    <w:rsid w:val="007F59B2"/>
    <w:rsid w:val="007F5B25"/>
    <w:rsid w:val="007F611D"/>
    <w:rsid w:val="007F61B7"/>
    <w:rsid w:val="007F674A"/>
    <w:rsid w:val="007F7EF3"/>
    <w:rsid w:val="00800265"/>
    <w:rsid w:val="00801F9E"/>
    <w:rsid w:val="008023FC"/>
    <w:rsid w:val="00804414"/>
    <w:rsid w:val="00805C4E"/>
    <w:rsid w:val="008066F7"/>
    <w:rsid w:val="00806B81"/>
    <w:rsid w:val="008124C5"/>
    <w:rsid w:val="008129E6"/>
    <w:rsid w:val="008134C2"/>
    <w:rsid w:val="00815E55"/>
    <w:rsid w:val="00815F91"/>
    <w:rsid w:val="00817B78"/>
    <w:rsid w:val="008206B2"/>
    <w:rsid w:val="00822328"/>
    <w:rsid w:val="00824131"/>
    <w:rsid w:val="00824756"/>
    <w:rsid w:val="00824D9B"/>
    <w:rsid w:val="0082654B"/>
    <w:rsid w:val="00826892"/>
    <w:rsid w:val="00826960"/>
    <w:rsid w:val="008276E0"/>
    <w:rsid w:val="00827A14"/>
    <w:rsid w:val="008319BA"/>
    <w:rsid w:val="00831E44"/>
    <w:rsid w:val="00833E0C"/>
    <w:rsid w:val="00837DCB"/>
    <w:rsid w:val="008451EF"/>
    <w:rsid w:val="00845BC3"/>
    <w:rsid w:val="008467A5"/>
    <w:rsid w:val="00846A62"/>
    <w:rsid w:val="00846F22"/>
    <w:rsid w:val="008474C0"/>
    <w:rsid w:val="00847EB2"/>
    <w:rsid w:val="00850794"/>
    <w:rsid w:val="0085088E"/>
    <w:rsid w:val="00850B92"/>
    <w:rsid w:val="00851EF5"/>
    <w:rsid w:val="00852D6D"/>
    <w:rsid w:val="0085333E"/>
    <w:rsid w:val="0085496F"/>
    <w:rsid w:val="008566F4"/>
    <w:rsid w:val="00860995"/>
    <w:rsid w:val="00861D0D"/>
    <w:rsid w:val="00863350"/>
    <w:rsid w:val="0086348E"/>
    <w:rsid w:val="00863719"/>
    <w:rsid w:val="008644E2"/>
    <w:rsid w:val="00864892"/>
    <w:rsid w:val="00865348"/>
    <w:rsid w:val="00865452"/>
    <w:rsid w:val="00867F0F"/>
    <w:rsid w:val="008707BA"/>
    <w:rsid w:val="00872A85"/>
    <w:rsid w:val="008768B8"/>
    <w:rsid w:val="00877916"/>
    <w:rsid w:val="00880653"/>
    <w:rsid w:val="00882982"/>
    <w:rsid w:val="00882D9C"/>
    <w:rsid w:val="008834F8"/>
    <w:rsid w:val="00883C9D"/>
    <w:rsid w:val="00884C49"/>
    <w:rsid w:val="00884DC1"/>
    <w:rsid w:val="008867ED"/>
    <w:rsid w:val="00891338"/>
    <w:rsid w:val="00891B74"/>
    <w:rsid w:val="00891BD8"/>
    <w:rsid w:val="00892C3D"/>
    <w:rsid w:val="0089369C"/>
    <w:rsid w:val="008941A8"/>
    <w:rsid w:val="00894EDB"/>
    <w:rsid w:val="0089511A"/>
    <w:rsid w:val="008964E8"/>
    <w:rsid w:val="00896EAE"/>
    <w:rsid w:val="008973AE"/>
    <w:rsid w:val="00897648"/>
    <w:rsid w:val="00897688"/>
    <w:rsid w:val="008A0085"/>
    <w:rsid w:val="008A1270"/>
    <w:rsid w:val="008A170C"/>
    <w:rsid w:val="008A1CC1"/>
    <w:rsid w:val="008A29BC"/>
    <w:rsid w:val="008A2A3C"/>
    <w:rsid w:val="008A4409"/>
    <w:rsid w:val="008A5E81"/>
    <w:rsid w:val="008A6E99"/>
    <w:rsid w:val="008A7516"/>
    <w:rsid w:val="008B019C"/>
    <w:rsid w:val="008B0AA7"/>
    <w:rsid w:val="008B207C"/>
    <w:rsid w:val="008B2A4C"/>
    <w:rsid w:val="008B3051"/>
    <w:rsid w:val="008B3785"/>
    <w:rsid w:val="008B3FAE"/>
    <w:rsid w:val="008B46CD"/>
    <w:rsid w:val="008B47D6"/>
    <w:rsid w:val="008B63EC"/>
    <w:rsid w:val="008B6732"/>
    <w:rsid w:val="008B7952"/>
    <w:rsid w:val="008C1163"/>
    <w:rsid w:val="008C1AD0"/>
    <w:rsid w:val="008C21F6"/>
    <w:rsid w:val="008C403B"/>
    <w:rsid w:val="008C4196"/>
    <w:rsid w:val="008C5027"/>
    <w:rsid w:val="008C5952"/>
    <w:rsid w:val="008C5F6D"/>
    <w:rsid w:val="008C6DB2"/>
    <w:rsid w:val="008C79F7"/>
    <w:rsid w:val="008D1244"/>
    <w:rsid w:val="008D1501"/>
    <w:rsid w:val="008D1D3C"/>
    <w:rsid w:val="008D236C"/>
    <w:rsid w:val="008D33C0"/>
    <w:rsid w:val="008D3919"/>
    <w:rsid w:val="008D6644"/>
    <w:rsid w:val="008D7DFC"/>
    <w:rsid w:val="008E5EC5"/>
    <w:rsid w:val="008E6996"/>
    <w:rsid w:val="008F09B0"/>
    <w:rsid w:val="008F1165"/>
    <w:rsid w:val="008F2B5F"/>
    <w:rsid w:val="008F2BCE"/>
    <w:rsid w:val="008F3077"/>
    <w:rsid w:val="008F4DFF"/>
    <w:rsid w:val="008F5BA8"/>
    <w:rsid w:val="008F5E64"/>
    <w:rsid w:val="008F63EA"/>
    <w:rsid w:val="008F7AE8"/>
    <w:rsid w:val="008F7DE4"/>
    <w:rsid w:val="0090065C"/>
    <w:rsid w:val="00900993"/>
    <w:rsid w:val="0090205A"/>
    <w:rsid w:val="0090345E"/>
    <w:rsid w:val="00903E41"/>
    <w:rsid w:val="009044AF"/>
    <w:rsid w:val="00905E54"/>
    <w:rsid w:val="00906CDB"/>
    <w:rsid w:val="00907FB3"/>
    <w:rsid w:val="00910CD7"/>
    <w:rsid w:val="00911CBE"/>
    <w:rsid w:val="00916DD1"/>
    <w:rsid w:val="0092319B"/>
    <w:rsid w:val="0092401B"/>
    <w:rsid w:val="009264F2"/>
    <w:rsid w:val="00932310"/>
    <w:rsid w:val="0093371D"/>
    <w:rsid w:val="00933A0C"/>
    <w:rsid w:val="00933FF2"/>
    <w:rsid w:val="00937DCC"/>
    <w:rsid w:val="009400B2"/>
    <w:rsid w:val="009410DF"/>
    <w:rsid w:val="009411A0"/>
    <w:rsid w:val="0094454A"/>
    <w:rsid w:val="0094614B"/>
    <w:rsid w:val="00946781"/>
    <w:rsid w:val="009502FD"/>
    <w:rsid w:val="00950AE5"/>
    <w:rsid w:val="00951F54"/>
    <w:rsid w:val="00952122"/>
    <w:rsid w:val="009526EA"/>
    <w:rsid w:val="009536C7"/>
    <w:rsid w:val="009538A2"/>
    <w:rsid w:val="00953F6D"/>
    <w:rsid w:val="0095473F"/>
    <w:rsid w:val="009550AA"/>
    <w:rsid w:val="00960512"/>
    <w:rsid w:val="00962019"/>
    <w:rsid w:val="009632F1"/>
    <w:rsid w:val="00964E1C"/>
    <w:rsid w:val="00965102"/>
    <w:rsid w:val="0096523C"/>
    <w:rsid w:val="0096642F"/>
    <w:rsid w:val="00966ACE"/>
    <w:rsid w:val="009717DE"/>
    <w:rsid w:val="00975CFC"/>
    <w:rsid w:val="00976285"/>
    <w:rsid w:val="009768A5"/>
    <w:rsid w:val="00976DA9"/>
    <w:rsid w:val="00982784"/>
    <w:rsid w:val="00983609"/>
    <w:rsid w:val="00985C8E"/>
    <w:rsid w:val="00987512"/>
    <w:rsid w:val="00987B11"/>
    <w:rsid w:val="00991C35"/>
    <w:rsid w:val="009922A4"/>
    <w:rsid w:val="009929A5"/>
    <w:rsid w:val="00994E4B"/>
    <w:rsid w:val="0099676C"/>
    <w:rsid w:val="00996997"/>
    <w:rsid w:val="00997758"/>
    <w:rsid w:val="009A1121"/>
    <w:rsid w:val="009A2CBD"/>
    <w:rsid w:val="009A4207"/>
    <w:rsid w:val="009A4E19"/>
    <w:rsid w:val="009A5605"/>
    <w:rsid w:val="009A57F3"/>
    <w:rsid w:val="009A7CD5"/>
    <w:rsid w:val="009B2437"/>
    <w:rsid w:val="009B26B5"/>
    <w:rsid w:val="009B3709"/>
    <w:rsid w:val="009B3F99"/>
    <w:rsid w:val="009B568B"/>
    <w:rsid w:val="009B641F"/>
    <w:rsid w:val="009B6D73"/>
    <w:rsid w:val="009B79DB"/>
    <w:rsid w:val="009C1189"/>
    <w:rsid w:val="009C1684"/>
    <w:rsid w:val="009C1EA6"/>
    <w:rsid w:val="009C2ED9"/>
    <w:rsid w:val="009C33FD"/>
    <w:rsid w:val="009C52D9"/>
    <w:rsid w:val="009C5F9A"/>
    <w:rsid w:val="009C67F3"/>
    <w:rsid w:val="009D16F7"/>
    <w:rsid w:val="009D18AA"/>
    <w:rsid w:val="009D1DBB"/>
    <w:rsid w:val="009D2217"/>
    <w:rsid w:val="009D389E"/>
    <w:rsid w:val="009D5F2F"/>
    <w:rsid w:val="009D634F"/>
    <w:rsid w:val="009D6DCA"/>
    <w:rsid w:val="009D7CF6"/>
    <w:rsid w:val="009E0A38"/>
    <w:rsid w:val="009E0D92"/>
    <w:rsid w:val="009E2541"/>
    <w:rsid w:val="009E2F9A"/>
    <w:rsid w:val="009E300F"/>
    <w:rsid w:val="009E3877"/>
    <w:rsid w:val="009E478F"/>
    <w:rsid w:val="009E4FB4"/>
    <w:rsid w:val="009E57C3"/>
    <w:rsid w:val="009E5982"/>
    <w:rsid w:val="009E6196"/>
    <w:rsid w:val="009E6944"/>
    <w:rsid w:val="009E6F9F"/>
    <w:rsid w:val="009E735D"/>
    <w:rsid w:val="009F1328"/>
    <w:rsid w:val="009F1EBD"/>
    <w:rsid w:val="009F21E0"/>
    <w:rsid w:val="009F4990"/>
    <w:rsid w:val="009F5A28"/>
    <w:rsid w:val="009F7CE9"/>
    <w:rsid w:val="00A01526"/>
    <w:rsid w:val="00A024DE"/>
    <w:rsid w:val="00A030E1"/>
    <w:rsid w:val="00A036BF"/>
    <w:rsid w:val="00A0383C"/>
    <w:rsid w:val="00A04265"/>
    <w:rsid w:val="00A04345"/>
    <w:rsid w:val="00A0552B"/>
    <w:rsid w:val="00A05718"/>
    <w:rsid w:val="00A10B26"/>
    <w:rsid w:val="00A10ED3"/>
    <w:rsid w:val="00A12479"/>
    <w:rsid w:val="00A1341C"/>
    <w:rsid w:val="00A166AD"/>
    <w:rsid w:val="00A16BF7"/>
    <w:rsid w:val="00A16F7E"/>
    <w:rsid w:val="00A1768B"/>
    <w:rsid w:val="00A20E83"/>
    <w:rsid w:val="00A21279"/>
    <w:rsid w:val="00A21F88"/>
    <w:rsid w:val="00A23147"/>
    <w:rsid w:val="00A239B0"/>
    <w:rsid w:val="00A25930"/>
    <w:rsid w:val="00A31091"/>
    <w:rsid w:val="00A33774"/>
    <w:rsid w:val="00A34478"/>
    <w:rsid w:val="00A347CF"/>
    <w:rsid w:val="00A34B8D"/>
    <w:rsid w:val="00A35509"/>
    <w:rsid w:val="00A36121"/>
    <w:rsid w:val="00A3630A"/>
    <w:rsid w:val="00A3660A"/>
    <w:rsid w:val="00A3676C"/>
    <w:rsid w:val="00A37FE7"/>
    <w:rsid w:val="00A402FF"/>
    <w:rsid w:val="00A422B1"/>
    <w:rsid w:val="00A4241A"/>
    <w:rsid w:val="00A42BFC"/>
    <w:rsid w:val="00A43922"/>
    <w:rsid w:val="00A4415D"/>
    <w:rsid w:val="00A44B54"/>
    <w:rsid w:val="00A45CD6"/>
    <w:rsid w:val="00A47B6B"/>
    <w:rsid w:val="00A5210B"/>
    <w:rsid w:val="00A52137"/>
    <w:rsid w:val="00A52494"/>
    <w:rsid w:val="00A53C38"/>
    <w:rsid w:val="00A53F46"/>
    <w:rsid w:val="00A557A1"/>
    <w:rsid w:val="00A55C4C"/>
    <w:rsid w:val="00A55ED8"/>
    <w:rsid w:val="00A57946"/>
    <w:rsid w:val="00A61C80"/>
    <w:rsid w:val="00A6207C"/>
    <w:rsid w:val="00A621EE"/>
    <w:rsid w:val="00A63B84"/>
    <w:rsid w:val="00A65D4A"/>
    <w:rsid w:val="00A66431"/>
    <w:rsid w:val="00A66C1E"/>
    <w:rsid w:val="00A66D25"/>
    <w:rsid w:val="00A66E02"/>
    <w:rsid w:val="00A70BE5"/>
    <w:rsid w:val="00A71D6E"/>
    <w:rsid w:val="00A72A65"/>
    <w:rsid w:val="00A72AC2"/>
    <w:rsid w:val="00A73BC6"/>
    <w:rsid w:val="00A749CE"/>
    <w:rsid w:val="00A760A7"/>
    <w:rsid w:val="00A77718"/>
    <w:rsid w:val="00A779E6"/>
    <w:rsid w:val="00A77B01"/>
    <w:rsid w:val="00A8012F"/>
    <w:rsid w:val="00A80282"/>
    <w:rsid w:val="00A80700"/>
    <w:rsid w:val="00A80F2B"/>
    <w:rsid w:val="00A82642"/>
    <w:rsid w:val="00A833AD"/>
    <w:rsid w:val="00A83BF8"/>
    <w:rsid w:val="00A83DF9"/>
    <w:rsid w:val="00A84347"/>
    <w:rsid w:val="00A84531"/>
    <w:rsid w:val="00A85109"/>
    <w:rsid w:val="00A85987"/>
    <w:rsid w:val="00A86406"/>
    <w:rsid w:val="00A86A25"/>
    <w:rsid w:val="00A900E6"/>
    <w:rsid w:val="00A90E51"/>
    <w:rsid w:val="00A91256"/>
    <w:rsid w:val="00A91898"/>
    <w:rsid w:val="00A921A5"/>
    <w:rsid w:val="00A930CF"/>
    <w:rsid w:val="00A93CF3"/>
    <w:rsid w:val="00A9400A"/>
    <w:rsid w:val="00A951C2"/>
    <w:rsid w:val="00A951CE"/>
    <w:rsid w:val="00A95955"/>
    <w:rsid w:val="00A95DB3"/>
    <w:rsid w:val="00A967E8"/>
    <w:rsid w:val="00A96AEE"/>
    <w:rsid w:val="00AA0B5F"/>
    <w:rsid w:val="00AA0F14"/>
    <w:rsid w:val="00AA10B2"/>
    <w:rsid w:val="00AA23FB"/>
    <w:rsid w:val="00AA2794"/>
    <w:rsid w:val="00AA485B"/>
    <w:rsid w:val="00AA4A7B"/>
    <w:rsid w:val="00AA704F"/>
    <w:rsid w:val="00AA71EE"/>
    <w:rsid w:val="00AA772B"/>
    <w:rsid w:val="00AB0550"/>
    <w:rsid w:val="00AB3643"/>
    <w:rsid w:val="00AB4601"/>
    <w:rsid w:val="00AB6244"/>
    <w:rsid w:val="00AC0994"/>
    <w:rsid w:val="00AC0D8F"/>
    <w:rsid w:val="00AC25CA"/>
    <w:rsid w:val="00AC3884"/>
    <w:rsid w:val="00AC3B44"/>
    <w:rsid w:val="00AC3EA6"/>
    <w:rsid w:val="00AC464A"/>
    <w:rsid w:val="00AC4CB7"/>
    <w:rsid w:val="00AC5624"/>
    <w:rsid w:val="00AC60A1"/>
    <w:rsid w:val="00AC60DD"/>
    <w:rsid w:val="00AC6135"/>
    <w:rsid w:val="00AC71AC"/>
    <w:rsid w:val="00AC790A"/>
    <w:rsid w:val="00AD0413"/>
    <w:rsid w:val="00AD0E7D"/>
    <w:rsid w:val="00AD1F26"/>
    <w:rsid w:val="00AD38E7"/>
    <w:rsid w:val="00AD3C6E"/>
    <w:rsid w:val="00AD42CD"/>
    <w:rsid w:val="00AD43DD"/>
    <w:rsid w:val="00AD45A2"/>
    <w:rsid w:val="00AD58CB"/>
    <w:rsid w:val="00AD6459"/>
    <w:rsid w:val="00AD76EE"/>
    <w:rsid w:val="00AE017E"/>
    <w:rsid w:val="00AE1A88"/>
    <w:rsid w:val="00AE5715"/>
    <w:rsid w:val="00AE5BF3"/>
    <w:rsid w:val="00AE6277"/>
    <w:rsid w:val="00AE6EB1"/>
    <w:rsid w:val="00AF1CDA"/>
    <w:rsid w:val="00AF24BD"/>
    <w:rsid w:val="00AF2E58"/>
    <w:rsid w:val="00AF31B4"/>
    <w:rsid w:val="00AF4900"/>
    <w:rsid w:val="00AF702F"/>
    <w:rsid w:val="00B00000"/>
    <w:rsid w:val="00B0052F"/>
    <w:rsid w:val="00B00E31"/>
    <w:rsid w:val="00B01382"/>
    <w:rsid w:val="00B01D3A"/>
    <w:rsid w:val="00B01FD2"/>
    <w:rsid w:val="00B03A02"/>
    <w:rsid w:val="00B03A09"/>
    <w:rsid w:val="00B03A2D"/>
    <w:rsid w:val="00B04B06"/>
    <w:rsid w:val="00B100A7"/>
    <w:rsid w:val="00B13140"/>
    <w:rsid w:val="00B13398"/>
    <w:rsid w:val="00B161E6"/>
    <w:rsid w:val="00B16EF8"/>
    <w:rsid w:val="00B1751B"/>
    <w:rsid w:val="00B17877"/>
    <w:rsid w:val="00B20B9D"/>
    <w:rsid w:val="00B21E46"/>
    <w:rsid w:val="00B22990"/>
    <w:rsid w:val="00B246F4"/>
    <w:rsid w:val="00B247F0"/>
    <w:rsid w:val="00B24998"/>
    <w:rsid w:val="00B25F5A"/>
    <w:rsid w:val="00B26590"/>
    <w:rsid w:val="00B30F64"/>
    <w:rsid w:val="00B34269"/>
    <w:rsid w:val="00B370CF"/>
    <w:rsid w:val="00B37C7A"/>
    <w:rsid w:val="00B4008F"/>
    <w:rsid w:val="00B4019B"/>
    <w:rsid w:val="00B41A1D"/>
    <w:rsid w:val="00B425A0"/>
    <w:rsid w:val="00B43697"/>
    <w:rsid w:val="00B46001"/>
    <w:rsid w:val="00B50530"/>
    <w:rsid w:val="00B511DA"/>
    <w:rsid w:val="00B5143E"/>
    <w:rsid w:val="00B54108"/>
    <w:rsid w:val="00B547FE"/>
    <w:rsid w:val="00B54893"/>
    <w:rsid w:val="00B55C3F"/>
    <w:rsid w:val="00B569BD"/>
    <w:rsid w:val="00B5794C"/>
    <w:rsid w:val="00B57B46"/>
    <w:rsid w:val="00B6226A"/>
    <w:rsid w:val="00B66026"/>
    <w:rsid w:val="00B664E1"/>
    <w:rsid w:val="00B70305"/>
    <w:rsid w:val="00B72E85"/>
    <w:rsid w:val="00B72EDF"/>
    <w:rsid w:val="00B73FFD"/>
    <w:rsid w:val="00B755D5"/>
    <w:rsid w:val="00B759FD"/>
    <w:rsid w:val="00B768EA"/>
    <w:rsid w:val="00B807B3"/>
    <w:rsid w:val="00B82484"/>
    <w:rsid w:val="00B833F1"/>
    <w:rsid w:val="00B8599F"/>
    <w:rsid w:val="00B868F6"/>
    <w:rsid w:val="00B8695C"/>
    <w:rsid w:val="00B9020E"/>
    <w:rsid w:val="00B90874"/>
    <w:rsid w:val="00B91417"/>
    <w:rsid w:val="00B9185A"/>
    <w:rsid w:val="00B95481"/>
    <w:rsid w:val="00B9569F"/>
    <w:rsid w:val="00B95983"/>
    <w:rsid w:val="00B966C6"/>
    <w:rsid w:val="00B9755C"/>
    <w:rsid w:val="00B979DD"/>
    <w:rsid w:val="00B97E12"/>
    <w:rsid w:val="00BA19B9"/>
    <w:rsid w:val="00BA2DC5"/>
    <w:rsid w:val="00BA4CF4"/>
    <w:rsid w:val="00BA601A"/>
    <w:rsid w:val="00BA65DA"/>
    <w:rsid w:val="00BA746F"/>
    <w:rsid w:val="00BA770E"/>
    <w:rsid w:val="00BB229A"/>
    <w:rsid w:val="00BB2927"/>
    <w:rsid w:val="00BB4207"/>
    <w:rsid w:val="00BB4374"/>
    <w:rsid w:val="00BB5C2B"/>
    <w:rsid w:val="00BB71AE"/>
    <w:rsid w:val="00BC0531"/>
    <w:rsid w:val="00BC09B7"/>
    <w:rsid w:val="00BC0DDA"/>
    <w:rsid w:val="00BC1AF6"/>
    <w:rsid w:val="00BC4A18"/>
    <w:rsid w:val="00BC4A19"/>
    <w:rsid w:val="00BC5717"/>
    <w:rsid w:val="00BC7869"/>
    <w:rsid w:val="00BC7A06"/>
    <w:rsid w:val="00BD0654"/>
    <w:rsid w:val="00BD137A"/>
    <w:rsid w:val="00BD2DD2"/>
    <w:rsid w:val="00BD45DA"/>
    <w:rsid w:val="00BD4F7C"/>
    <w:rsid w:val="00BD5FA0"/>
    <w:rsid w:val="00BD6F55"/>
    <w:rsid w:val="00BD7317"/>
    <w:rsid w:val="00BD7790"/>
    <w:rsid w:val="00BE013D"/>
    <w:rsid w:val="00BE742C"/>
    <w:rsid w:val="00BE798B"/>
    <w:rsid w:val="00BF017A"/>
    <w:rsid w:val="00BF0297"/>
    <w:rsid w:val="00BF171B"/>
    <w:rsid w:val="00BF4362"/>
    <w:rsid w:val="00BF6056"/>
    <w:rsid w:val="00C018A0"/>
    <w:rsid w:val="00C0272D"/>
    <w:rsid w:val="00C02789"/>
    <w:rsid w:val="00C034EF"/>
    <w:rsid w:val="00C03A4E"/>
    <w:rsid w:val="00C04048"/>
    <w:rsid w:val="00C04D51"/>
    <w:rsid w:val="00C056E1"/>
    <w:rsid w:val="00C07E9D"/>
    <w:rsid w:val="00C11BB3"/>
    <w:rsid w:val="00C11BB9"/>
    <w:rsid w:val="00C11DC1"/>
    <w:rsid w:val="00C135B5"/>
    <w:rsid w:val="00C152AF"/>
    <w:rsid w:val="00C15961"/>
    <w:rsid w:val="00C16329"/>
    <w:rsid w:val="00C17C7F"/>
    <w:rsid w:val="00C17FEF"/>
    <w:rsid w:val="00C20083"/>
    <w:rsid w:val="00C20499"/>
    <w:rsid w:val="00C20A83"/>
    <w:rsid w:val="00C319CD"/>
    <w:rsid w:val="00C332D8"/>
    <w:rsid w:val="00C3384F"/>
    <w:rsid w:val="00C33AFB"/>
    <w:rsid w:val="00C34F69"/>
    <w:rsid w:val="00C360A7"/>
    <w:rsid w:val="00C36666"/>
    <w:rsid w:val="00C37463"/>
    <w:rsid w:val="00C40155"/>
    <w:rsid w:val="00C40E4A"/>
    <w:rsid w:val="00C40FAF"/>
    <w:rsid w:val="00C43B9F"/>
    <w:rsid w:val="00C445F5"/>
    <w:rsid w:val="00C4577E"/>
    <w:rsid w:val="00C46924"/>
    <w:rsid w:val="00C470AB"/>
    <w:rsid w:val="00C511BD"/>
    <w:rsid w:val="00C51335"/>
    <w:rsid w:val="00C51CE5"/>
    <w:rsid w:val="00C525CA"/>
    <w:rsid w:val="00C545D6"/>
    <w:rsid w:val="00C557DC"/>
    <w:rsid w:val="00C572B0"/>
    <w:rsid w:val="00C61290"/>
    <w:rsid w:val="00C618BD"/>
    <w:rsid w:val="00C6321D"/>
    <w:rsid w:val="00C65821"/>
    <w:rsid w:val="00C668A6"/>
    <w:rsid w:val="00C71242"/>
    <w:rsid w:val="00C71760"/>
    <w:rsid w:val="00C72339"/>
    <w:rsid w:val="00C72594"/>
    <w:rsid w:val="00C72A87"/>
    <w:rsid w:val="00C72E57"/>
    <w:rsid w:val="00C7459C"/>
    <w:rsid w:val="00C74BB8"/>
    <w:rsid w:val="00C7561F"/>
    <w:rsid w:val="00C75A81"/>
    <w:rsid w:val="00C75D10"/>
    <w:rsid w:val="00C767A5"/>
    <w:rsid w:val="00C83302"/>
    <w:rsid w:val="00C84BFF"/>
    <w:rsid w:val="00C85EB2"/>
    <w:rsid w:val="00C86201"/>
    <w:rsid w:val="00C87536"/>
    <w:rsid w:val="00C87E07"/>
    <w:rsid w:val="00C90F9D"/>
    <w:rsid w:val="00C9249D"/>
    <w:rsid w:val="00C93FDD"/>
    <w:rsid w:val="00C94430"/>
    <w:rsid w:val="00C94A1D"/>
    <w:rsid w:val="00C95EA4"/>
    <w:rsid w:val="00C96206"/>
    <w:rsid w:val="00CA0EEE"/>
    <w:rsid w:val="00CA0F3F"/>
    <w:rsid w:val="00CA1669"/>
    <w:rsid w:val="00CA275C"/>
    <w:rsid w:val="00CA45F4"/>
    <w:rsid w:val="00CA474A"/>
    <w:rsid w:val="00CA71C5"/>
    <w:rsid w:val="00CA7891"/>
    <w:rsid w:val="00CA793A"/>
    <w:rsid w:val="00CB67AD"/>
    <w:rsid w:val="00CB7266"/>
    <w:rsid w:val="00CC0831"/>
    <w:rsid w:val="00CC1381"/>
    <w:rsid w:val="00CC3173"/>
    <w:rsid w:val="00CC4846"/>
    <w:rsid w:val="00CC4F5C"/>
    <w:rsid w:val="00CC56EF"/>
    <w:rsid w:val="00CC6F74"/>
    <w:rsid w:val="00CC79E6"/>
    <w:rsid w:val="00CD0212"/>
    <w:rsid w:val="00CD0A45"/>
    <w:rsid w:val="00CD1026"/>
    <w:rsid w:val="00CD184C"/>
    <w:rsid w:val="00CD21CB"/>
    <w:rsid w:val="00CD627F"/>
    <w:rsid w:val="00CD70D5"/>
    <w:rsid w:val="00CE0B1A"/>
    <w:rsid w:val="00CE1667"/>
    <w:rsid w:val="00CE2823"/>
    <w:rsid w:val="00CE3294"/>
    <w:rsid w:val="00CE33FA"/>
    <w:rsid w:val="00CE44F3"/>
    <w:rsid w:val="00CE4740"/>
    <w:rsid w:val="00CE5311"/>
    <w:rsid w:val="00CF17A2"/>
    <w:rsid w:val="00CF3E9A"/>
    <w:rsid w:val="00CF4816"/>
    <w:rsid w:val="00CF50B0"/>
    <w:rsid w:val="00CF5186"/>
    <w:rsid w:val="00CF6BC8"/>
    <w:rsid w:val="00D00DEE"/>
    <w:rsid w:val="00D0114D"/>
    <w:rsid w:val="00D0394E"/>
    <w:rsid w:val="00D07B07"/>
    <w:rsid w:val="00D10253"/>
    <w:rsid w:val="00D10470"/>
    <w:rsid w:val="00D11366"/>
    <w:rsid w:val="00D14F46"/>
    <w:rsid w:val="00D165D1"/>
    <w:rsid w:val="00D166E6"/>
    <w:rsid w:val="00D17965"/>
    <w:rsid w:val="00D20A1E"/>
    <w:rsid w:val="00D21900"/>
    <w:rsid w:val="00D225EB"/>
    <w:rsid w:val="00D25F35"/>
    <w:rsid w:val="00D2607E"/>
    <w:rsid w:val="00D262F9"/>
    <w:rsid w:val="00D27565"/>
    <w:rsid w:val="00D27A3F"/>
    <w:rsid w:val="00D30F1A"/>
    <w:rsid w:val="00D31F51"/>
    <w:rsid w:val="00D32F46"/>
    <w:rsid w:val="00D33B50"/>
    <w:rsid w:val="00D37173"/>
    <w:rsid w:val="00D400DD"/>
    <w:rsid w:val="00D4092A"/>
    <w:rsid w:val="00D425C7"/>
    <w:rsid w:val="00D4379A"/>
    <w:rsid w:val="00D43B27"/>
    <w:rsid w:val="00D43F58"/>
    <w:rsid w:val="00D44A51"/>
    <w:rsid w:val="00D451AD"/>
    <w:rsid w:val="00D45534"/>
    <w:rsid w:val="00D467DC"/>
    <w:rsid w:val="00D50354"/>
    <w:rsid w:val="00D50C01"/>
    <w:rsid w:val="00D51039"/>
    <w:rsid w:val="00D51710"/>
    <w:rsid w:val="00D51D31"/>
    <w:rsid w:val="00D52602"/>
    <w:rsid w:val="00D52D77"/>
    <w:rsid w:val="00D53844"/>
    <w:rsid w:val="00D554E5"/>
    <w:rsid w:val="00D56863"/>
    <w:rsid w:val="00D57936"/>
    <w:rsid w:val="00D600A8"/>
    <w:rsid w:val="00D605DC"/>
    <w:rsid w:val="00D60CDD"/>
    <w:rsid w:val="00D62166"/>
    <w:rsid w:val="00D62572"/>
    <w:rsid w:val="00D6327E"/>
    <w:rsid w:val="00D63678"/>
    <w:rsid w:val="00D6597D"/>
    <w:rsid w:val="00D65A59"/>
    <w:rsid w:val="00D6766F"/>
    <w:rsid w:val="00D70199"/>
    <w:rsid w:val="00D70816"/>
    <w:rsid w:val="00D71196"/>
    <w:rsid w:val="00D71789"/>
    <w:rsid w:val="00D74B9D"/>
    <w:rsid w:val="00D7508F"/>
    <w:rsid w:val="00D76868"/>
    <w:rsid w:val="00D7793D"/>
    <w:rsid w:val="00D80CBA"/>
    <w:rsid w:val="00D80D08"/>
    <w:rsid w:val="00D810EE"/>
    <w:rsid w:val="00D820CB"/>
    <w:rsid w:val="00D855C8"/>
    <w:rsid w:val="00D855E1"/>
    <w:rsid w:val="00D8583D"/>
    <w:rsid w:val="00D86178"/>
    <w:rsid w:val="00D86BE8"/>
    <w:rsid w:val="00D87034"/>
    <w:rsid w:val="00D8772C"/>
    <w:rsid w:val="00D8777C"/>
    <w:rsid w:val="00D8788F"/>
    <w:rsid w:val="00D900AC"/>
    <w:rsid w:val="00D90FC6"/>
    <w:rsid w:val="00D912E5"/>
    <w:rsid w:val="00D92549"/>
    <w:rsid w:val="00D92BFC"/>
    <w:rsid w:val="00D9307C"/>
    <w:rsid w:val="00D96408"/>
    <w:rsid w:val="00D97293"/>
    <w:rsid w:val="00D97336"/>
    <w:rsid w:val="00DA01C0"/>
    <w:rsid w:val="00DA18AB"/>
    <w:rsid w:val="00DA3329"/>
    <w:rsid w:val="00DA4A2B"/>
    <w:rsid w:val="00DA6142"/>
    <w:rsid w:val="00DA6B7A"/>
    <w:rsid w:val="00DA71B3"/>
    <w:rsid w:val="00DB0315"/>
    <w:rsid w:val="00DB0824"/>
    <w:rsid w:val="00DB1991"/>
    <w:rsid w:val="00DB1E8B"/>
    <w:rsid w:val="00DB2B68"/>
    <w:rsid w:val="00DB56F9"/>
    <w:rsid w:val="00DB6466"/>
    <w:rsid w:val="00DB7584"/>
    <w:rsid w:val="00DC0760"/>
    <w:rsid w:val="00DC4580"/>
    <w:rsid w:val="00DC64F0"/>
    <w:rsid w:val="00DD0936"/>
    <w:rsid w:val="00DD1425"/>
    <w:rsid w:val="00DD1565"/>
    <w:rsid w:val="00DD2E2C"/>
    <w:rsid w:val="00DD2FD0"/>
    <w:rsid w:val="00DD302D"/>
    <w:rsid w:val="00DD375B"/>
    <w:rsid w:val="00DD46AA"/>
    <w:rsid w:val="00DD5E71"/>
    <w:rsid w:val="00DD6147"/>
    <w:rsid w:val="00DD691D"/>
    <w:rsid w:val="00DD6D49"/>
    <w:rsid w:val="00DE0FE8"/>
    <w:rsid w:val="00DE1A0C"/>
    <w:rsid w:val="00DE3625"/>
    <w:rsid w:val="00DE4218"/>
    <w:rsid w:val="00DE4662"/>
    <w:rsid w:val="00DE7C0F"/>
    <w:rsid w:val="00DF00E1"/>
    <w:rsid w:val="00DF04A3"/>
    <w:rsid w:val="00DF073E"/>
    <w:rsid w:val="00DF36D2"/>
    <w:rsid w:val="00DF3C2E"/>
    <w:rsid w:val="00DF471A"/>
    <w:rsid w:val="00DF570B"/>
    <w:rsid w:val="00DF58DE"/>
    <w:rsid w:val="00DF6ADB"/>
    <w:rsid w:val="00DF7003"/>
    <w:rsid w:val="00DF7400"/>
    <w:rsid w:val="00DF7A90"/>
    <w:rsid w:val="00DF7F2F"/>
    <w:rsid w:val="00E019FE"/>
    <w:rsid w:val="00E02274"/>
    <w:rsid w:val="00E03DAE"/>
    <w:rsid w:val="00E04CC7"/>
    <w:rsid w:val="00E064F1"/>
    <w:rsid w:val="00E06C8E"/>
    <w:rsid w:val="00E0727C"/>
    <w:rsid w:val="00E0731B"/>
    <w:rsid w:val="00E110CA"/>
    <w:rsid w:val="00E11BB1"/>
    <w:rsid w:val="00E13CBD"/>
    <w:rsid w:val="00E20131"/>
    <w:rsid w:val="00E2098B"/>
    <w:rsid w:val="00E239BC"/>
    <w:rsid w:val="00E239FD"/>
    <w:rsid w:val="00E248CF"/>
    <w:rsid w:val="00E259A5"/>
    <w:rsid w:val="00E25E4C"/>
    <w:rsid w:val="00E301FC"/>
    <w:rsid w:val="00E30E73"/>
    <w:rsid w:val="00E30EFA"/>
    <w:rsid w:val="00E318C7"/>
    <w:rsid w:val="00E3260C"/>
    <w:rsid w:val="00E32BAF"/>
    <w:rsid w:val="00E34491"/>
    <w:rsid w:val="00E349EE"/>
    <w:rsid w:val="00E35C46"/>
    <w:rsid w:val="00E36628"/>
    <w:rsid w:val="00E37ADC"/>
    <w:rsid w:val="00E41268"/>
    <w:rsid w:val="00E41632"/>
    <w:rsid w:val="00E445C5"/>
    <w:rsid w:val="00E45426"/>
    <w:rsid w:val="00E45A52"/>
    <w:rsid w:val="00E475E6"/>
    <w:rsid w:val="00E507DF"/>
    <w:rsid w:val="00E520EE"/>
    <w:rsid w:val="00E5267D"/>
    <w:rsid w:val="00E527AF"/>
    <w:rsid w:val="00E53015"/>
    <w:rsid w:val="00E53187"/>
    <w:rsid w:val="00E53FE4"/>
    <w:rsid w:val="00E54268"/>
    <w:rsid w:val="00E5563D"/>
    <w:rsid w:val="00E579F3"/>
    <w:rsid w:val="00E57FA7"/>
    <w:rsid w:val="00E6012F"/>
    <w:rsid w:val="00E60E4D"/>
    <w:rsid w:val="00E64123"/>
    <w:rsid w:val="00E6429E"/>
    <w:rsid w:val="00E65FE0"/>
    <w:rsid w:val="00E66BD3"/>
    <w:rsid w:val="00E66DC6"/>
    <w:rsid w:val="00E66EB7"/>
    <w:rsid w:val="00E67B46"/>
    <w:rsid w:val="00E7117A"/>
    <w:rsid w:val="00E71F7F"/>
    <w:rsid w:val="00E720DC"/>
    <w:rsid w:val="00E7230B"/>
    <w:rsid w:val="00E723C2"/>
    <w:rsid w:val="00E7396C"/>
    <w:rsid w:val="00E74F71"/>
    <w:rsid w:val="00E75463"/>
    <w:rsid w:val="00E8086A"/>
    <w:rsid w:val="00E810FB"/>
    <w:rsid w:val="00E81B95"/>
    <w:rsid w:val="00E83BA7"/>
    <w:rsid w:val="00E84DC5"/>
    <w:rsid w:val="00E8526B"/>
    <w:rsid w:val="00E852FE"/>
    <w:rsid w:val="00E8587B"/>
    <w:rsid w:val="00E86062"/>
    <w:rsid w:val="00E861BA"/>
    <w:rsid w:val="00E8779A"/>
    <w:rsid w:val="00E90004"/>
    <w:rsid w:val="00E90257"/>
    <w:rsid w:val="00E92CE7"/>
    <w:rsid w:val="00E92FFA"/>
    <w:rsid w:val="00E93898"/>
    <w:rsid w:val="00E93E16"/>
    <w:rsid w:val="00E95E25"/>
    <w:rsid w:val="00E96506"/>
    <w:rsid w:val="00E967B5"/>
    <w:rsid w:val="00EA2ACB"/>
    <w:rsid w:val="00EA3F00"/>
    <w:rsid w:val="00EA461E"/>
    <w:rsid w:val="00EA4AD8"/>
    <w:rsid w:val="00EB2D0C"/>
    <w:rsid w:val="00EB5AC5"/>
    <w:rsid w:val="00EC0779"/>
    <w:rsid w:val="00EC081E"/>
    <w:rsid w:val="00EC170E"/>
    <w:rsid w:val="00EC23AE"/>
    <w:rsid w:val="00EC340E"/>
    <w:rsid w:val="00EC43A6"/>
    <w:rsid w:val="00EC553E"/>
    <w:rsid w:val="00EC5C56"/>
    <w:rsid w:val="00EC5F6E"/>
    <w:rsid w:val="00EC6FFD"/>
    <w:rsid w:val="00ED0B9D"/>
    <w:rsid w:val="00ED2410"/>
    <w:rsid w:val="00ED53F1"/>
    <w:rsid w:val="00ED58F4"/>
    <w:rsid w:val="00ED5C93"/>
    <w:rsid w:val="00EE085A"/>
    <w:rsid w:val="00EE0D11"/>
    <w:rsid w:val="00EE2092"/>
    <w:rsid w:val="00EE2A3F"/>
    <w:rsid w:val="00EE2BD8"/>
    <w:rsid w:val="00EE352C"/>
    <w:rsid w:val="00EE3EAD"/>
    <w:rsid w:val="00EE4A5E"/>
    <w:rsid w:val="00EE4BB3"/>
    <w:rsid w:val="00EE64BD"/>
    <w:rsid w:val="00EE6C4B"/>
    <w:rsid w:val="00EE7448"/>
    <w:rsid w:val="00EF09C4"/>
    <w:rsid w:val="00EF1B6D"/>
    <w:rsid w:val="00EF3B3A"/>
    <w:rsid w:val="00EF63D3"/>
    <w:rsid w:val="00EF6FB2"/>
    <w:rsid w:val="00F0082D"/>
    <w:rsid w:val="00F036DC"/>
    <w:rsid w:val="00F03BF1"/>
    <w:rsid w:val="00F04948"/>
    <w:rsid w:val="00F07753"/>
    <w:rsid w:val="00F10E58"/>
    <w:rsid w:val="00F110AE"/>
    <w:rsid w:val="00F13606"/>
    <w:rsid w:val="00F155D7"/>
    <w:rsid w:val="00F205FA"/>
    <w:rsid w:val="00F20C62"/>
    <w:rsid w:val="00F2156D"/>
    <w:rsid w:val="00F27144"/>
    <w:rsid w:val="00F305DD"/>
    <w:rsid w:val="00F30B23"/>
    <w:rsid w:val="00F310F3"/>
    <w:rsid w:val="00F31EC8"/>
    <w:rsid w:val="00F32E6F"/>
    <w:rsid w:val="00F33AF4"/>
    <w:rsid w:val="00F34E3C"/>
    <w:rsid w:val="00F351B3"/>
    <w:rsid w:val="00F35958"/>
    <w:rsid w:val="00F362CE"/>
    <w:rsid w:val="00F426BD"/>
    <w:rsid w:val="00F4392C"/>
    <w:rsid w:val="00F455C9"/>
    <w:rsid w:val="00F45C76"/>
    <w:rsid w:val="00F45ED3"/>
    <w:rsid w:val="00F470AB"/>
    <w:rsid w:val="00F47691"/>
    <w:rsid w:val="00F518E2"/>
    <w:rsid w:val="00F52A14"/>
    <w:rsid w:val="00F54348"/>
    <w:rsid w:val="00F60AED"/>
    <w:rsid w:val="00F61A3F"/>
    <w:rsid w:val="00F61FB0"/>
    <w:rsid w:val="00F62095"/>
    <w:rsid w:val="00F6253B"/>
    <w:rsid w:val="00F63DE2"/>
    <w:rsid w:val="00F65EC5"/>
    <w:rsid w:val="00F6637C"/>
    <w:rsid w:val="00F66BAA"/>
    <w:rsid w:val="00F671CF"/>
    <w:rsid w:val="00F72F99"/>
    <w:rsid w:val="00F74AFF"/>
    <w:rsid w:val="00F76107"/>
    <w:rsid w:val="00F767CC"/>
    <w:rsid w:val="00F76B05"/>
    <w:rsid w:val="00F76B8D"/>
    <w:rsid w:val="00F80BDF"/>
    <w:rsid w:val="00F80DEC"/>
    <w:rsid w:val="00F822A9"/>
    <w:rsid w:val="00F82765"/>
    <w:rsid w:val="00F83141"/>
    <w:rsid w:val="00F839F7"/>
    <w:rsid w:val="00F852D0"/>
    <w:rsid w:val="00F8534A"/>
    <w:rsid w:val="00F90873"/>
    <w:rsid w:val="00F90A8C"/>
    <w:rsid w:val="00F91407"/>
    <w:rsid w:val="00F92237"/>
    <w:rsid w:val="00F940A6"/>
    <w:rsid w:val="00F94F20"/>
    <w:rsid w:val="00F952E6"/>
    <w:rsid w:val="00FA0946"/>
    <w:rsid w:val="00FA15B9"/>
    <w:rsid w:val="00FA1B5C"/>
    <w:rsid w:val="00FA2058"/>
    <w:rsid w:val="00FA25F6"/>
    <w:rsid w:val="00FA2BE0"/>
    <w:rsid w:val="00FA4504"/>
    <w:rsid w:val="00FA5E79"/>
    <w:rsid w:val="00FA7962"/>
    <w:rsid w:val="00FA7ACF"/>
    <w:rsid w:val="00FB284F"/>
    <w:rsid w:val="00FB36C1"/>
    <w:rsid w:val="00FB4A5D"/>
    <w:rsid w:val="00FB70BD"/>
    <w:rsid w:val="00FB7323"/>
    <w:rsid w:val="00FC270E"/>
    <w:rsid w:val="00FC3109"/>
    <w:rsid w:val="00FC4437"/>
    <w:rsid w:val="00FC4A7E"/>
    <w:rsid w:val="00FC7D27"/>
    <w:rsid w:val="00FD029B"/>
    <w:rsid w:val="00FD0632"/>
    <w:rsid w:val="00FD3812"/>
    <w:rsid w:val="00FD5A30"/>
    <w:rsid w:val="00FD6AB5"/>
    <w:rsid w:val="00FD6E30"/>
    <w:rsid w:val="00FD7133"/>
    <w:rsid w:val="00FD717E"/>
    <w:rsid w:val="00FD7C7F"/>
    <w:rsid w:val="00FE2100"/>
    <w:rsid w:val="00FE21AF"/>
    <w:rsid w:val="00FE3228"/>
    <w:rsid w:val="00FE3D51"/>
    <w:rsid w:val="00FE3F39"/>
    <w:rsid w:val="00FE43C9"/>
    <w:rsid w:val="00FE5160"/>
    <w:rsid w:val="00FE5CFE"/>
    <w:rsid w:val="00FE7FED"/>
    <w:rsid w:val="00FF0700"/>
    <w:rsid w:val="00FF3D47"/>
    <w:rsid w:val="00FF4183"/>
    <w:rsid w:val="00FF6D1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042C49"/>
  <w15:docId w15:val="{04695328-6717-4764-9185-6D88EDCD4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B641F"/>
    <w:pPr>
      <w:spacing w:after="0" w:line="240" w:lineRule="auto"/>
    </w:pPr>
    <w:rPr>
      <w:rFonts w:ascii="Arial" w:eastAsia="Times New Roman" w:hAnsi="Arial" w:cs="Times New Roman"/>
      <w:szCs w:val="24"/>
      <w:lang w:val="en-US"/>
    </w:rPr>
  </w:style>
  <w:style w:type="paragraph" w:styleId="Nagwek1">
    <w:name w:val="heading 1"/>
    <w:basedOn w:val="Normalny"/>
    <w:next w:val="Normalny"/>
    <w:link w:val="Nagwek1Znak"/>
    <w:uiPriority w:val="99"/>
    <w:qFormat/>
    <w:rsid w:val="00394F83"/>
    <w:pPr>
      <w:keepNext/>
      <w:numPr>
        <w:numId w:val="1"/>
      </w:numPr>
      <w:spacing w:before="240" w:after="60"/>
      <w:outlineLvl w:val="0"/>
    </w:pPr>
    <w:rPr>
      <w:rFonts w:cs="Arial"/>
      <w:b/>
      <w:bCs/>
      <w:kern w:val="32"/>
      <w:sz w:val="32"/>
      <w:szCs w:val="32"/>
    </w:rPr>
  </w:style>
  <w:style w:type="paragraph" w:styleId="Nagwek2">
    <w:name w:val="heading 2"/>
    <w:basedOn w:val="Normalny"/>
    <w:next w:val="Normalny"/>
    <w:link w:val="Nagwek2Znak"/>
    <w:uiPriority w:val="99"/>
    <w:qFormat/>
    <w:rsid w:val="00394F83"/>
    <w:pPr>
      <w:keepNext/>
      <w:numPr>
        <w:ilvl w:val="1"/>
        <w:numId w:val="2"/>
      </w:numPr>
      <w:tabs>
        <w:tab w:val="num" w:pos="720"/>
      </w:tabs>
      <w:spacing w:before="240" w:after="60"/>
      <w:outlineLvl w:val="1"/>
    </w:pPr>
    <w:rPr>
      <w:rFonts w:cs="Arial"/>
      <w:b/>
      <w:bCs/>
      <w:iCs/>
      <w:sz w:val="28"/>
      <w:szCs w:val="28"/>
    </w:rPr>
  </w:style>
  <w:style w:type="paragraph" w:styleId="Nagwek3">
    <w:name w:val="heading 3"/>
    <w:basedOn w:val="Normalny"/>
    <w:next w:val="Normalny"/>
    <w:link w:val="Nagwek3Znak"/>
    <w:uiPriority w:val="99"/>
    <w:qFormat/>
    <w:rsid w:val="00394F83"/>
    <w:pPr>
      <w:keepNext/>
      <w:numPr>
        <w:ilvl w:val="2"/>
        <w:numId w:val="3"/>
      </w:numPr>
      <w:tabs>
        <w:tab w:val="num" w:pos="720"/>
      </w:tabs>
      <w:spacing w:before="240" w:after="60"/>
      <w:outlineLvl w:val="2"/>
    </w:pPr>
    <w:rPr>
      <w:rFonts w:cs="Arial"/>
      <w:b/>
      <w:bCs/>
      <w:sz w:val="24"/>
    </w:rPr>
  </w:style>
  <w:style w:type="paragraph" w:styleId="Nagwek4">
    <w:name w:val="heading 4"/>
    <w:basedOn w:val="Normalny"/>
    <w:next w:val="Normalny"/>
    <w:link w:val="Nagwek4Znak"/>
    <w:uiPriority w:val="99"/>
    <w:qFormat/>
    <w:rsid w:val="00394F83"/>
    <w:pPr>
      <w:keepNext/>
      <w:numPr>
        <w:ilvl w:val="3"/>
        <w:numId w:val="4"/>
      </w:numPr>
      <w:tabs>
        <w:tab w:val="num" w:pos="1440"/>
      </w:tabs>
      <w:spacing w:before="240" w:after="60"/>
      <w:outlineLvl w:val="3"/>
    </w:pPr>
    <w:rPr>
      <w:b/>
      <w:bCs/>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A1121"/>
    <w:pPr>
      <w:tabs>
        <w:tab w:val="center" w:pos="4536"/>
        <w:tab w:val="right" w:pos="9072"/>
      </w:tabs>
    </w:pPr>
  </w:style>
  <w:style w:type="character" w:customStyle="1" w:styleId="NagwekZnak">
    <w:name w:val="Nagłówek Znak"/>
    <w:basedOn w:val="Domylnaczcionkaakapitu"/>
    <w:link w:val="Nagwek"/>
    <w:uiPriority w:val="99"/>
    <w:rsid w:val="009A1121"/>
  </w:style>
  <w:style w:type="paragraph" w:styleId="Stopka">
    <w:name w:val="footer"/>
    <w:basedOn w:val="Normalny"/>
    <w:link w:val="StopkaZnak"/>
    <w:uiPriority w:val="99"/>
    <w:unhideWhenUsed/>
    <w:rsid w:val="009A1121"/>
    <w:pPr>
      <w:tabs>
        <w:tab w:val="center" w:pos="4536"/>
        <w:tab w:val="right" w:pos="9072"/>
      </w:tabs>
    </w:pPr>
  </w:style>
  <w:style w:type="character" w:customStyle="1" w:styleId="StopkaZnak">
    <w:name w:val="Stopka Znak"/>
    <w:basedOn w:val="Domylnaczcionkaakapitu"/>
    <w:link w:val="Stopka"/>
    <w:uiPriority w:val="99"/>
    <w:rsid w:val="009A1121"/>
  </w:style>
  <w:style w:type="paragraph" w:styleId="Tekstdymka">
    <w:name w:val="Balloon Text"/>
    <w:basedOn w:val="Normalny"/>
    <w:link w:val="TekstdymkaZnak"/>
    <w:uiPriority w:val="99"/>
    <w:semiHidden/>
    <w:unhideWhenUsed/>
    <w:rsid w:val="009A1121"/>
    <w:rPr>
      <w:rFonts w:ascii="Tahoma" w:hAnsi="Tahoma" w:cs="Tahoma"/>
      <w:sz w:val="16"/>
      <w:szCs w:val="16"/>
    </w:rPr>
  </w:style>
  <w:style w:type="character" w:customStyle="1" w:styleId="TekstdymkaZnak">
    <w:name w:val="Tekst dymka Znak"/>
    <w:basedOn w:val="Domylnaczcionkaakapitu"/>
    <w:link w:val="Tekstdymka"/>
    <w:uiPriority w:val="99"/>
    <w:semiHidden/>
    <w:rsid w:val="009A1121"/>
    <w:rPr>
      <w:rFonts w:ascii="Tahoma" w:hAnsi="Tahoma" w:cs="Tahoma"/>
      <w:sz w:val="16"/>
      <w:szCs w:val="16"/>
    </w:rPr>
  </w:style>
  <w:style w:type="table" w:styleId="Tabela-Siatka">
    <w:name w:val="Table Grid"/>
    <w:basedOn w:val="Standardowy"/>
    <w:uiPriority w:val="39"/>
    <w:rsid w:val="00A55E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9"/>
    <w:rsid w:val="00394F83"/>
    <w:rPr>
      <w:rFonts w:ascii="Arial" w:eastAsia="Times New Roman" w:hAnsi="Arial" w:cs="Arial"/>
      <w:b/>
      <w:bCs/>
      <w:kern w:val="32"/>
      <w:sz w:val="32"/>
      <w:szCs w:val="32"/>
      <w:lang w:val="en-US"/>
    </w:rPr>
  </w:style>
  <w:style w:type="character" w:customStyle="1" w:styleId="Nagwek2Znak">
    <w:name w:val="Nagłówek 2 Znak"/>
    <w:basedOn w:val="Domylnaczcionkaakapitu"/>
    <w:link w:val="Nagwek2"/>
    <w:uiPriority w:val="99"/>
    <w:rsid w:val="00394F83"/>
    <w:rPr>
      <w:rFonts w:ascii="Arial" w:eastAsia="Times New Roman" w:hAnsi="Arial" w:cs="Arial"/>
      <w:b/>
      <w:bCs/>
      <w:iCs/>
      <w:sz w:val="28"/>
      <w:szCs w:val="28"/>
      <w:lang w:val="en-US"/>
    </w:rPr>
  </w:style>
  <w:style w:type="character" w:customStyle="1" w:styleId="Nagwek3Znak">
    <w:name w:val="Nagłówek 3 Znak"/>
    <w:basedOn w:val="Domylnaczcionkaakapitu"/>
    <w:link w:val="Nagwek3"/>
    <w:uiPriority w:val="99"/>
    <w:rsid w:val="00394F83"/>
    <w:rPr>
      <w:rFonts w:ascii="Arial" w:eastAsia="Times New Roman" w:hAnsi="Arial" w:cs="Arial"/>
      <w:b/>
      <w:bCs/>
      <w:sz w:val="24"/>
      <w:szCs w:val="24"/>
      <w:lang w:val="en-US"/>
    </w:rPr>
  </w:style>
  <w:style w:type="character" w:customStyle="1" w:styleId="Nagwek4Znak">
    <w:name w:val="Nagłówek 4 Znak"/>
    <w:basedOn w:val="Domylnaczcionkaakapitu"/>
    <w:link w:val="Nagwek4"/>
    <w:uiPriority w:val="99"/>
    <w:rsid w:val="00394F83"/>
    <w:rPr>
      <w:rFonts w:ascii="Arial" w:eastAsia="Times New Roman" w:hAnsi="Arial" w:cs="Times New Roman"/>
      <w:b/>
      <w:bCs/>
      <w:szCs w:val="28"/>
      <w:lang w:val="en-US"/>
    </w:rPr>
  </w:style>
  <w:style w:type="paragraph" w:customStyle="1" w:styleId="Title1">
    <w:name w:val="Title 1"/>
    <w:basedOn w:val="Normalny"/>
    <w:uiPriority w:val="99"/>
    <w:rsid w:val="00394F83"/>
    <w:pPr>
      <w:spacing w:before="120" w:after="120"/>
    </w:pPr>
    <w:rPr>
      <w:b/>
      <w:sz w:val="32"/>
    </w:rPr>
  </w:style>
  <w:style w:type="paragraph" w:customStyle="1" w:styleId="Title2">
    <w:name w:val="Title 2"/>
    <w:basedOn w:val="Normalny"/>
    <w:uiPriority w:val="99"/>
    <w:rsid w:val="00394F83"/>
    <w:pPr>
      <w:spacing w:before="120" w:after="120"/>
    </w:pPr>
    <w:rPr>
      <w:b/>
      <w:sz w:val="28"/>
    </w:rPr>
  </w:style>
  <w:style w:type="paragraph" w:customStyle="1" w:styleId="Title3">
    <w:name w:val="Title 3"/>
    <w:basedOn w:val="Normalny"/>
    <w:uiPriority w:val="99"/>
    <w:rsid w:val="00394F83"/>
    <w:pPr>
      <w:spacing w:before="120" w:after="120"/>
    </w:pPr>
    <w:rPr>
      <w:b/>
      <w:sz w:val="24"/>
    </w:rPr>
  </w:style>
  <w:style w:type="paragraph" w:customStyle="1" w:styleId="Title4">
    <w:name w:val="Title 4"/>
    <w:basedOn w:val="Normalny"/>
    <w:uiPriority w:val="99"/>
    <w:rsid w:val="00394F83"/>
    <w:pPr>
      <w:spacing w:before="120" w:after="120"/>
    </w:pPr>
    <w:rPr>
      <w:b/>
    </w:rPr>
  </w:style>
  <w:style w:type="paragraph" w:styleId="Spistreci1">
    <w:name w:val="toc 1"/>
    <w:basedOn w:val="Normalny"/>
    <w:next w:val="Normalny"/>
    <w:uiPriority w:val="39"/>
    <w:rsid w:val="00394F83"/>
    <w:pPr>
      <w:spacing w:before="360" w:after="360"/>
    </w:pPr>
    <w:rPr>
      <w:rFonts w:asciiTheme="minorHAnsi" w:hAnsiTheme="minorHAnsi"/>
      <w:b/>
      <w:bCs/>
      <w:caps/>
      <w:szCs w:val="22"/>
      <w:u w:val="single"/>
    </w:rPr>
  </w:style>
  <w:style w:type="paragraph" w:styleId="Spistreci2">
    <w:name w:val="toc 2"/>
    <w:basedOn w:val="Normalny"/>
    <w:next w:val="Normalny"/>
    <w:uiPriority w:val="39"/>
    <w:rsid w:val="00394F83"/>
    <w:rPr>
      <w:rFonts w:asciiTheme="minorHAnsi" w:hAnsiTheme="minorHAnsi"/>
      <w:b/>
      <w:bCs/>
      <w:smallCaps/>
      <w:szCs w:val="22"/>
    </w:rPr>
  </w:style>
  <w:style w:type="paragraph" w:styleId="Spistreci3">
    <w:name w:val="toc 3"/>
    <w:basedOn w:val="Normalny"/>
    <w:next w:val="Normalny"/>
    <w:uiPriority w:val="39"/>
    <w:rsid w:val="00394F83"/>
    <w:rPr>
      <w:rFonts w:asciiTheme="minorHAnsi" w:hAnsiTheme="minorHAnsi"/>
      <w:smallCaps/>
      <w:szCs w:val="22"/>
    </w:rPr>
  </w:style>
  <w:style w:type="paragraph" w:styleId="Spistreci4">
    <w:name w:val="toc 4"/>
    <w:basedOn w:val="Normalny"/>
    <w:next w:val="Normalny"/>
    <w:uiPriority w:val="39"/>
    <w:rsid w:val="00394F83"/>
    <w:rPr>
      <w:rFonts w:asciiTheme="minorHAnsi" w:hAnsiTheme="minorHAnsi"/>
      <w:szCs w:val="22"/>
    </w:rPr>
  </w:style>
  <w:style w:type="paragraph" w:customStyle="1" w:styleId="Normal-klein">
    <w:name w:val="Normal-klein"/>
    <w:basedOn w:val="Normalny"/>
    <w:uiPriority w:val="99"/>
    <w:rsid w:val="00394F83"/>
    <w:rPr>
      <w:sz w:val="18"/>
    </w:rPr>
  </w:style>
  <w:style w:type="character" w:customStyle="1" w:styleId="hps">
    <w:name w:val="hps"/>
    <w:basedOn w:val="Domylnaczcionkaakapitu"/>
    <w:uiPriority w:val="99"/>
    <w:rsid w:val="00394F83"/>
    <w:rPr>
      <w:rFonts w:cs="Times New Roman"/>
    </w:rPr>
  </w:style>
  <w:style w:type="character" w:customStyle="1" w:styleId="atn">
    <w:name w:val="atn"/>
    <w:basedOn w:val="Domylnaczcionkaakapitu"/>
    <w:uiPriority w:val="99"/>
    <w:rsid w:val="00394F83"/>
    <w:rPr>
      <w:rFonts w:cs="Times New Roman"/>
    </w:rPr>
  </w:style>
  <w:style w:type="paragraph" w:styleId="Tekstpodstawowy2">
    <w:name w:val="Body Text 2"/>
    <w:basedOn w:val="Normalny"/>
    <w:link w:val="Tekstpodstawowy2Znak"/>
    <w:uiPriority w:val="99"/>
    <w:rsid w:val="00394F83"/>
    <w:pPr>
      <w:spacing w:after="120" w:line="480" w:lineRule="auto"/>
    </w:pPr>
    <w:rPr>
      <w:rFonts w:ascii="Times New Roman" w:hAnsi="Times New Roman"/>
      <w:sz w:val="24"/>
      <w:lang w:val="pl-PL" w:eastAsia="pl-PL"/>
    </w:rPr>
  </w:style>
  <w:style w:type="character" w:customStyle="1" w:styleId="Tekstpodstawowy2Znak">
    <w:name w:val="Tekst podstawowy 2 Znak"/>
    <w:basedOn w:val="Domylnaczcionkaakapitu"/>
    <w:link w:val="Tekstpodstawowy2"/>
    <w:uiPriority w:val="99"/>
    <w:rsid w:val="00394F83"/>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rsid w:val="00394F83"/>
    <w:rPr>
      <w:rFonts w:ascii="Times New Roman" w:hAnsi="Times New Roman"/>
      <w:sz w:val="20"/>
      <w:szCs w:val="20"/>
      <w:lang w:val="pl-PL" w:eastAsia="pl-PL"/>
    </w:rPr>
  </w:style>
  <w:style w:type="character" w:customStyle="1" w:styleId="TekstprzypisudolnegoZnak">
    <w:name w:val="Tekst przypisu dolnego Znak"/>
    <w:basedOn w:val="Domylnaczcionkaakapitu"/>
    <w:link w:val="Tekstprzypisudolnego"/>
    <w:uiPriority w:val="99"/>
    <w:semiHidden/>
    <w:rsid w:val="00394F83"/>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rsid w:val="00394F83"/>
    <w:rPr>
      <w:rFonts w:cs="Times New Roman"/>
      <w:vertAlign w:val="superscript"/>
    </w:rPr>
  </w:style>
  <w:style w:type="paragraph" w:styleId="Tekstpodstawowy">
    <w:name w:val="Body Text"/>
    <w:basedOn w:val="Normalny"/>
    <w:link w:val="TekstpodstawowyZnak"/>
    <w:uiPriority w:val="99"/>
    <w:rsid w:val="00394F83"/>
    <w:pPr>
      <w:spacing w:after="120"/>
    </w:pPr>
  </w:style>
  <w:style w:type="character" w:customStyle="1" w:styleId="TekstpodstawowyZnak">
    <w:name w:val="Tekst podstawowy Znak"/>
    <w:basedOn w:val="Domylnaczcionkaakapitu"/>
    <w:link w:val="Tekstpodstawowy"/>
    <w:uiPriority w:val="99"/>
    <w:rsid w:val="00394F83"/>
    <w:rPr>
      <w:rFonts w:ascii="Arial" w:eastAsia="Times New Roman" w:hAnsi="Arial" w:cs="Times New Roman"/>
      <w:szCs w:val="24"/>
      <w:lang w:val="en-US"/>
    </w:rPr>
  </w:style>
  <w:style w:type="paragraph" w:styleId="Tekstpodstawowyzwciciem">
    <w:name w:val="Body Text First Indent"/>
    <w:basedOn w:val="Tekstpodstawowy"/>
    <w:link w:val="TekstpodstawowyzwciciemZnak"/>
    <w:uiPriority w:val="99"/>
    <w:rsid w:val="00394F83"/>
    <w:pPr>
      <w:ind w:firstLine="210"/>
    </w:pPr>
    <w:rPr>
      <w:rFonts w:ascii="Times New Roman" w:hAnsi="Times New Roman"/>
      <w:sz w:val="24"/>
      <w:lang w:val="pl-PL" w:eastAsia="pl-PL"/>
    </w:rPr>
  </w:style>
  <w:style w:type="character" w:customStyle="1" w:styleId="TekstpodstawowyzwciciemZnak">
    <w:name w:val="Tekst podstawowy z wcięciem Znak"/>
    <w:basedOn w:val="TekstpodstawowyZnak"/>
    <w:link w:val="Tekstpodstawowyzwciciem"/>
    <w:uiPriority w:val="99"/>
    <w:rsid w:val="00394F83"/>
    <w:rPr>
      <w:rFonts w:ascii="Times New Roman" w:eastAsia="Times New Roman" w:hAnsi="Times New Roman" w:cs="Times New Roman"/>
      <w:sz w:val="24"/>
      <w:szCs w:val="24"/>
      <w:lang w:val="en-US" w:eastAsia="pl-PL"/>
    </w:rPr>
  </w:style>
  <w:style w:type="paragraph" w:customStyle="1" w:styleId="CarCar1">
    <w:name w:val="Car Car1"/>
    <w:basedOn w:val="Normalny"/>
    <w:uiPriority w:val="99"/>
    <w:rsid w:val="00394F83"/>
    <w:pPr>
      <w:spacing w:after="160" w:line="240" w:lineRule="exact"/>
    </w:pPr>
    <w:rPr>
      <w:rFonts w:cs="Arial"/>
      <w:sz w:val="20"/>
      <w:szCs w:val="20"/>
      <w:lang w:val="en-GB"/>
    </w:rPr>
  </w:style>
  <w:style w:type="character" w:styleId="Hipercze">
    <w:name w:val="Hyperlink"/>
    <w:basedOn w:val="Domylnaczcionkaakapitu"/>
    <w:uiPriority w:val="99"/>
    <w:rsid w:val="00394F83"/>
    <w:rPr>
      <w:rFonts w:cs="Times New Roman"/>
      <w:color w:val="0000FF"/>
      <w:u w:val="single"/>
    </w:rPr>
  </w:style>
  <w:style w:type="paragraph" w:customStyle="1" w:styleId="Default">
    <w:name w:val="Default"/>
    <w:uiPriority w:val="99"/>
    <w:rsid w:val="00394F83"/>
    <w:pPr>
      <w:autoSpaceDE w:val="0"/>
      <w:autoSpaceDN w:val="0"/>
      <w:adjustRightInd w:val="0"/>
      <w:spacing w:after="0" w:line="240" w:lineRule="auto"/>
    </w:pPr>
    <w:rPr>
      <w:rFonts w:ascii="Arial" w:eastAsia="Times New Roman" w:hAnsi="Arial" w:cs="Arial"/>
      <w:color w:val="000000"/>
      <w:sz w:val="24"/>
      <w:szCs w:val="24"/>
      <w:lang w:val="de-CH" w:eastAsia="de-CH"/>
    </w:rPr>
  </w:style>
  <w:style w:type="paragraph" w:styleId="Akapitzlist">
    <w:name w:val="List Paragraph"/>
    <w:basedOn w:val="Normalny"/>
    <w:link w:val="AkapitzlistZnak"/>
    <w:uiPriority w:val="34"/>
    <w:qFormat/>
    <w:rsid w:val="00394F83"/>
    <w:pPr>
      <w:ind w:left="720"/>
    </w:pPr>
  </w:style>
  <w:style w:type="paragraph" w:customStyle="1" w:styleId="BodyText23">
    <w:name w:val="Body Text 23"/>
    <w:uiPriority w:val="99"/>
    <w:rsid w:val="00394F83"/>
    <w:pPr>
      <w:widowControl w:val="0"/>
      <w:tabs>
        <w:tab w:val="left" w:pos="360"/>
      </w:tabs>
      <w:spacing w:after="0" w:line="240" w:lineRule="auto"/>
      <w:jc w:val="both"/>
    </w:pPr>
    <w:rPr>
      <w:rFonts w:ascii="Times New Roman" w:eastAsia="Times New Roman" w:hAnsi="Times New Roman" w:cs="Times New Roman"/>
      <w:sz w:val="24"/>
      <w:szCs w:val="20"/>
      <w:lang w:eastAsia="pl-PL"/>
    </w:rPr>
  </w:style>
  <w:style w:type="character" w:styleId="Odwoaniedokomentarza">
    <w:name w:val="annotation reference"/>
    <w:basedOn w:val="Domylnaczcionkaakapitu"/>
    <w:uiPriority w:val="99"/>
    <w:semiHidden/>
    <w:rsid w:val="00394F83"/>
    <w:rPr>
      <w:rFonts w:cs="Times New Roman"/>
      <w:sz w:val="16"/>
      <w:szCs w:val="16"/>
    </w:rPr>
  </w:style>
  <w:style w:type="paragraph" w:styleId="Tekstkomentarza">
    <w:name w:val="annotation text"/>
    <w:basedOn w:val="Normalny"/>
    <w:link w:val="TekstkomentarzaZnak"/>
    <w:uiPriority w:val="99"/>
    <w:semiHidden/>
    <w:rsid w:val="00394F83"/>
    <w:rPr>
      <w:rFonts w:ascii="Times New Roman" w:hAnsi="Times New Roman"/>
      <w:sz w:val="20"/>
      <w:szCs w:val="20"/>
      <w:lang w:val="pl-PL" w:eastAsia="pl-PL"/>
    </w:rPr>
  </w:style>
  <w:style w:type="character" w:customStyle="1" w:styleId="TekstkomentarzaZnak">
    <w:name w:val="Tekst komentarza Znak"/>
    <w:basedOn w:val="Domylnaczcionkaakapitu"/>
    <w:link w:val="Tekstkomentarza"/>
    <w:uiPriority w:val="99"/>
    <w:semiHidden/>
    <w:rsid w:val="00394F83"/>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394F83"/>
    <w:rPr>
      <w:rFonts w:ascii="Arial" w:hAnsi="Arial"/>
      <w:b/>
      <w:bCs/>
      <w:lang w:val="en-US" w:eastAsia="en-US"/>
    </w:rPr>
  </w:style>
  <w:style w:type="character" w:customStyle="1" w:styleId="TematkomentarzaZnak">
    <w:name w:val="Temat komentarza Znak"/>
    <w:basedOn w:val="TekstkomentarzaZnak"/>
    <w:link w:val="Tematkomentarza"/>
    <w:uiPriority w:val="99"/>
    <w:semiHidden/>
    <w:rsid w:val="00394F83"/>
    <w:rPr>
      <w:rFonts w:ascii="Arial" w:eastAsia="Times New Roman" w:hAnsi="Arial" w:cs="Times New Roman"/>
      <w:b/>
      <w:bCs/>
      <w:sz w:val="20"/>
      <w:szCs w:val="20"/>
      <w:lang w:val="en-US" w:eastAsia="pl-PL"/>
    </w:rPr>
  </w:style>
  <w:style w:type="character" w:customStyle="1" w:styleId="hpsatn">
    <w:name w:val="hps atn"/>
    <w:basedOn w:val="Domylnaczcionkaakapitu"/>
    <w:uiPriority w:val="99"/>
    <w:rsid w:val="00394F83"/>
    <w:rPr>
      <w:rFonts w:cs="Times New Roman"/>
    </w:rPr>
  </w:style>
  <w:style w:type="character" w:styleId="Numerstrony">
    <w:name w:val="page number"/>
    <w:basedOn w:val="Domylnaczcionkaakapitu"/>
    <w:uiPriority w:val="99"/>
    <w:unhideWhenUsed/>
    <w:rsid w:val="00394F83"/>
  </w:style>
  <w:style w:type="paragraph" w:styleId="Tekstprzypisukocowego">
    <w:name w:val="endnote text"/>
    <w:basedOn w:val="Normalny"/>
    <w:link w:val="TekstprzypisukocowegoZnak"/>
    <w:uiPriority w:val="99"/>
    <w:semiHidden/>
    <w:rsid w:val="00394F83"/>
    <w:rPr>
      <w:rFonts w:cs="Arial"/>
      <w:sz w:val="20"/>
      <w:szCs w:val="20"/>
      <w:lang w:val="pl-PL" w:eastAsia="pl-PL"/>
    </w:rPr>
  </w:style>
  <w:style w:type="character" w:customStyle="1" w:styleId="TekstprzypisukocowegoZnak">
    <w:name w:val="Tekst przypisu końcowego Znak"/>
    <w:basedOn w:val="Domylnaczcionkaakapitu"/>
    <w:link w:val="Tekstprzypisukocowego"/>
    <w:uiPriority w:val="99"/>
    <w:semiHidden/>
    <w:rsid w:val="00394F83"/>
    <w:rPr>
      <w:rFonts w:ascii="Arial" w:eastAsia="Times New Roman" w:hAnsi="Arial" w:cs="Arial"/>
      <w:sz w:val="20"/>
      <w:szCs w:val="20"/>
      <w:lang w:eastAsia="pl-PL"/>
    </w:rPr>
  </w:style>
  <w:style w:type="character" w:styleId="Odwoanieprzypisukocowego">
    <w:name w:val="endnote reference"/>
    <w:basedOn w:val="Domylnaczcionkaakapitu"/>
    <w:uiPriority w:val="99"/>
    <w:semiHidden/>
    <w:rsid w:val="00394F83"/>
    <w:rPr>
      <w:vertAlign w:val="superscript"/>
    </w:rPr>
  </w:style>
  <w:style w:type="paragraph" w:styleId="Tekstblokowy">
    <w:name w:val="Block Text"/>
    <w:basedOn w:val="Normalny"/>
    <w:rsid w:val="00394F83"/>
    <w:pPr>
      <w:widowControl w:val="0"/>
      <w:shd w:val="clear" w:color="auto" w:fill="FFFFFF"/>
      <w:tabs>
        <w:tab w:val="left" w:pos="350"/>
      </w:tabs>
      <w:autoSpaceDE w:val="0"/>
      <w:autoSpaceDN w:val="0"/>
      <w:adjustRightInd w:val="0"/>
      <w:spacing w:before="240"/>
      <w:ind w:left="360" w:right="72" w:hanging="346"/>
      <w:jc w:val="both"/>
    </w:pPr>
    <w:rPr>
      <w:rFonts w:ascii="Times New Roman" w:hAnsi="Times New Roman"/>
      <w:color w:val="000000"/>
      <w:sz w:val="24"/>
      <w:lang w:val="pl-PL" w:eastAsia="pl-PL"/>
    </w:rPr>
  </w:style>
  <w:style w:type="paragraph" w:styleId="Spistreci5">
    <w:name w:val="toc 5"/>
    <w:basedOn w:val="Normalny"/>
    <w:next w:val="Normalny"/>
    <w:autoRedefine/>
    <w:uiPriority w:val="39"/>
    <w:unhideWhenUsed/>
    <w:rsid w:val="00B1751B"/>
    <w:rPr>
      <w:rFonts w:asciiTheme="minorHAnsi" w:hAnsiTheme="minorHAnsi"/>
      <w:szCs w:val="22"/>
    </w:rPr>
  </w:style>
  <w:style w:type="paragraph" w:styleId="Spistreci6">
    <w:name w:val="toc 6"/>
    <w:basedOn w:val="Normalny"/>
    <w:next w:val="Normalny"/>
    <w:autoRedefine/>
    <w:uiPriority w:val="39"/>
    <w:unhideWhenUsed/>
    <w:rsid w:val="00B1751B"/>
    <w:rPr>
      <w:rFonts w:asciiTheme="minorHAnsi" w:hAnsiTheme="minorHAnsi"/>
      <w:szCs w:val="22"/>
    </w:rPr>
  </w:style>
  <w:style w:type="paragraph" w:styleId="Spistreci7">
    <w:name w:val="toc 7"/>
    <w:basedOn w:val="Normalny"/>
    <w:next w:val="Normalny"/>
    <w:autoRedefine/>
    <w:uiPriority w:val="39"/>
    <w:unhideWhenUsed/>
    <w:rsid w:val="00B1751B"/>
    <w:rPr>
      <w:rFonts w:asciiTheme="minorHAnsi" w:hAnsiTheme="minorHAnsi"/>
      <w:szCs w:val="22"/>
    </w:rPr>
  </w:style>
  <w:style w:type="paragraph" w:styleId="Spistreci8">
    <w:name w:val="toc 8"/>
    <w:basedOn w:val="Normalny"/>
    <w:next w:val="Normalny"/>
    <w:autoRedefine/>
    <w:uiPriority w:val="39"/>
    <w:unhideWhenUsed/>
    <w:rsid w:val="00B1751B"/>
    <w:rPr>
      <w:rFonts w:asciiTheme="minorHAnsi" w:hAnsiTheme="minorHAnsi"/>
      <w:szCs w:val="22"/>
    </w:rPr>
  </w:style>
  <w:style w:type="paragraph" w:styleId="Spistreci9">
    <w:name w:val="toc 9"/>
    <w:basedOn w:val="Normalny"/>
    <w:next w:val="Normalny"/>
    <w:autoRedefine/>
    <w:uiPriority w:val="39"/>
    <w:unhideWhenUsed/>
    <w:rsid w:val="00B1751B"/>
    <w:rPr>
      <w:rFonts w:asciiTheme="minorHAnsi" w:hAnsiTheme="minorHAnsi"/>
      <w:szCs w:val="22"/>
    </w:rPr>
  </w:style>
  <w:style w:type="paragraph" w:styleId="Nagwekspisutreci">
    <w:name w:val="TOC Heading"/>
    <w:basedOn w:val="Nagwek1"/>
    <w:next w:val="Normalny"/>
    <w:uiPriority w:val="39"/>
    <w:semiHidden/>
    <w:unhideWhenUsed/>
    <w:qFormat/>
    <w:rsid w:val="00AA71EE"/>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pl-PL"/>
    </w:rPr>
  </w:style>
  <w:style w:type="character" w:styleId="Tekstzastpczy">
    <w:name w:val="Placeholder Text"/>
    <w:basedOn w:val="Domylnaczcionkaakapitu"/>
    <w:uiPriority w:val="99"/>
    <w:semiHidden/>
    <w:rsid w:val="002E69A7"/>
    <w:rPr>
      <w:color w:val="808080"/>
    </w:rPr>
  </w:style>
  <w:style w:type="paragraph" w:styleId="Listapunktowana5">
    <w:name w:val="List Bullet 5"/>
    <w:basedOn w:val="Normalny"/>
    <w:uiPriority w:val="99"/>
    <w:semiHidden/>
    <w:unhideWhenUsed/>
    <w:rsid w:val="00573E41"/>
    <w:pPr>
      <w:numPr>
        <w:numId w:val="5"/>
      </w:numPr>
      <w:contextualSpacing/>
    </w:pPr>
  </w:style>
  <w:style w:type="character" w:customStyle="1" w:styleId="AkapitzlistZnak">
    <w:name w:val="Akapit z listą Znak"/>
    <w:link w:val="Akapitzlist"/>
    <w:rsid w:val="00315991"/>
    <w:rPr>
      <w:rFonts w:ascii="Arial" w:eastAsia="Times New Roman" w:hAnsi="Arial" w:cs="Times New Roman"/>
      <w:szCs w:val="24"/>
      <w:lang w:val="en-US"/>
    </w:rPr>
  </w:style>
  <w:style w:type="paragraph" w:customStyle="1" w:styleId="normalText">
    <w:name w:val="normalText"/>
    <w:basedOn w:val="Normalny"/>
    <w:link w:val="normalTextChar"/>
    <w:autoRedefine/>
    <w:qFormat/>
    <w:rsid w:val="00F63DE2"/>
    <w:pPr>
      <w:autoSpaceDE w:val="0"/>
      <w:autoSpaceDN w:val="0"/>
      <w:adjustRightInd w:val="0"/>
      <w:spacing w:before="60" w:after="60"/>
      <w:ind w:left="142" w:hanging="11"/>
      <w:jc w:val="both"/>
    </w:pPr>
    <w:rPr>
      <w:rFonts w:ascii="Arial Narrow" w:hAnsi="Arial Narrow" w:cs="TimesNewRomanPSMT"/>
      <w:sz w:val="20"/>
      <w:szCs w:val="20"/>
      <w:lang w:val="pl-PL"/>
    </w:rPr>
  </w:style>
  <w:style w:type="character" w:customStyle="1" w:styleId="normalTextChar">
    <w:name w:val="normalText Char"/>
    <w:basedOn w:val="Domylnaczcionkaakapitu"/>
    <w:link w:val="normalText"/>
    <w:rsid w:val="00F63DE2"/>
    <w:rPr>
      <w:rFonts w:ascii="Arial Narrow" w:eastAsia="Times New Roman" w:hAnsi="Arial Narrow" w:cs="TimesNewRomanPSMT"/>
      <w:sz w:val="20"/>
      <w:szCs w:val="20"/>
    </w:rPr>
  </w:style>
  <w:style w:type="paragraph" w:customStyle="1" w:styleId="Literatora">
    <w:name w:val="Literator a)"/>
    <w:basedOn w:val="Normalny"/>
    <w:qFormat/>
    <w:rsid w:val="00D80D08"/>
    <w:pPr>
      <w:widowControl w:val="0"/>
      <w:numPr>
        <w:numId w:val="7"/>
      </w:numPr>
      <w:autoSpaceDE w:val="0"/>
      <w:autoSpaceDN w:val="0"/>
      <w:adjustRightInd w:val="0"/>
      <w:spacing w:after="60" w:line="276" w:lineRule="auto"/>
      <w:jc w:val="both"/>
    </w:pPr>
    <w:rPr>
      <w:rFonts w:eastAsia="SimSun" w:cs="Arial"/>
      <w:szCs w:val="22"/>
      <w:lang w:val="pl-PL" w:eastAsia="hi-IN" w:bidi="hi-IN"/>
    </w:rPr>
  </w:style>
  <w:style w:type="numbering" w:customStyle="1" w:styleId="Styl2">
    <w:name w:val="Styl2"/>
    <w:rsid w:val="0059062B"/>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643">
      <w:bodyDiv w:val="1"/>
      <w:marLeft w:val="0"/>
      <w:marRight w:val="0"/>
      <w:marTop w:val="0"/>
      <w:marBottom w:val="0"/>
      <w:divBdr>
        <w:top w:val="none" w:sz="0" w:space="0" w:color="auto"/>
        <w:left w:val="none" w:sz="0" w:space="0" w:color="auto"/>
        <w:bottom w:val="none" w:sz="0" w:space="0" w:color="auto"/>
        <w:right w:val="none" w:sz="0" w:space="0" w:color="auto"/>
      </w:divBdr>
    </w:div>
    <w:div w:id="43254907">
      <w:bodyDiv w:val="1"/>
      <w:marLeft w:val="0"/>
      <w:marRight w:val="0"/>
      <w:marTop w:val="0"/>
      <w:marBottom w:val="0"/>
      <w:divBdr>
        <w:top w:val="none" w:sz="0" w:space="0" w:color="auto"/>
        <w:left w:val="none" w:sz="0" w:space="0" w:color="auto"/>
        <w:bottom w:val="none" w:sz="0" w:space="0" w:color="auto"/>
        <w:right w:val="none" w:sz="0" w:space="0" w:color="auto"/>
      </w:divBdr>
    </w:div>
    <w:div w:id="64764705">
      <w:bodyDiv w:val="1"/>
      <w:marLeft w:val="0"/>
      <w:marRight w:val="0"/>
      <w:marTop w:val="0"/>
      <w:marBottom w:val="0"/>
      <w:divBdr>
        <w:top w:val="none" w:sz="0" w:space="0" w:color="auto"/>
        <w:left w:val="none" w:sz="0" w:space="0" w:color="auto"/>
        <w:bottom w:val="none" w:sz="0" w:space="0" w:color="auto"/>
        <w:right w:val="none" w:sz="0" w:space="0" w:color="auto"/>
      </w:divBdr>
    </w:div>
    <w:div w:id="204372675">
      <w:bodyDiv w:val="1"/>
      <w:marLeft w:val="0"/>
      <w:marRight w:val="0"/>
      <w:marTop w:val="0"/>
      <w:marBottom w:val="0"/>
      <w:divBdr>
        <w:top w:val="none" w:sz="0" w:space="0" w:color="auto"/>
        <w:left w:val="none" w:sz="0" w:space="0" w:color="auto"/>
        <w:bottom w:val="none" w:sz="0" w:space="0" w:color="auto"/>
        <w:right w:val="none" w:sz="0" w:space="0" w:color="auto"/>
      </w:divBdr>
    </w:div>
    <w:div w:id="345333511">
      <w:bodyDiv w:val="1"/>
      <w:marLeft w:val="0"/>
      <w:marRight w:val="0"/>
      <w:marTop w:val="0"/>
      <w:marBottom w:val="0"/>
      <w:divBdr>
        <w:top w:val="none" w:sz="0" w:space="0" w:color="auto"/>
        <w:left w:val="none" w:sz="0" w:space="0" w:color="auto"/>
        <w:bottom w:val="none" w:sz="0" w:space="0" w:color="auto"/>
        <w:right w:val="none" w:sz="0" w:space="0" w:color="auto"/>
      </w:divBdr>
    </w:div>
    <w:div w:id="398477779">
      <w:bodyDiv w:val="1"/>
      <w:marLeft w:val="0"/>
      <w:marRight w:val="0"/>
      <w:marTop w:val="0"/>
      <w:marBottom w:val="0"/>
      <w:divBdr>
        <w:top w:val="none" w:sz="0" w:space="0" w:color="auto"/>
        <w:left w:val="none" w:sz="0" w:space="0" w:color="auto"/>
        <w:bottom w:val="none" w:sz="0" w:space="0" w:color="auto"/>
        <w:right w:val="none" w:sz="0" w:space="0" w:color="auto"/>
      </w:divBdr>
    </w:div>
    <w:div w:id="424956771">
      <w:bodyDiv w:val="1"/>
      <w:marLeft w:val="0"/>
      <w:marRight w:val="0"/>
      <w:marTop w:val="0"/>
      <w:marBottom w:val="0"/>
      <w:divBdr>
        <w:top w:val="none" w:sz="0" w:space="0" w:color="auto"/>
        <w:left w:val="none" w:sz="0" w:space="0" w:color="auto"/>
        <w:bottom w:val="none" w:sz="0" w:space="0" w:color="auto"/>
        <w:right w:val="none" w:sz="0" w:space="0" w:color="auto"/>
      </w:divBdr>
    </w:div>
    <w:div w:id="427386411">
      <w:bodyDiv w:val="1"/>
      <w:marLeft w:val="0"/>
      <w:marRight w:val="0"/>
      <w:marTop w:val="0"/>
      <w:marBottom w:val="0"/>
      <w:divBdr>
        <w:top w:val="none" w:sz="0" w:space="0" w:color="auto"/>
        <w:left w:val="none" w:sz="0" w:space="0" w:color="auto"/>
        <w:bottom w:val="none" w:sz="0" w:space="0" w:color="auto"/>
        <w:right w:val="none" w:sz="0" w:space="0" w:color="auto"/>
      </w:divBdr>
    </w:div>
    <w:div w:id="484972803">
      <w:bodyDiv w:val="1"/>
      <w:marLeft w:val="0"/>
      <w:marRight w:val="0"/>
      <w:marTop w:val="0"/>
      <w:marBottom w:val="0"/>
      <w:divBdr>
        <w:top w:val="none" w:sz="0" w:space="0" w:color="auto"/>
        <w:left w:val="none" w:sz="0" w:space="0" w:color="auto"/>
        <w:bottom w:val="none" w:sz="0" w:space="0" w:color="auto"/>
        <w:right w:val="none" w:sz="0" w:space="0" w:color="auto"/>
      </w:divBdr>
    </w:div>
    <w:div w:id="595673439">
      <w:bodyDiv w:val="1"/>
      <w:marLeft w:val="0"/>
      <w:marRight w:val="0"/>
      <w:marTop w:val="0"/>
      <w:marBottom w:val="0"/>
      <w:divBdr>
        <w:top w:val="none" w:sz="0" w:space="0" w:color="auto"/>
        <w:left w:val="none" w:sz="0" w:space="0" w:color="auto"/>
        <w:bottom w:val="none" w:sz="0" w:space="0" w:color="auto"/>
        <w:right w:val="none" w:sz="0" w:space="0" w:color="auto"/>
      </w:divBdr>
    </w:div>
    <w:div w:id="726756515">
      <w:bodyDiv w:val="1"/>
      <w:marLeft w:val="0"/>
      <w:marRight w:val="0"/>
      <w:marTop w:val="0"/>
      <w:marBottom w:val="0"/>
      <w:divBdr>
        <w:top w:val="none" w:sz="0" w:space="0" w:color="auto"/>
        <w:left w:val="none" w:sz="0" w:space="0" w:color="auto"/>
        <w:bottom w:val="none" w:sz="0" w:space="0" w:color="auto"/>
        <w:right w:val="none" w:sz="0" w:space="0" w:color="auto"/>
      </w:divBdr>
    </w:div>
    <w:div w:id="747923763">
      <w:bodyDiv w:val="1"/>
      <w:marLeft w:val="0"/>
      <w:marRight w:val="0"/>
      <w:marTop w:val="0"/>
      <w:marBottom w:val="0"/>
      <w:divBdr>
        <w:top w:val="none" w:sz="0" w:space="0" w:color="auto"/>
        <w:left w:val="none" w:sz="0" w:space="0" w:color="auto"/>
        <w:bottom w:val="none" w:sz="0" w:space="0" w:color="auto"/>
        <w:right w:val="none" w:sz="0" w:space="0" w:color="auto"/>
      </w:divBdr>
    </w:div>
    <w:div w:id="792677900">
      <w:bodyDiv w:val="1"/>
      <w:marLeft w:val="0"/>
      <w:marRight w:val="0"/>
      <w:marTop w:val="0"/>
      <w:marBottom w:val="0"/>
      <w:divBdr>
        <w:top w:val="none" w:sz="0" w:space="0" w:color="auto"/>
        <w:left w:val="none" w:sz="0" w:space="0" w:color="auto"/>
        <w:bottom w:val="none" w:sz="0" w:space="0" w:color="auto"/>
        <w:right w:val="none" w:sz="0" w:space="0" w:color="auto"/>
      </w:divBdr>
    </w:div>
    <w:div w:id="878130807">
      <w:bodyDiv w:val="1"/>
      <w:marLeft w:val="0"/>
      <w:marRight w:val="0"/>
      <w:marTop w:val="0"/>
      <w:marBottom w:val="0"/>
      <w:divBdr>
        <w:top w:val="none" w:sz="0" w:space="0" w:color="auto"/>
        <w:left w:val="none" w:sz="0" w:space="0" w:color="auto"/>
        <w:bottom w:val="none" w:sz="0" w:space="0" w:color="auto"/>
        <w:right w:val="none" w:sz="0" w:space="0" w:color="auto"/>
      </w:divBdr>
    </w:div>
    <w:div w:id="1023937042">
      <w:bodyDiv w:val="1"/>
      <w:marLeft w:val="0"/>
      <w:marRight w:val="0"/>
      <w:marTop w:val="0"/>
      <w:marBottom w:val="0"/>
      <w:divBdr>
        <w:top w:val="none" w:sz="0" w:space="0" w:color="auto"/>
        <w:left w:val="none" w:sz="0" w:space="0" w:color="auto"/>
        <w:bottom w:val="none" w:sz="0" w:space="0" w:color="auto"/>
        <w:right w:val="none" w:sz="0" w:space="0" w:color="auto"/>
      </w:divBdr>
    </w:div>
    <w:div w:id="1071806777">
      <w:bodyDiv w:val="1"/>
      <w:marLeft w:val="0"/>
      <w:marRight w:val="0"/>
      <w:marTop w:val="0"/>
      <w:marBottom w:val="0"/>
      <w:divBdr>
        <w:top w:val="none" w:sz="0" w:space="0" w:color="auto"/>
        <w:left w:val="none" w:sz="0" w:space="0" w:color="auto"/>
        <w:bottom w:val="none" w:sz="0" w:space="0" w:color="auto"/>
        <w:right w:val="none" w:sz="0" w:space="0" w:color="auto"/>
      </w:divBdr>
    </w:div>
    <w:div w:id="1115364007">
      <w:bodyDiv w:val="1"/>
      <w:marLeft w:val="0"/>
      <w:marRight w:val="0"/>
      <w:marTop w:val="0"/>
      <w:marBottom w:val="0"/>
      <w:divBdr>
        <w:top w:val="none" w:sz="0" w:space="0" w:color="auto"/>
        <w:left w:val="none" w:sz="0" w:space="0" w:color="auto"/>
        <w:bottom w:val="none" w:sz="0" w:space="0" w:color="auto"/>
        <w:right w:val="none" w:sz="0" w:space="0" w:color="auto"/>
      </w:divBdr>
    </w:div>
    <w:div w:id="1276592281">
      <w:bodyDiv w:val="1"/>
      <w:marLeft w:val="0"/>
      <w:marRight w:val="0"/>
      <w:marTop w:val="0"/>
      <w:marBottom w:val="0"/>
      <w:divBdr>
        <w:top w:val="none" w:sz="0" w:space="0" w:color="auto"/>
        <w:left w:val="none" w:sz="0" w:space="0" w:color="auto"/>
        <w:bottom w:val="none" w:sz="0" w:space="0" w:color="auto"/>
        <w:right w:val="none" w:sz="0" w:space="0" w:color="auto"/>
      </w:divBdr>
    </w:div>
    <w:div w:id="1289123827">
      <w:bodyDiv w:val="1"/>
      <w:marLeft w:val="0"/>
      <w:marRight w:val="0"/>
      <w:marTop w:val="0"/>
      <w:marBottom w:val="0"/>
      <w:divBdr>
        <w:top w:val="none" w:sz="0" w:space="0" w:color="auto"/>
        <w:left w:val="none" w:sz="0" w:space="0" w:color="auto"/>
        <w:bottom w:val="none" w:sz="0" w:space="0" w:color="auto"/>
        <w:right w:val="none" w:sz="0" w:space="0" w:color="auto"/>
      </w:divBdr>
    </w:div>
    <w:div w:id="1382244661">
      <w:bodyDiv w:val="1"/>
      <w:marLeft w:val="0"/>
      <w:marRight w:val="0"/>
      <w:marTop w:val="0"/>
      <w:marBottom w:val="0"/>
      <w:divBdr>
        <w:top w:val="none" w:sz="0" w:space="0" w:color="auto"/>
        <w:left w:val="none" w:sz="0" w:space="0" w:color="auto"/>
        <w:bottom w:val="none" w:sz="0" w:space="0" w:color="auto"/>
        <w:right w:val="none" w:sz="0" w:space="0" w:color="auto"/>
      </w:divBdr>
    </w:div>
    <w:div w:id="1403064392">
      <w:bodyDiv w:val="1"/>
      <w:marLeft w:val="0"/>
      <w:marRight w:val="0"/>
      <w:marTop w:val="0"/>
      <w:marBottom w:val="0"/>
      <w:divBdr>
        <w:top w:val="none" w:sz="0" w:space="0" w:color="auto"/>
        <w:left w:val="none" w:sz="0" w:space="0" w:color="auto"/>
        <w:bottom w:val="none" w:sz="0" w:space="0" w:color="auto"/>
        <w:right w:val="none" w:sz="0" w:space="0" w:color="auto"/>
      </w:divBdr>
    </w:div>
    <w:div w:id="1556312050">
      <w:bodyDiv w:val="1"/>
      <w:marLeft w:val="0"/>
      <w:marRight w:val="0"/>
      <w:marTop w:val="0"/>
      <w:marBottom w:val="0"/>
      <w:divBdr>
        <w:top w:val="none" w:sz="0" w:space="0" w:color="auto"/>
        <w:left w:val="none" w:sz="0" w:space="0" w:color="auto"/>
        <w:bottom w:val="none" w:sz="0" w:space="0" w:color="auto"/>
        <w:right w:val="none" w:sz="0" w:space="0" w:color="auto"/>
      </w:divBdr>
    </w:div>
    <w:div w:id="1559046849">
      <w:bodyDiv w:val="1"/>
      <w:marLeft w:val="0"/>
      <w:marRight w:val="0"/>
      <w:marTop w:val="0"/>
      <w:marBottom w:val="0"/>
      <w:divBdr>
        <w:top w:val="none" w:sz="0" w:space="0" w:color="auto"/>
        <w:left w:val="none" w:sz="0" w:space="0" w:color="auto"/>
        <w:bottom w:val="none" w:sz="0" w:space="0" w:color="auto"/>
        <w:right w:val="none" w:sz="0" w:space="0" w:color="auto"/>
      </w:divBdr>
    </w:div>
    <w:div w:id="1565793499">
      <w:bodyDiv w:val="1"/>
      <w:marLeft w:val="0"/>
      <w:marRight w:val="0"/>
      <w:marTop w:val="0"/>
      <w:marBottom w:val="0"/>
      <w:divBdr>
        <w:top w:val="none" w:sz="0" w:space="0" w:color="auto"/>
        <w:left w:val="none" w:sz="0" w:space="0" w:color="auto"/>
        <w:bottom w:val="none" w:sz="0" w:space="0" w:color="auto"/>
        <w:right w:val="none" w:sz="0" w:space="0" w:color="auto"/>
      </w:divBdr>
    </w:div>
    <w:div w:id="1591038306">
      <w:bodyDiv w:val="1"/>
      <w:marLeft w:val="0"/>
      <w:marRight w:val="0"/>
      <w:marTop w:val="0"/>
      <w:marBottom w:val="0"/>
      <w:divBdr>
        <w:top w:val="none" w:sz="0" w:space="0" w:color="auto"/>
        <w:left w:val="none" w:sz="0" w:space="0" w:color="auto"/>
        <w:bottom w:val="none" w:sz="0" w:space="0" w:color="auto"/>
        <w:right w:val="none" w:sz="0" w:space="0" w:color="auto"/>
      </w:divBdr>
    </w:div>
    <w:div w:id="1638610503">
      <w:bodyDiv w:val="1"/>
      <w:marLeft w:val="0"/>
      <w:marRight w:val="0"/>
      <w:marTop w:val="0"/>
      <w:marBottom w:val="0"/>
      <w:divBdr>
        <w:top w:val="none" w:sz="0" w:space="0" w:color="auto"/>
        <w:left w:val="none" w:sz="0" w:space="0" w:color="auto"/>
        <w:bottom w:val="none" w:sz="0" w:space="0" w:color="auto"/>
        <w:right w:val="none" w:sz="0" w:space="0" w:color="auto"/>
      </w:divBdr>
    </w:div>
    <w:div w:id="1738627554">
      <w:bodyDiv w:val="1"/>
      <w:marLeft w:val="0"/>
      <w:marRight w:val="0"/>
      <w:marTop w:val="0"/>
      <w:marBottom w:val="0"/>
      <w:divBdr>
        <w:top w:val="none" w:sz="0" w:space="0" w:color="auto"/>
        <w:left w:val="none" w:sz="0" w:space="0" w:color="auto"/>
        <w:bottom w:val="none" w:sz="0" w:space="0" w:color="auto"/>
        <w:right w:val="none" w:sz="0" w:space="0" w:color="auto"/>
      </w:divBdr>
    </w:div>
    <w:div w:id="1744645326">
      <w:bodyDiv w:val="1"/>
      <w:marLeft w:val="0"/>
      <w:marRight w:val="0"/>
      <w:marTop w:val="0"/>
      <w:marBottom w:val="0"/>
      <w:divBdr>
        <w:top w:val="none" w:sz="0" w:space="0" w:color="auto"/>
        <w:left w:val="none" w:sz="0" w:space="0" w:color="auto"/>
        <w:bottom w:val="none" w:sz="0" w:space="0" w:color="auto"/>
        <w:right w:val="none" w:sz="0" w:space="0" w:color="auto"/>
      </w:divBdr>
    </w:div>
    <w:div w:id="1769354039">
      <w:bodyDiv w:val="1"/>
      <w:marLeft w:val="0"/>
      <w:marRight w:val="0"/>
      <w:marTop w:val="0"/>
      <w:marBottom w:val="0"/>
      <w:divBdr>
        <w:top w:val="none" w:sz="0" w:space="0" w:color="auto"/>
        <w:left w:val="none" w:sz="0" w:space="0" w:color="auto"/>
        <w:bottom w:val="none" w:sz="0" w:space="0" w:color="auto"/>
        <w:right w:val="none" w:sz="0" w:space="0" w:color="auto"/>
      </w:divBdr>
    </w:div>
    <w:div w:id="1821120253">
      <w:bodyDiv w:val="1"/>
      <w:marLeft w:val="0"/>
      <w:marRight w:val="0"/>
      <w:marTop w:val="0"/>
      <w:marBottom w:val="0"/>
      <w:divBdr>
        <w:top w:val="none" w:sz="0" w:space="0" w:color="auto"/>
        <w:left w:val="none" w:sz="0" w:space="0" w:color="auto"/>
        <w:bottom w:val="none" w:sz="0" w:space="0" w:color="auto"/>
        <w:right w:val="none" w:sz="0" w:space="0" w:color="auto"/>
      </w:divBdr>
    </w:div>
    <w:div w:id="1832981418">
      <w:bodyDiv w:val="1"/>
      <w:marLeft w:val="0"/>
      <w:marRight w:val="0"/>
      <w:marTop w:val="0"/>
      <w:marBottom w:val="0"/>
      <w:divBdr>
        <w:top w:val="none" w:sz="0" w:space="0" w:color="auto"/>
        <w:left w:val="none" w:sz="0" w:space="0" w:color="auto"/>
        <w:bottom w:val="none" w:sz="0" w:space="0" w:color="auto"/>
        <w:right w:val="none" w:sz="0" w:space="0" w:color="auto"/>
      </w:divBdr>
    </w:div>
    <w:div w:id="1908804906">
      <w:bodyDiv w:val="1"/>
      <w:marLeft w:val="0"/>
      <w:marRight w:val="0"/>
      <w:marTop w:val="0"/>
      <w:marBottom w:val="0"/>
      <w:divBdr>
        <w:top w:val="none" w:sz="0" w:space="0" w:color="auto"/>
        <w:left w:val="none" w:sz="0" w:space="0" w:color="auto"/>
        <w:bottom w:val="none" w:sz="0" w:space="0" w:color="auto"/>
        <w:right w:val="none" w:sz="0" w:space="0" w:color="auto"/>
      </w:divBdr>
    </w:div>
    <w:div w:id="1911576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cid:image003.png@01D7B08B.F19DEAC0"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wkd.com.pl"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id:image002.png@01D7AEEB.3F521310"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cid:image013.jpg@01D7AE3B.5B32AC30" TargetMode="Externa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35C57D-9757-453E-A67E-B15066210E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52</Pages>
  <Words>21632</Words>
  <Characters>129794</Characters>
  <Application>Microsoft Office Word</Application>
  <DocSecurity>0</DocSecurity>
  <Lines>1081</Lines>
  <Paragraphs>302</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151124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Aneta Jaskólska</cp:lastModifiedBy>
  <cp:revision>3</cp:revision>
  <cp:lastPrinted>2021-09-30T13:16:00Z</cp:lastPrinted>
  <dcterms:created xsi:type="dcterms:W3CDTF">2021-10-01T20:06:00Z</dcterms:created>
  <dcterms:modified xsi:type="dcterms:W3CDTF">2021-10-01T21:01:00Z</dcterms:modified>
</cp:coreProperties>
</file>